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79" w:rsidRPr="00254865" w:rsidRDefault="00B41F79" w:rsidP="00B41F79">
      <w:pPr>
        <w:tabs>
          <w:tab w:val="center" w:pos="4153"/>
          <w:tab w:val="left" w:pos="4845"/>
        </w:tabs>
        <w:jc w:val="center"/>
        <w:rPr>
          <w:rFonts w:ascii="Times New Roman" w:hAnsi="Times New Roman" w:cs="Times New Roman"/>
          <w:b/>
          <w:sz w:val="24"/>
          <w:szCs w:val="24"/>
          <w:u w:val="single"/>
        </w:rPr>
      </w:pPr>
      <w:r w:rsidRPr="00254865">
        <w:rPr>
          <w:rFonts w:ascii="Times New Roman" w:hAnsi="Times New Roman" w:cs="Times New Roman"/>
          <w:b/>
          <w:sz w:val="24"/>
          <w:szCs w:val="24"/>
          <w:u w:val="single"/>
        </w:rPr>
        <w:t xml:space="preserve">Μάθημα </w:t>
      </w:r>
      <w:r>
        <w:rPr>
          <w:rFonts w:ascii="Times New Roman" w:hAnsi="Times New Roman" w:cs="Times New Roman"/>
          <w:b/>
          <w:sz w:val="24"/>
          <w:szCs w:val="24"/>
          <w:u w:val="single"/>
        </w:rPr>
        <w:t>2.1.3 - 2.1.4</w:t>
      </w:r>
    </w:p>
    <w:p w:rsidR="00B41F79" w:rsidRDefault="00B41F79" w:rsidP="00B41F79">
      <w:pPr>
        <w:tabs>
          <w:tab w:val="center" w:pos="4153"/>
          <w:tab w:val="left" w:pos="4845"/>
        </w:tabs>
        <w:rPr>
          <w:rFonts w:ascii="Times New Roman" w:hAnsi="Times New Roman" w:cs="Times New Roman"/>
          <w:sz w:val="24"/>
          <w:szCs w:val="24"/>
        </w:rPr>
      </w:pPr>
      <w:r>
        <w:rPr>
          <w:rFonts w:ascii="Times New Roman" w:hAnsi="Times New Roman" w:cs="Times New Roman"/>
          <w:b/>
          <w:sz w:val="24"/>
          <w:szCs w:val="24"/>
        </w:rPr>
        <w:t>2.1.3. Μεταβιομηχανική κοινωνία.</w:t>
      </w:r>
      <w:r w:rsidRPr="002F4E6E">
        <w:rPr>
          <w:rFonts w:ascii="Times New Roman" w:hAnsi="Times New Roman" w:cs="Times New Roman"/>
          <w:b/>
          <w:sz w:val="24"/>
          <w:szCs w:val="24"/>
        </w:rPr>
        <w:t xml:space="preserve">                                                                                                              </w:t>
      </w:r>
      <w:r>
        <w:rPr>
          <w:rFonts w:ascii="Times New Roman" w:hAnsi="Times New Roman" w:cs="Times New Roman"/>
          <w:b/>
          <w:sz w:val="24"/>
          <w:szCs w:val="24"/>
        </w:rPr>
        <w:t xml:space="preserve">Ερ. Ποια είναι τα βασικά χαρακτηριστικά της μεταβιομηχανικής κοινωνίας; Απ.                                                                                                                                        </w:t>
      </w:r>
      <w:r>
        <w:rPr>
          <w:rFonts w:ascii="Times New Roman" w:hAnsi="Times New Roman" w:cs="Times New Roman"/>
          <w:sz w:val="24"/>
          <w:szCs w:val="24"/>
        </w:rPr>
        <w:t xml:space="preserve">– Η ραγδαία ανάπτυξη της τεχνολογίας και των επιστημών τις τελευταίες δεκαετίες, </w:t>
      </w:r>
      <w:r w:rsidRPr="00217C7B">
        <w:rPr>
          <w:rFonts w:ascii="Times New Roman" w:hAnsi="Times New Roman" w:cs="Times New Roman"/>
          <w:b/>
          <w:sz w:val="24"/>
          <w:szCs w:val="24"/>
        </w:rPr>
        <w:t>δημιουργεί</w:t>
      </w:r>
      <w:r>
        <w:rPr>
          <w:rFonts w:ascii="Times New Roman" w:hAnsi="Times New Roman" w:cs="Times New Roman"/>
          <w:sz w:val="24"/>
          <w:szCs w:val="24"/>
        </w:rPr>
        <w:t xml:space="preserve"> ακόμα μεγαλύτερες μεταβολές στην κοινωνία, </w:t>
      </w:r>
      <w:r w:rsidRPr="00217C7B">
        <w:rPr>
          <w:rFonts w:ascii="Times New Roman" w:hAnsi="Times New Roman" w:cs="Times New Roman"/>
          <w:b/>
          <w:sz w:val="24"/>
          <w:szCs w:val="24"/>
        </w:rPr>
        <w:t>εμφανίζοντας</w:t>
      </w:r>
      <w:r>
        <w:rPr>
          <w:rFonts w:ascii="Times New Roman" w:hAnsi="Times New Roman" w:cs="Times New Roman"/>
          <w:sz w:val="24"/>
          <w:szCs w:val="24"/>
        </w:rPr>
        <w:t xml:space="preserve"> στο προ-σκήνιο ένα νέο τύπο κοινωνίας, που </w:t>
      </w:r>
      <w:r w:rsidRPr="00217C7B">
        <w:rPr>
          <w:rFonts w:ascii="Times New Roman" w:hAnsi="Times New Roman" w:cs="Times New Roman"/>
          <w:b/>
          <w:sz w:val="24"/>
          <w:szCs w:val="24"/>
        </w:rPr>
        <w:t>ονομάζεται</w:t>
      </w:r>
      <w:r>
        <w:rPr>
          <w:rFonts w:ascii="Times New Roman" w:hAnsi="Times New Roman" w:cs="Times New Roman"/>
          <w:sz w:val="24"/>
          <w:szCs w:val="24"/>
        </w:rPr>
        <w:t xml:space="preserve"> </w:t>
      </w:r>
      <w:r w:rsidRPr="00217C7B">
        <w:rPr>
          <w:rFonts w:ascii="Times New Roman" w:hAnsi="Times New Roman" w:cs="Times New Roman"/>
          <w:b/>
          <w:sz w:val="24"/>
          <w:szCs w:val="24"/>
        </w:rPr>
        <w:t>μεταβιομηχανική</w:t>
      </w:r>
      <w:r>
        <w:rPr>
          <w:rFonts w:ascii="Times New Roman" w:hAnsi="Times New Roman" w:cs="Times New Roman"/>
          <w:sz w:val="24"/>
          <w:szCs w:val="24"/>
        </w:rPr>
        <w:t xml:space="preserve"> </w:t>
      </w:r>
      <w:r w:rsidRPr="00217C7B">
        <w:rPr>
          <w:rFonts w:ascii="Times New Roman" w:hAnsi="Times New Roman" w:cs="Times New Roman"/>
          <w:b/>
          <w:sz w:val="24"/>
          <w:szCs w:val="24"/>
        </w:rPr>
        <w:t>κοινωνία</w:t>
      </w:r>
      <w:r>
        <w:rPr>
          <w:rFonts w:ascii="Times New Roman" w:hAnsi="Times New Roman" w:cs="Times New Roman"/>
          <w:sz w:val="24"/>
          <w:szCs w:val="24"/>
        </w:rPr>
        <w:t xml:space="preserve">.                      – Η τεχνολογία </w:t>
      </w:r>
      <w:r w:rsidRPr="00217C7B">
        <w:rPr>
          <w:rFonts w:ascii="Times New Roman" w:hAnsi="Times New Roman" w:cs="Times New Roman"/>
          <w:b/>
          <w:sz w:val="24"/>
          <w:szCs w:val="24"/>
        </w:rPr>
        <w:t>αξιοποιεί</w:t>
      </w:r>
      <w:r>
        <w:rPr>
          <w:rFonts w:ascii="Times New Roman" w:hAnsi="Times New Roman" w:cs="Times New Roman"/>
          <w:sz w:val="24"/>
          <w:szCs w:val="24"/>
        </w:rPr>
        <w:t xml:space="preserve"> τις επιστημονικές γνώσεις προκειμένου να </w:t>
      </w:r>
      <w:r w:rsidRPr="00217C7B">
        <w:rPr>
          <w:rFonts w:ascii="Times New Roman" w:hAnsi="Times New Roman" w:cs="Times New Roman"/>
          <w:b/>
          <w:sz w:val="24"/>
          <w:szCs w:val="24"/>
        </w:rPr>
        <w:t>λύσει</w:t>
      </w:r>
      <w:r>
        <w:rPr>
          <w:rFonts w:ascii="Times New Roman" w:hAnsi="Times New Roman" w:cs="Times New Roman"/>
          <w:sz w:val="24"/>
          <w:szCs w:val="24"/>
        </w:rPr>
        <w:t xml:space="preserve"> καθημερινά προβλήματα. Η εξέλιξη της τεχνολογίας και η διάχυσή της (γίνεται αντικείμενο χρήσης από πολλούς ανθρώπους) στην κοινωνία γίνεται με γοργούς ρυθμούς.                                                                                                                              –Η χρονική απόσταση από την στιγμή της εφεύρεσης ενός επιτεύγματος μέχρι τη στιγμή της μαζικής χρήσης του </w:t>
      </w:r>
      <w:r w:rsidRPr="00217C7B">
        <w:rPr>
          <w:rFonts w:ascii="Times New Roman" w:hAnsi="Times New Roman" w:cs="Times New Roman"/>
          <w:b/>
          <w:sz w:val="24"/>
          <w:szCs w:val="24"/>
        </w:rPr>
        <w:t>μικραίνει</w:t>
      </w:r>
      <w:r>
        <w:rPr>
          <w:rFonts w:ascii="Times New Roman" w:hAnsi="Times New Roman" w:cs="Times New Roman"/>
          <w:sz w:val="24"/>
          <w:szCs w:val="24"/>
        </w:rPr>
        <w:t xml:space="preserve"> συνεχώς (βλ. σελ.23 βιβλίου).                                          – Η εξέλιξη της τεχνολογίας </w:t>
      </w:r>
      <w:r w:rsidRPr="00217C7B">
        <w:rPr>
          <w:rFonts w:ascii="Times New Roman" w:hAnsi="Times New Roman" w:cs="Times New Roman"/>
          <w:b/>
          <w:sz w:val="24"/>
          <w:szCs w:val="24"/>
        </w:rPr>
        <w:t>μεταβάλλει</w:t>
      </w:r>
      <w:r>
        <w:rPr>
          <w:rFonts w:ascii="Times New Roman" w:hAnsi="Times New Roman" w:cs="Times New Roman"/>
          <w:sz w:val="24"/>
          <w:szCs w:val="24"/>
        </w:rPr>
        <w:t xml:space="preserve"> την αίσθηση του χώρου και του χρόνου στους ανθρώπους (μειώνεται ο χρόνος μεταφοράς ανθρώπων</w:t>
      </w:r>
      <w:r w:rsidRPr="007171CF">
        <w:rPr>
          <w:rFonts w:ascii="Times New Roman" w:hAnsi="Times New Roman" w:cs="Times New Roman"/>
          <w:sz w:val="24"/>
          <w:szCs w:val="24"/>
        </w:rPr>
        <w:t>,</w:t>
      </w:r>
      <w:r>
        <w:rPr>
          <w:rFonts w:ascii="Times New Roman" w:hAnsi="Times New Roman" w:cs="Times New Roman"/>
          <w:sz w:val="24"/>
          <w:szCs w:val="24"/>
        </w:rPr>
        <w:t xml:space="preserve"> πληροφοριών</w:t>
      </w:r>
      <w:r w:rsidRPr="007171CF">
        <w:rPr>
          <w:rFonts w:ascii="Times New Roman" w:hAnsi="Times New Roman" w:cs="Times New Roman"/>
          <w:sz w:val="24"/>
          <w:szCs w:val="24"/>
        </w:rPr>
        <w:t xml:space="preserve">, </w:t>
      </w:r>
      <w:r>
        <w:rPr>
          <w:rFonts w:ascii="Times New Roman" w:hAnsi="Times New Roman" w:cs="Times New Roman"/>
          <w:sz w:val="24"/>
          <w:szCs w:val="24"/>
        </w:rPr>
        <w:t xml:space="preserve">εικόνων – αεροπλάνα, ηλεκτρονικό ταχυδρομείο κλπ.)                                                                         - Συσκευές και εφαρμογές </w:t>
      </w:r>
      <w:r w:rsidRPr="004F775D">
        <w:rPr>
          <w:rFonts w:ascii="Times New Roman" w:hAnsi="Times New Roman" w:cs="Times New Roman"/>
          <w:b/>
          <w:sz w:val="24"/>
          <w:szCs w:val="24"/>
        </w:rPr>
        <w:t>αλλάζουν</w:t>
      </w:r>
      <w:r>
        <w:rPr>
          <w:rFonts w:ascii="Times New Roman" w:hAnsi="Times New Roman" w:cs="Times New Roman"/>
          <w:sz w:val="24"/>
          <w:szCs w:val="24"/>
        </w:rPr>
        <w:t xml:space="preserve"> την καθημερινότητα του ανθρώπου π.χ. προσωπικός Η/Υ, διαδίκτυο, </w:t>
      </w:r>
      <w:proofErr w:type="spellStart"/>
      <w:r>
        <w:rPr>
          <w:rFonts w:ascii="Times New Roman" w:hAnsi="Times New Roman" w:cs="Times New Roman"/>
          <w:sz w:val="24"/>
          <w:szCs w:val="24"/>
          <w:lang w:val="en-US"/>
        </w:rPr>
        <w:t>facebook</w:t>
      </w:r>
      <w:proofErr w:type="spellEnd"/>
      <w:r w:rsidRPr="007171CF">
        <w:rPr>
          <w:rFonts w:ascii="Times New Roman" w:hAnsi="Times New Roman" w:cs="Times New Roman"/>
          <w:sz w:val="24"/>
          <w:szCs w:val="24"/>
        </w:rPr>
        <w:t xml:space="preserve">, </w:t>
      </w:r>
      <w:r>
        <w:rPr>
          <w:rFonts w:ascii="Times New Roman" w:hAnsi="Times New Roman" w:cs="Times New Roman"/>
          <w:sz w:val="24"/>
          <w:szCs w:val="24"/>
        </w:rPr>
        <w:t xml:space="preserve">ψηφιακοί δίσκοι ήχου-εικόνας, κινητό τηλέφωνο κτλ.                                                                                                                              – </w:t>
      </w:r>
      <w:r w:rsidRPr="004F775D">
        <w:rPr>
          <w:rFonts w:ascii="Times New Roman" w:hAnsi="Times New Roman" w:cs="Times New Roman"/>
          <w:b/>
          <w:sz w:val="24"/>
          <w:szCs w:val="24"/>
        </w:rPr>
        <w:t>Διογκώνεται</w:t>
      </w:r>
      <w:r>
        <w:rPr>
          <w:rFonts w:ascii="Times New Roman" w:hAnsi="Times New Roman" w:cs="Times New Roman"/>
          <w:sz w:val="24"/>
          <w:szCs w:val="24"/>
        </w:rPr>
        <w:t xml:space="preserve"> ο τομέας των υπηρεσιών, επικοινωνίες, τράπεζες, εμπόριο, μεταφορές, ασφάλειες κλπ. </w:t>
      </w:r>
      <w:r w:rsidRPr="00303610">
        <w:rPr>
          <w:rFonts w:ascii="Times New Roman" w:hAnsi="Times New Roman" w:cs="Times New Roman"/>
          <w:b/>
          <w:sz w:val="24"/>
          <w:szCs w:val="24"/>
        </w:rPr>
        <w:t>Σχηματικά</w:t>
      </w:r>
      <w:r>
        <w:rPr>
          <w:rFonts w:ascii="Times New Roman" w:hAnsi="Times New Roman" w:cs="Times New Roman"/>
          <w:sz w:val="24"/>
          <w:szCs w:val="24"/>
        </w:rPr>
        <w:t xml:space="preserve"> θα λέγαμε ότι αν στη βιομηχανική κοινωνία κέντρο ήταν το </w:t>
      </w:r>
      <w:r w:rsidRPr="00303610">
        <w:rPr>
          <w:rFonts w:ascii="Times New Roman" w:hAnsi="Times New Roman" w:cs="Times New Roman"/>
          <w:b/>
          <w:sz w:val="24"/>
          <w:szCs w:val="24"/>
        </w:rPr>
        <w:t>εργοστάσιο</w:t>
      </w:r>
      <w:r>
        <w:rPr>
          <w:rFonts w:ascii="Times New Roman" w:hAnsi="Times New Roman" w:cs="Times New Roman"/>
          <w:sz w:val="24"/>
          <w:szCs w:val="24"/>
        </w:rPr>
        <w:t xml:space="preserve">, στη μεταβιομηχανική κοινωνία κέντρο είναι το </w:t>
      </w:r>
      <w:r w:rsidRPr="00303610">
        <w:rPr>
          <w:rFonts w:ascii="Times New Roman" w:hAnsi="Times New Roman" w:cs="Times New Roman"/>
          <w:b/>
          <w:sz w:val="24"/>
          <w:szCs w:val="24"/>
        </w:rPr>
        <w:t>πανεπιστήμιο</w:t>
      </w:r>
      <w:r>
        <w:rPr>
          <w:rFonts w:ascii="Times New Roman" w:hAnsi="Times New Roman" w:cs="Times New Roman"/>
          <w:sz w:val="24"/>
          <w:szCs w:val="24"/>
        </w:rPr>
        <w:t xml:space="preserve">.                                                                                                                           </w:t>
      </w:r>
      <w:r>
        <w:rPr>
          <w:rFonts w:ascii="Times New Roman" w:hAnsi="Times New Roman" w:cs="Times New Roman"/>
          <w:b/>
          <w:sz w:val="24"/>
          <w:szCs w:val="24"/>
        </w:rPr>
        <w:t xml:space="preserve">Ερ. </w:t>
      </w:r>
      <w:r w:rsidRPr="00303610">
        <w:rPr>
          <w:rFonts w:ascii="Times New Roman" w:hAnsi="Times New Roman" w:cs="Times New Roman"/>
          <w:b/>
          <w:sz w:val="24"/>
          <w:szCs w:val="24"/>
        </w:rPr>
        <w:t xml:space="preserve">Να αναφέρετε απόψεις κοινωνικών και πολιτικών επιστημόνων σχετικά με το μέλλον της μεταβιομηχανικής κοινωνίας.                                                                                         Απ.          </w:t>
      </w:r>
      <w:r>
        <w:rPr>
          <w:rFonts w:ascii="Times New Roman" w:hAnsi="Times New Roman" w:cs="Times New Roman"/>
          <w:sz w:val="24"/>
          <w:szCs w:val="24"/>
        </w:rPr>
        <w:t xml:space="preserve">                                                                                                                             - Άλλοι  </w:t>
      </w:r>
      <w:r w:rsidRPr="00303610">
        <w:rPr>
          <w:rFonts w:ascii="Times New Roman" w:hAnsi="Times New Roman" w:cs="Times New Roman"/>
          <w:b/>
          <w:sz w:val="24"/>
          <w:szCs w:val="24"/>
        </w:rPr>
        <w:t>προβλέπουν</w:t>
      </w:r>
      <w:r>
        <w:rPr>
          <w:rFonts w:ascii="Times New Roman" w:hAnsi="Times New Roman" w:cs="Times New Roman"/>
          <w:sz w:val="24"/>
          <w:szCs w:val="24"/>
        </w:rPr>
        <w:t xml:space="preserve"> ότι το μεγαλύτερο μέρος του ενεργού πληθυσμού θα έχει υψηλό επίπεδο εκπαίδευσης. Ακόμη ότι η εξέλιξη των μηχανών που </w:t>
      </w:r>
      <w:r w:rsidRPr="00303610">
        <w:rPr>
          <w:rFonts w:ascii="Times New Roman" w:hAnsi="Times New Roman" w:cs="Times New Roman"/>
          <w:b/>
          <w:sz w:val="24"/>
          <w:szCs w:val="24"/>
        </w:rPr>
        <w:t>χρησιμοποιούνται</w:t>
      </w:r>
      <w:r>
        <w:rPr>
          <w:rFonts w:ascii="Times New Roman" w:hAnsi="Times New Roman" w:cs="Times New Roman"/>
          <w:sz w:val="24"/>
          <w:szCs w:val="24"/>
        </w:rPr>
        <w:t xml:space="preserve"> στην παραγωγική διαδικασία θα </w:t>
      </w:r>
      <w:r w:rsidRPr="00303610">
        <w:rPr>
          <w:rFonts w:ascii="Times New Roman" w:hAnsi="Times New Roman" w:cs="Times New Roman"/>
          <w:b/>
          <w:sz w:val="24"/>
          <w:szCs w:val="24"/>
        </w:rPr>
        <w:t>αποφέρει</w:t>
      </w:r>
      <w:r>
        <w:rPr>
          <w:rFonts w:ascii="Times New Roman" w:hAnsi="Times New Roman" w:cs="Times New Roman"/>
          <w:sz w:val="24"/>
          <w:szCs w:val="24"/>
        </w:rPr>
        <w:t xml:space="preserve"> περισσότερα προϊόντα και θα </w:t>
      </w:r>
      <w:r w:rsidRPr="00303610">
        <w:rPr>
          <w:rFonts w:ascii="Times New Roman" w:hAnsi="Times New Roman" w:cs="Times New Roman"/>
          <w:b/>
          <w:sz w:val="24"/>
          <w:szCs w:val="24"/>
        </w:rPr>
        <w:t>εξαλειφθεί</w:t>
      </w:r>
      <w:r>
        <w:rPr>
          <w:rFonts w:ascii="Times New Roman" w:hAnsi="Times New Roman" w:cs="Times New Roman"/>
          <w:sz w:val="24"/>
          <w:szCs w:val="24"/>
        </w:rPr>
        <w:t xml:space="preserve"> έτσι η φτώχεια. </w:t>
      </w:r>
      <w:r w:rsidRPr="00303610">
        <w:rPr>
          <w:rFonts w:ascii="Times New Roman" w:hAnsi="Times New Roman" w:cs="Times New Roman"/>
          <w:sz w:val="24"/>
          <w:szCs w:val="24"/>
        </w:rPr>
        <w:t xml:space="preserve">  </w:t>
      </w:r>
      <w:r>
        <w:rPr>
          <w:rFonts w:ascii="Times New Roman" w:hAnsi="Times New Roman" w:cs="Times New Roman"/>
          <w:sz w:val="24"/>
          <w:szCs w:val="24"/>
        </w:rPr>
        <w:t xml:space="preserve">                                                                                                                                   – Άλλοι </w:t>
      </w:r>
      <w:r w:rsidRPr="001F7DDA">
        <w:rPr>
          <w:rFonts w:ascii="Times New Roman" w:hAnsi="Times New Roman" w:cs="Times New Roman"/>
          <w:b/>
          <w:sz w:val="24"/>
          <w:szCs w:val="24"/>
        </w:rPr>
        <w:t>πιστεύουν</w:t>
      </w:r>
      <w:r>
        <w:rPr>
          <w:rFonts w:ascii="Times New Roman" w:hAnsi="Times New Roman" w:cs="Times New Roman"/>
          <w:sz w:val="24"/>
          <w:szCs w:val="24"/>
        </w:rPr>
        <w:t xml:space="preserve"> ότι τα μεγάλα προβλήματα της ανθρωπότητας όπως είναι τα περιβαλλοντικά, οι κοινωνικές ανισότητες, η φτώχεια, κλπ, όχι μόνο δεν έχουν αντιμετωπιστεί αποτελεσματικά, αλλά </w:t>
      </w:r>
      <w:r w:rsidRPr="001F7DDA">
        <w:rPr>
          <w:rFonts w:ascii="Times New Roman" w:hAnsi="Times New Roman" w:cs="Times New Roman"/>
          <w:b/>
          <w:sz w:val="24"/>
          <w:szCs w:val="24"/>
        </w:rPr>
        <w:t>οξύνονται</w:t>
      </w:r>
      <w:r>
        <w:rPr>
          <w:rFonts w:ascii="Times New Roman" w:hAnsi="Times New Roman" w:cs="Times New Roman"/>
          <w:b/>
          <w:sz w:val="24"/>
          <w:szCs w:val="24"/>
        </w:rPr>
        <w:t xml:space="preserve"> (</w:t>
      </w:r>
      <w:r w:rsidRPr="001F7DDA">
        <w:rPr>
          <w:rFonts w:ascii="Times New Roman" w:hAnsi="Times New Roman" w:cs="Times New Roman"/>
          <w:sz w:val="24"/>
          <w:szCs w:val="24"/>
        </w:rPr>
        <w:t>άλλες</w:t>
      </w:r>
      <w:r>
        <w:rPr>
          <w:rFonts w:ascii="Times New Roman" w:hAnsi="Times New Roman" w:cs="Times New Roman"/>
          <w:b/>
          <w:sz w:val="24"/>
          <w:szCs w:val="24"/>
        </w:rPr>
        <w:t xml:space="preserve"> </w:t>
      </w:r>
      <w:r>
        <w:rPr>
          <w:rFonts w:ascii="Times New Roman" w:hAnsi="Times New Roman" w:cs="Times New Roman"/>
          <w:sz w:val="24"/>
          <w:szCs w:val="24"/>
        </w:rPr>
        <w:t xml:space="preserve">απόψεις βλ. παραθέματα σελίδες 23, 24 του βιβλίου). </w:t>
      </w:r>
    </w:p>
    <w:p w:rsidR="00B41F79" w:rsidRDefault="00B41F79" w:rsidP="00B41F79">
      <w:pPr>
        <w:tabs>
          <w:tab w:val="center" w:pos="4153"/>
          <w:tab w:val="left" w:pos="4845"/>
        </w:tabs>
        <w:rPr>
          <w:rFonts w:ascii="Times New Roman" w:hAnsi="Times New Roman" w:cs="Times New Roman"/>
          <w:sz w:val="24"/>
          <w:szCs w:val="24"/>
        </w:rPr>
      </w:pPr>
      <w:r w:rsidRPr="001F7DDA">
        <w:rPr>
          <w:rFonts w:ascii="Times New Roman" w:hAnsi="Times New Roman" w:cs="Times New Roman"/>
          <w:b/>
          <w:sz w:val="24"/>
          <w:szCs w:val="24"/>
        </w:rPr>
        <w:t xml:space="preserve"> 2.1.4. Η κοινωνία της πληροφορίας και της γνώσης.           </w:t>
      </w:r>
      <w:r>
        <w:rPr>
          <w:rFonts w:ascii="Times New Roman" w:hAnsi="Times New Roman" w:cs="Times New Roman"/>
          <w:sz w:val="24"/>
          <w:szCs w:val="24"/>
        </w:rPr>
        <w:t xml:space="preserve">                                                           </w:t>
      </w:r>
      <w:r>
        <w:rPr>
          <w:rFonts w:ascii="Times New Roman" w:hAnsi="Times New Roman" w:cs="Times New Roman"/>
          <w:b/>
          <w:sz w:val="24"/>
          <w:szCs w:val="24"/>
        </w:rPr>
        <w:t>Ερ.</w:t>
      </w:r>
      <w:r w:rsidRPr="00530792">
        <w:rPr>
          <w:rFonts w:ascii="Times New Roman" w:hAnsi="Times New Roman" w:cs="Times New Roman"/>
          <w:b/>
          <w:sz w:val="24"/>
          <w:szCs w:val="24"/>
        </w:rPr>
        <w:t xml:space="preserve"> Πότε εμφανίζεται ο όρος κοινωνία της γνώσης; Να αναφέρετε μερικές από τις διαφορές μεταξύ της βιομηχανικής κοινωνίας και εκείνης της γνώσης και της πληροφορίας.        </w:t>
      </w:r>
      <w:r>
        <w:rPr>
          <w:rFonts w:ascii="Times New Roman" w:hAnsi="Times New Roman" w:cs="Times New Roman"/>
          <w:sz w:val="24"/>
          <w:szCs w:val="24"/>
        </w:rPr>
        <w:t xml:space="preserve">                                                                                                                         </w:t>
      </w:r>
      <w:r w:rsidRPr="00530792">
        <w:rPr>
          <w:rFonts w:ascii="Times New Roman" w:hAnsi="Times New Roman" w:cs="Times New Roman"/>
          <w:b/>
          <w:sz w:val="24"/>
          <w:szCs w:val="24"/>
        </w:rPr>
        <w:t>Απ</w:t>
      </w:r>
      <w:r>
        <w:rPr>
          <w:rFonts w:ascii="Times New Roman" w:hAnsi="Times New Roman" w:cs="Times New Roman"/>
          <w:sz w:val="24"/>
          <w:szCs w:val="24"/>
        </w:rPr>
        <w:t>.</w:t>
      </w:r>
      <w:r w:rsidRPr="00530792">
        <w:rPr>
          <w:rFonts w:ascii="Times New Roman" w:hAnsi="Times New Roman" w:cs="Times New Roman"/>
          <w:sz w:val="24"/>
          <w:szCs w:val="24"/>
        </w:rPr>
        <w:t xml:space="preserve"> </w:t>
      </w:r>
      <w:r>
        <w:rPr>
          <w:rFonts w:ascii="Times New Roman" w:hAnsi="Times New Roman" w:cs="Times New Roman"/>
          <w:sz w:val="24"/>
          <w:szCs w:val="24"/>
        </w:rPr>
        <w:t xml:space="preserve">                                                                                                                                                  Η έννοια κοινωνία της γνώσης </w:t>
      </w:r>
      <w:r w:rsidRPr="00530792">
        <w:rPr>
          <w:rFonts w:ascii="Times New Roman" w:hAnsi="Times New Roman" w:cs="Times New Roman"/>
          <w:b/>
          <w:sz w:val="24"/>
          <w:szCs w:val="24"/>
        </w:rPr>
        <w:t>εμφανίζεται</w:t>
      </w:r>
      <w:r>
        <w:rPr>
          <w:rFonts w:ascii="Times New Roman" w:hAnsi="Times New Roman" w:cs="Times New Roman"/>
          <w:sz w:val="24"/>
          <w:szCs w:val="24"/>
        </w:rPr>
        <w:t xml:space="preserve"> στα τέλη της δεκαετίας του 1960. Ο όρος αυτός είναι ένας άλλος τρόπος ονομασίας της μεταβιομηχανικής κοινωνίας.              </w:t>
      </w:r>
    </w:p>
    <w:p w:rsidR="00B41F79" w:rsidRDefault="00B41F79" w:rsidP="00B41F79">
      <w:pPr>
        <w:tabs>
          <w:tab w:val="center" w:pos="4153"/>
          <w:tab w:val="left" w:pos="4845"/>
        </w:tabs>
        <w:rPr>
          <w:rFonts w:ascii="Times New Roman" w:hAnsi="Times New Roman" w:cs="Times New Roman"/>
          <w:b/>
          <w:sz w:val="24"/>
          <w:szCs w:val="24"/>
        </w:rPr>
      </w:pPr>
    </w:p>
    <w:p w:rsidR="00B41F79" w:rsidRDefault="00B41F79" w:rsidP="00B41F79">
      <w:pPr>
        <w:tabs>
          <w:tab w:val="center" w:pos="4153"/>
          <w:tab w:val="left" w:pos="4845"/>
        </w:tabs>
        <w:rPr>
          <w:rFonts w:ascii="Times New Roman" w:hAnsi="Times New Roman" w:cs="Times New Roman"/>
          <w:sz w:val="24"/>
          <w:szCs w:val="24"/>
        </w:rPr>
      </w:pPr>
      <w:r>
        <w:rPr>
          <w:rFonts w:ascii="Times New Roman" w:hAnsi="Times New Roman" w:cs="Times New Roman"/>
          <w:sz w:val="24"/>
          <w:szCs w:val="24"/>
        </w:rPr>
        <w:lastRenderedPageBreak/>
        <w:t xml:space="preserve">- Οι </w:t>
      </w:r>
      <w:r w:rsidRPr="00530792">
        <w:rPr>
          <w:rFonts w:ascii="Times New Roman" w:hAnsi="Times New Roman" w:cs="Times New Roman"/>
          <w:b/>
          <w:sz w:val="24"/>
          <w:szCs w:val="24"/>
        </w:rPr>
        <w:t>διαφορές</w:t>
      </w:r>
      <w:r>
        <w:rPr>
          <w:rFonts w:ascii="Times New Roman" w:hAnsi="Times New Roman" w:cs="Times New Roman"/>
          <w:sz w:val="24"/>
          <w:szCs w:val="24"/>
        </w:rPr>
        <w:t xml:space="preserve"> μεταξύ της βιομηχανικής κοινωνίας και της κοινωνίας της </w:t>
      </w:r>
      <w:proofErr w:type="spellStart"/>
      <w:r>
        <w:rPr>
          <w:rFonts w:ascii="Times New Roman" w:hAnsi="Times New Roman" w:cs="Times New Roman"/>
          <w:sz w:val="24"/>
          <w:szCs w:val="24"/>
        </w:rPr>
        <w:t>πληροφο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ρίας</w:t>
      </w:r>
      <w:proofErr w:type="spellEnd"/>
      <w:r>
        <w:rPr>
          <w:rFonts w:ascii="Times New Roman" w:hAnsi="Times New Roman" w:cs="Times New Roman"/>
          <w:sz w:val="24"/>
          <w:szCs w:val="24"/>
        </w:rPr>
        <w:t xml:space="preserve"> επιγραμματικά είναι:                                                                                                           </w:t>
      </w:r>
      <w:r w:rsidRPr="00530792">
        <w:rPr>
          <w:rFonts w:ascii="Times New Roman" w:hAnsi="Times New Roman" w:cs="Times New Roman"/>
          <w:b/>
          <w:sz w:val="24"/>
          <w:szCs w:val="24"/>
        </w:rPr>
        <w:t>Βιομηχανική κοινωνία:</w:t>
      </w:r>
      <w:r>
        <w:rPr>
          <w:rFonts w:ascii="Times New Roman" w:hAnsi="Times New Roman" w:cs="Times New Roman"/>
          <w:b/>
          <w:sz w:val="24"/>
          <w:szCs w:val="24"/>
        </w:rPr>
        <w:t xml:space="preserve">                                                                                                                      </w:t>
      </w:r>
      <w:r>
        <w:rPr>
          <w:rFonts w:ascii="Times New Roman" w:hAnsi="Times New Roman" w:cs="Times New Roman"/>
          <w:sz w:val="24"/>
          <w:szCs w:val="24"/>
        </w:rPr>
        <w:t xml:space="preserve">1. Η οικονομική ανάπτυξη </w:t>
      </w:r>
      <w:r w:rsidRPr="00747F3D">
        <w:rPr>
          <w:rFonts w:ascii="Times New Roman" w:hAnsi="Times New Roman" w:cs="Times New Roman"/>
          <w:b/>
          <w:sz w:val="24"/>
          <w:szCs w:val="24"/>
        </w:rPr>
        <w:t>στηρίζεται</w:t>
      </w:r>
      <w:r>
        <w:rPr>
          <w:rFonts w:ascii="Times New Roman" w:hAnsi="Times New Roman" w:cs="Times New Roman"/>
          <w:sz w:val="24"/>
          <w:szCs w:val="24"/>
        </w:rPr>
        <w:t xml:space="preserve"> στις </w:t>
      </w:r>
      <w:r w:rsidRPr="00747F3D">
        <w:rPr>
          <w:rFonts w:ascii="Times New Roman" w:hAnsi="Times New Roman" w:cs="Times New Roman"/>
          <w:b/>
          <w:sz w:val="24"/>
          <w:szCs w:val="24"/>
        </w:rPr>
        <w:t>μηχανές</w:t>
      </w:r>
      <w:r>
        <w:rPr>
          <w:rFonts w:ascii="Times New Roman" w:hAnsi="Times New Roman" w:cs="Times New Roman"/>
          <w:sz w:val="24"/>
          <w:szCs w:val="24"/>
        </w:rPr>
        <w:t xml:space="preserve"> και στην </w:t>
      </w:r>
      <w:r w:rsidRPr="00747F3D">
        <w:rPr>
          <w:rFonts w:ascii="Times New Roman" w:hAnsi="Times New Roman" w:cs="Times New Roman"/>
          <w:b/>
          <w:sz w:val="24"/>
          <w:szCs w:val="24"/>
        </w:rPr>
        <w:t>ενέργεια</w:t>
      </w:r>
      <w:r>
        <w:rPr>
          <w:rFonts w:ascii="Times New Roman" w:hAnsi="Times New Roman" w:cs="Times New Roman"/>
          <w:sz w:val="24"/>
          <w:szCs w:val="24"/>
        </w:rPr>
        <w:t xml:space="preserve">.                            2. Οι </w:t>
      </w:r>
      <w:r w:rsidRPr="00747F3D">
        <w:rPr>
          <w:rFonts w:ascii="Times New Roman" w:hAnsi="Times New Roman" w:cs="Times New Roman"/>
          <w:b/>
          <w:sz w:val="24"/>
          <w:szCs w:val="24"/>
        </w:rPr>
        <w:t>ιδιοκτήτες</w:t>
      </w:r>
      <w:r>
        <w:rPr>
          <w:rFonts w:ascii="Times New Roman" w:hAnsi="Times New Roman" w:cs="Times New Roman"/>
          <w:sz w:val="24"/>
          <w:szCs w:val="24"/>
        </w:rPr>
        <w:t xml:space="preserve"> των </w:t>
      </w:r>
      <w:r w:rsidRPr="00747F3D">
        <w:rPr>
          <w:rFonts w:ascii="Times New Roman" w:hAnsi="Times New Roman" w:cs="Times New Roman"/>
          <w:b/>
          <w:sz w:val="24"/>
          <w:szCs w:val="24"/>
        </w:rPr>
        <w:t>μέσων</w:t>
      </w:r>
      <w:r>
        <w:rPr>
          <w:rFonts w:ascii="Times New Roman" w:hAnsi="Times New Roman" w:cs="Times New Roman"/>
          <w:sz w:val="24"/>
          <w:szCs w:val="24"/>
        </w:rPr>
        <w:t xml:space="preserve"> </w:t>
      </w:r>
      <w:r w:rsidRPr="00747F3D">
        <w:rPr>
          <w:rFonts w:ascii="Times New Roman" w:hAnsi="Times New Roman" w:cs="Times New Roman"/>
          <w:b/>
          <w:sz w:val="24"/>
          <w:szCs w:val="24"/>
        </w:rPr>
        <w:t>παραγωγής</w:t>
      </w:r>
      <w:r>
        <w:rPr>
          <w:rFonts w:ascii="Times New Roman" w:hAnsi="Times New Roman" w:cs="Times New Roman"/>
          <w:sz w:val="24"/>
          <w:szCs w:val="24"/>
        </w:rPr>
        <w:t xml:space="preserve"> (εργοστάσια, πλοία, καταστήματα κλπ) έχουν την οικονομική και πολιτική δύναμη.                                                                                       </w:t>
      </w:r>
      <w:r w:rsidRPr="00530792">
        <w:rPr>
          <w:rFonts w:ascii="Times New Roman" w:hAnsi="Times New Roman" w:cs="Times New Roman"/>
          <w:b/>
          <w:sz w:val="24"/>
          <w:szCs w:val="24"/>
        </w:rPr>
        <w:t xml:space="preserve">Κοινωνία της γνώσης και της πληροφορίας: </w:t>
      </w:r>
      <w:r>
        <w:rPr>
          <w:rFonts w:ascii="Times New Roman" w:hAnsi="Times New Roman" w:cs="Times New Roman"/>
          <w:sz w:val="24"/>
          <w:szCs w:val="24"/>
        </w:rPr>
        <w:t xml:space="preserve">                                                                                     1.Η οικονομική ανάπτυξη </w:t>
      </w:r>
      <w:r w:rsidRPr="00747F3D">
        <w:rPr>
          <w:rFonts w:ascii="Times New Roman" w:hAnsi="Times New Roman" w:cs="Times New Roman"/>
          <w:b/>
          <w:sz w:val="24"/>
          <w:szCs w:val="24"/>
        </w:rPr>
        <w:t>στηρίζεται</w:t>
      </w:r>
      <w:r>
        <w:rPr>
          <w:rFonts w:ascii="Times New Roman" w:hAnsi="Times New Roman" w:cs="Times New Roman"/>
          <w:sz w:val="24"/>
          <w:szCs w:val="24"/>
        </w:rPr>
        <w:t xml:space="preserve"> στη </w:t>
      </w:r>
      <w:r w:rsidRPr="00747F3D">
        <w:rPr>
          <w:rFonts w:ascii="Times New Roman" w:hAnsi="Times New Roman" w:cs="Times New Roman"/>
          <w:b/>
          <w:sz w:val="24"/>
          <w:szCs w:val="24"/>
        </w:rPr>
        <w:t>γνώση</w:t>
      </w:r>
      <w:r>
        <w:rPr>
          <w:rFonts w:ascii="Times New Roman" w:hAnsi="Times New Roman" w:cs="Times New Roman"/>
          <w:sz w:val="24"/>
          <w:szCs w:val="24"/>
        </w:rPr>
        <w:t xml:space="preserve"> και τη </w:t>
      </w:r>
      <w:r w:rsidRPr="00747F3D">
        <w:rPr>
          <w:rFonts w:ascii="Times New Roman" w:hAnsi="Times New Roman" w:cs="Times New Roman"/>
          <w:b/>
          <w:sz w:val="24"/>
          <w:szCs w:val="24"/>
        </w:rPr>
        <w:t>διαχείριση</w:t>
      </w:r>
      <w:r>
        <w:rPr>
          <w:rFonts w:ascii="Times New Roman" w:hAnsi="Times New Roman" w:cs="Times New Roman"/>
          <w:sz w:val="24"/>
          <w:szCs w:val="24"/>
        </w:rPr>
        <w:t xml:space="preserve"> της </w:t>
      </w:r>
      <w:proofErr w:type="spellStart"/>
      <w:r w:rsidRPr="00747F3D">
        <w:rPr>
          <w:rFonts w:ascii="Times New Roman" w:hAnsi="Times New Roman" w:cs="Times New Roman"/>
          <w:b/>
          <w:sz w:val="24"/>
          <w:szCs w:val="24"/>
        </w:rPr>
        <w:t>πληροφο</w:t>
      </w:r>
      <w:proofErr w:type="spellEnd"/>
      <w:r>
        <w:rPr>
          <w:rFonts w:ascii="Times New Roman" w:hAnsi="Times New Roman" w:cs="Times New Roman"/>
          <w:sz w:val="24"/>
          <w:szCs w:val="24"/>
        </w:rPr>
        <w:t>-</w:t>
      </w:r>
      <w:proofErr w:type="spellStart"/>
      <w:r w:rsidRPr="00747F3D">
        <w:rPr>
          <w:rFonts w:ascii="Times New Roman" w:hAnsi="Times New Roman" w:cs="Times New Roman"/>
          <w:b/>
          <w:sz w:val="24"/>
          <w:szCs w:val="24"/>
        </w:rPr>
        <w:t>ρίας</w:t>
      </w:r>
      <w:proofErr w:type="spellEnd"/>
      <w:r>
        <w:rPr>
          <w:rFonts w:ascii="Times New Roman" w:hAnsi="Times New Roman" w:cs="Times New Roman"/>
          <w:sz w:val="24"/>
          <w:szCs w:val="24"/>
        </w:rPr>
        <w:t xml:space="preserve">.                                                                                                                                  2. Οι </w:t>
      </w:r>
      <w:r w:rsidRPr="00747F3D">
        <w:rPr>
          <w:rFonts w:ascii="Times New Roman" w:hAnsi="Times New Roman" w:cs="Times New Roman"/>
          <w:b/>
          <w:sz w:val="24"/>
          <w:szCs w:val="24"/>
        </w:rPr>
        <w:t>κάτοχοι</w:t>
      </w:r>
      <w:r>
        <w:rPr>
          <w:rFonts w:ascii="Times New Roman" w:hAnsi="Times New Roman" w:cs="Times New Roman"/>
          <w:sz w:val="24"/>
          <w:szCs w:val="24"/>
        </w:rPr>
        <w:t xml:space="preserve"> της </w:t>
      </w:r>
      <w:r w:rsidRPr="00747F3D">
        <w:rPr>
          <w:rFonts w:ascii="Times New Roman" w:hAnsi="Times New Roman" w:cs="Times New Roman"/>
          <w:b/>
          <w:sz w:val="24"/>
          <w:szCs w:val="24"/>
        </w:rPr>
        <w:t>γνώσης</w:t>
      </w:r>
      <w:r>
        <w:rPr>
          <w:rFonts w:ascii="Times New Roman" w:hAnsi="Times New Roman" w:cs="Times New Roman"/>
          <w:sz w:val="24"/>
          <w:szCs w:val="24"/>
        </w:rPr>
        <w:t xml:space="preserve"> και της </w:t>
      </w:r>
      <w:r w:rsidRPr="00747F3D">
        <w:rPr>
          <w:rFonts w:ascii="Times New Roman" w:hAnsi="Times New Roman" w:cs="Times New Roman"/>
          <w:b/>
          <w:sz w:val="24"/>
          <w:szCs w:val="24"/>
        </w:rPr>
        <w:t>πληροφορίας</w:t>
      </w:r>
      <w:r>
        <w:rPr>
          <w:rFonts w:ascii="Times New Roman" w:hAnsi="Times New Roman" w:cs="Times New Roman"/>
          <w:sz w:val="24"/>
          <w:szCs w:val="24"/>
        </w:rPr>
        <w:t xml:space="preserve"> αποκτούν εφάμιλλη ή και </w:t>
      </w:r>
      <w:proofErr w:type="spellStart"/>
      <w:r>
        <w:rPr>
          <w:rFonts w:ascii="Times New Roman" w:hAnsi="Times New Roman" w:cs="Times New Roman"/>
          <w:sz w:val="24"/>
          <w:szCs w:val="24"/>
        </w:rPr>
        <w:t>μεγαλύ</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τερη</w:t>
      </w:r>
      <w:proofErr w:type="spellEnd"/>
      <w:r>
        <w:rPr>
          <w:rFonts w:ascii="Times New Roman" w:hAnsi="Times New Roman" w:cs="Times New Roman"/>
          <w:sz w:val="24"/>
          <w:szCs w:val="24"/>
        </w:rPr>
        <w:t xml:space="preserve"> οικονομική και πολιτική δύναμη με τους ιδιοκτήτες των μέσων παραγωγής.</w:t>
      </w:r>
      <w:r w:rsidRPr="00530792">
        <w:rPr>
          <w:rFonts w:ascii="Times New Roman" w:hAnsi="Times New Roman" w:cs="Times New Roman"/>
          <w:b/>
          <w:sz w:val="24"/>
          <w:szCs w:val="24"/>
        </w:rPr>
        <w:t xml:space="preserve">     </w:t>
      </w:r>
      <w:r w:rsidRPr="0053079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Ερ.</w:t>
      </w:r>
      <w:r w:rsidRPr="00747F3D">
        <w:rPr>
          <w:rFonts w:ascii="Times New Roman" w:hAnsi="Times New Roman" w:cs="Times New Roman"/>
          <w:b/>
          <w:sz w:val="24"/>
          <w:szCs w:val="24"/>
        </w:rPr>
        <w:t xml:space="preserve"> Να περιγράψετε μερικά από τα σημαντικά προβλήματα που εμφανίζονται στην κοινωνία της γνώσης και της πληροφορίας.        </w:t>
      </w:r>
      <w:r>
        <w:rPr>
          <w:rFonts w:ascii="Times New Roman" w:hAnsi="Times New Roman" w:cs="Times New Roman"/>
          <w:b/>
          <w:sz w:val="24"/>
          <w:szCs w:val="24"/>
        </w:rPr>
        <w:t xml:space="preserve">                                                       Απ.                                                                                                                                            </w:t>
      </w:r>
      <w:r w:rsidRPr="00227013">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Οι </w:t>
      </w:r>
      <w:r w:rsidRPr="003966C7">
        <w:rPr>
          <w:rFonts w:ascii="Times New Roman" w:hAnsi="Times New Roman" w:cs="Times New Roman"/>
          <w:b/>
          <w:sz w:val="24"/>
          <w:szCs w:val="24"/>
        </w:rPr>
        <w:t>εξελίξεις</w:t>
      </w:r>
      <w:r>
        <w:rPr>
          <w:rFonts w:ascii="Times New Roman" w:hAnsi="Times New Roman" w:cs="Times New Roman"/>
          <w:sz w:val="24"/>
          <w:szCs w:val="24"/>
        </w:rPr>
        <w:t xml:space="preserve"> στην </w:t>
      </w:r>
      <w:r w:rsidRPr="003966C7">
        <w:rPr>
          <w:rFonts w:ascii="Times New Roman" w:hAnsi="Times New Roman" w:cs="Times New Roman"/>
          <w:b/>
          <w:sz w:val="24"/>
          <w:szCs w:val="24"/>
        </w:rPr>
        <w:t>τεχνολογία</w:t>
      </w:r>
      <w:r>
        <w:rPr>
          <w:rFonts w:ascii="Times New Roman" w:hAnsi="Times New Roman" w:cs="Times New Roman"/>
          <w:sz w:val="24"/>
          <w:szCs w:val="24"/>
        </w:rPr>
        <w:t xml:space="preserve"> αλλάζουν την καθημερινή ζωή των ανθρώπων. Πολλοί από αυτούς δυσκολεύονται να αφομοιώσουν τα νέα αυτά δεδομένα και να προσαρμοστούν.                                                                                                                            Άλλοι εκδηλώνουν έντονο </w:t>
      </w:r>
      <w:r w:rsidRPr="003966C7">
        <w:rPr>
          <w:rFonts w:ascii="Times New Roman" w:hAnsi="Times New Roman" w:cs="Times New Roman"/>
          <w:b/>
          <w:sz w:val="24"/>
          <w:szCs w:val="24"/>
        </w:rPr>
        <w:t>άγχος</w:t>
      </w:r>
      <w:r>
        <w:rPr>
          <w:rFonts w:ascii="Times New Roman" w:hAnsi="Times New Roman" w:cs="Times New Roman"/>
          <w:sz w:val="24"/>
          <w:szCs w:val="24"/>
        </w:rPr>
        <w:t xml:space="preserve"> στις νέες τεχνολογίες (</w:t>
      </w:r>
      <w:proofErr w:type="spellStart"/>
      <w:r>
        <w:rPr>
          <w:rFonts w:ascii="Times New Roman" w:hAnsi="Times New Roman" w:cs="Times New Roman"/>
          <w:sz w:val="24"/>
          <w:szCs w:val="24"/>
        </w:rPr>
        <w:t>π.χ</w:t>
      </w:r>
      <w:proofErr w:type="spellEnd"/>
      <w:r>
        <w:rPr>
          <w:rFonts w:ascii="Times New Roman" w:hAnsi="Times New Roman" w:cs="Times New Roman"/>
          <w:sz w:val="24"/>
          <w:szCs w:val="24"/>
        </w:rPr>
        <w:t xml:space="preserve">  χρήση Η/Υ) που στην ακραία του μορφή ονομάζεται </w:t>
      </w:r>
      <w:proofErr w:type="spellStart"/>
      <w:r>
        <w:rPr>
          <w:rFonts w:ascii="Times New Roman" w:hAnsi="Times New Roman" w:cs="Times New Roman"/>
          <w:sz w:val="24"/>
          <w:szCs w:val="24"/>
        </w:rPr>
        <w:t>τεχνοφοβία</w:t>
      </w:r>
      <w:proofErr w:type="spellEnd"/>
      <w:r>
        <w:rPr>
          <w:rFonts w:ascii="Times New Roman" w:hAnsi="Times New Roman" w:cs="Times New Roman"/>
          <w:sz w:val="24"/>
          <w:szCs w:val="24"/>
        </w:rPr>
        <w:t>.</w:t>
      </w:r>
      <w:r w:rsidRPr="00E92D35">
        <w:rPr>
          <w:rFonts w:ascii="Times New Roman" w:hAnsi="Times New Roman" w:cs="Times New Roman"/>
          <w:sz w:val="24"/>
          <w:szCs w:val="24"/>
        </w:rPr>
        <w:t xml:space="preserve"> </w:t>
      </w:r>
      <w:r>
        <w:rPr>
          <w:rFonts w:ascii="Times New Roman" w:hAnsi="Times New Roman" w:cs="Times New Roman"/>
          <w:sz w:val="24"/>
          <w:szCs w:val="24"/>
        </w:rPr>
        <w:t xml:space="preserve">                                                                                                – Χιλιάδες εργαζόμενοι μπορεί να </w:t>
      </w:r>
      <w:r w:rsidRPr="003966C7">
        <w:rPr>
          <w:rFonts w:ascii="Times New Roman" w:hAnsi="Times New Roman" w:cs="Times New Roman"/>
          <w:b/>
          <w:sz w:val="24"/>
          <w:szCs w:val="24"/>
        </w:rPr>
        <w:t>χάσουν</w:t>
      </w:r>
      <w:r>
        <w:rPr>
          <w:rFonts w:ascii="Times New Roman" w:hAnsi="Times New Roman" w:cs="Times New Roman"/>
          <w:sz w:val="24"/>
          <w:szCs w:val="24"/>
        </w:rPr>
        <w:t xml:space="preserve"> τη δουλειά τους εξαιτίας τεχνολογικών μεταβολών (τεχνολογική ανεργία).                                                                                                             – Διαμορφώνονται </w:t>
      </w:r>
      <w:r w:rsidRPr="003966C7">
        <w:rPr>
          <w:rFonts w:ascii="Times New Roman" w:hAnsi="Times New Roman" w:cs="Times New Roman"/>
          <w:b/>
          <w:sz w:val="24"/>
          <w:szCs w:val="24"/>
        </w:rPr>
        <w:t>νέες</w:t>
      </w:r>
      <w:r>
        <w:rPr>
          <w:rFonts w:ascii="Times New Roman" w:hAnsi="Times New Roman" w:cs="Times New Roman"/>
          <w:sz w:val="24"/>
          <w:szCs w:val="24"/>
        </w:rPr>
        <w:t xml:space="preserve"> κοινωνικές </w:t>
      </w:r>
      <w:r w:rsidRPr="003966C7">
        <w:rPr>
          <w:rFonts w:ascii="Times New Roman" w:hAnsi="Times New Roman" w:cs="Times New Roman"/>
          <w:b/>
          <w:sz w:val="24"/>
          <w:szCs w:val="24"/>
        </w:rPr>
        <w:t>ανισότητες</w:t>
      </w:r>
      <w:r>
        <w:rPr>
          <w:rFonts w:ascii="Times New Roman" w:hAnsi="Times New Roman" w:cs="Times New Roman"/>
          <w:sz w:val="24"/>
          <w:szCs w:val="24"/>
        </w:rPr>
        <w:t xml:space="preserve">. Εκτός από την κλασσική ανισότητα μεταξύ πλουσίων και φτωχών, τώρα θα έχουμε </w:t>
      </w:r>
      <w:r w:rsidRPr="003966C7">
        <w:rPr>
          <w:rFonts w:ascii="Times New Roman" w:hAnsi="Times New Roman" w:cs="Times New Roman"/>
          <w:b/>
          <w:sz w:val="24"/>
          <w:szCs w:val="24"/>
        </w:rPr>
        <w:t>αυτούς</w:t>
      </w:r>
      <w:r>
        <w:rPr>
          <w:rFonts w:ascii="Times New Roman" w:hAnsi="Times New Roman" w:cs="Times New Roman"/>
          <w:sz w:val="24"/>
          <w:szCs w:val="24"/>
        </w:rPr>
        <w:t xml:space="preserve"> που </w:t>
      </w:r>
      <w:r w:rsidRPr="003966C7">
        <w:rPr>
          <w:rFonts w:ascii="Times New Roman" w:hAnsi="Times New Roman" w:cs="Times New Roman"/>
          <w:b/>
          <w:sz w:val="24"/>
          <w:szCs w:val="24"/>
        </w:rPr>
        <w:t>έχουν</w:t>
      </w:r>
      <w:r>
        <w:rPr>
          <w:rFonts w:ascii="Times New Roman" w:hAnsi="Times New Roman" w:cs="Times New Roman"/>
          <w:sz w:val="24"/>
          <w:szCs w:val="24"/>
        </w:rPr>
        <w:t xml:space="preserve"> </w:t>
      </w:r>
      <w:r w:rsidRPr="003966C7">
        <w:rPr>
          <w:rFonts w:ascii="Times New Roman" w:hAnsi="Times New Roman" w:cs="Times New Roman"/>
          <w:b/>
          <w:sz w:val="24"/>
          <w:szCs w:val="24"/>
        </w:rPr>
        <w:t>πρόσβαση</w:t>
      </w:r>
      <w:r>
        <w:rPr>
          <w:rFonts w:ascii="Times New Roman" w:hAnsi="Times New Roman" w:cs="Times New Roman"/>
          <w:sz w:val="24"/>
          <w:szCs w:val="24"/>
        </w:rPr>
        <w:t xml:space="preserve"> στη </w:t>
      </w:r>
      <w:r w:rsidRPr="003966C7">
        <w:rPr>
          <w:rFonts w:ascii="Times New Roman" w:hAnsi="Times New Roman" w:cs="Times New Roman"/>
          <w:b/>
          <w:sz w:val="24"/>
          <w:szCs w:val="24"/>
        </w:rPr>
        <w:t>γνώση</w:t>
      </w:r>
      <w:r>
        <w:rPr>
          <w:rFonts w:ascii="Times New Roman" w:hAnsi="Times New Roman" w:cs="Times New Roman"/>
          <w:sz w:val="24"/>
          <w:szCs w:val="24"/>
        </w:rPr>
        <w:t xml:space="preserve"> και την πληροφορία και σε </w:t>
      </w:r>
      <w:r w:rsidRPr="003966C7">
        <w:rPr>
          <w:rFonts w:ascii="Times New Roman" w:hAnsi="Times New Roman" w:cs="Times New Roman"/>
          <w:b/>
          <w:sz w:val="24"/>
          <w:szCs w:val="24"/>
        </w:rPr>
        <w:t>αυτούς</w:t>
      </w:r>
      <w:r>
        <w:rPr>
          <w:rFonts w:ascii="Times New Roman" w:hAnsi="Times New Roman" w:cs="Times New Roman"/>
          <w:sz w:val="24"/>
          <w:szCs w:val="24"/>
        </w:rPr>
        <w:t xml:space="preserve"> που </w:t>
      </w:r>
      <w:r w:rsidRPr="003966C7">
        <w:rPr>
          <w:rFonts w:ascii="Times New Roman" w:hAnsi="Times New Roman" w:cs="Times New Roman"/>
          <w:b/>
          <w:sz w:val="24"/>
          <w:szCs w:val="24"/>
        </w:rPr>
        <w:t>δεν</w:t>
      </w:r>
      <w:r>
        <w:rPr>
          <w:rFonts w:ascii="Times New Roman" w:hAnsi="Times New Roman" w:cs="Times New Roman"/>
          <w:sz w:val="24"/>
          <w:szCs w:val="24"/>
        </w:rPr>
        <w:t xml:space="preserve"> </w:t>
      </w:r>
      <w:r w:rsidRPr="003966C7">
        <w:rPr>
          <w:rFonts w:ascii="Times New Roman" w:hAnsi="Times New Roman" w:cs="Times New Roman"/>
          <w:b/>
          <w:sz w:val="24"/>
          <w:szCs w:val="24"/>
        </w:rPr>
        <w:t>έχουν</w:t>
      </w:r>
      <w:r>
        <w:rPr>
          <w:rFonts w:ascii="Times New Roman" w:hAnsi="Times New Roman" w:cs="Times New Roman"/>
          <w:sz w:val="24"/>
          <w:szCs w:val="24"/>
        </w:rPr>
        <w:t xml:space="preserve">.                                                             – Οι </w:t>
      </w:r>
      <w:r w:rsidRPr="003966C7">
        <w:rPr>
          <w:rFonts w:ascii="Times New Roman" w:hAnsi="Times New Roman" w:cs="Times New Roman"/>
          <w:b/>
          <w:sz w:val="24"/>
          <w:szCs w:val="24"/>
        </w:rPr>
        <w:t>διαπροσωπικές</w:t>
      </w:r>
      <w:r>
        <w:rPr>
          <w:rFonts w:ascii="Times New Roman" w:hAnsi="Times New Roman" w:cs="Times New Roman"/>
          <w:sz w:val="24"/>
          <w:szCs w:val="24"/>
        </w:rPr>
        <w:t xml:space="preserve"> </w:t>
      </w:r>
      <w:r w:rsidRPr="003966C7">
        <w:rPr>
          <w:rFonts w:ascii="Times New Roman" w:hAnsi="Times New Roman" w:cs="Times New Roman"/>
          <w:b/>
          <w:sz w:val="24"/>
          <w:szCs w:val="24"/>
        </w:rPr>
        <w:t>σχέσεις</w:t>
      </w:r>
      <w:r>
        <w:rPr>
          <w:rFonts w:ascii="Times New Roman" w:hAnsi="Times New Roman" w:cs="Times New Roman"/>
          <w:sz w:val="24"/>
          <w:szCs w:val="24"/>
        </w:rPr>
        <w:t xml:space="preserve">  αλλάζουν μορφή. Από σχέσεις προσώπου  με πρόσωπο μετατρέπονται σε σχέσεις οθόνης με οθόνη.                                                                                      – Ο </w:t>
      </w:r>
      <w:r w:rsidRPr="003966C7">
        <w:rPr>
          <w:rFonts w:ascii="Times New Roman" w:hAnsi="Times New Roman" w:cs="Times New Roman"/>
          <w:b/>
          <w:sz w:val="24"/>
          <w:szCs w:val="24"/>
        </w:rPr>
        <w:t>έλεγχος</w:t>
      </w:r>
      <w:r>
        <w:rPr>
          <w:rFonts w:ascii="Times New Roman" w:hAnsi="Times New Roman" w:cs="Times New Roman"/>
          <w:sz w:val="24"/>
          <w:szCs w:val="24"/>
        </w:rPr>
        <w:t xml:space="preserve"> που μπορεί να </w:t>
      </w:r>
      <w:r w:rsidRPr="003966C7">
        <w:rPr>
          <w:rFonts w:ascii="Times New Roman" w:hAnsi="Times New Roman" w:cs="Times New Roman"/>
          <w:b/>
          <w:sz w:val="24"/>
          <w:szCs w:val="24"/>
        </w:rPr>
        <w:t>ασκηθεί</w:t>
      </w:r>
      <w:r>
        <w:rPr>
          <w:rFonts w:ascii="Times New Roman" w:hAnsi="Times New Roman" w:cs="Times New Roman"/>
          <w:sz w:val="24"/>
          <w:szCs w:val="24"/>
        </w:rPr>
        <w:t xml:space="preserve"> στους </w:t>
      </w:r>
      <w:r w:rsidRPr="003966C7">
        <w:rPr>
          <w:rFonts w:ascii="Times New Roman" w:hAnsi="Times New Roman" w:cs="Times New Roman"/>
          <w:b/>
          <w:sz w:val="24"/>
          <w:szCs w:val="24"/>
        </w:rPr>
        <w:t>χρήστες</w:t>
      </w:r>
      <w:r>
        <w:rPr>
          <w:rFonts w:ascii="Times New Roman" w:hAnsi="Times New Roman" w:cs="Times New Roman"/>
          <w:sz w:val="24"/>
          <w:szCs w:val="24"/>
        </w:rPr>
        <w:t xml:space="preserve"> του διαδικτύου από κάθε μορφής εξουσία. Το ηλεκτρονικό αποτύπωμα ( οι προτιμήσεις του χρήστη στις επισκέψεις ιστοτόπων) μπορεί να μένει για πάντα ( βλ. παράθεμα σελ.25 βιβλίου).</w:t>
      </w:r>
    </w:p>
    <w:p w:rsidR="00B41F79" w:rsidRDefault="00B41F79" w:rsidP="00B41F79">
      <w:pPr>
        <w:tabs>
          <w:tab w:val="center" w:pos="4153"/>
          <w:tab w:val="left" w:pos="4845"/>
        </w:tabs>
        <w:rPr>
          <w:rFonts w:ascii="Times New Roman" w:hAnsi="Times New Roman" w:cs="Times New Roman"/>
          <w:sz w:val="24"/>
          <w:szCs w:val="24"/>
        </w:rPr>
      </w:pPr>
    </w:p>
    <w:p w:rsidR="00621B38" w:rsidRDefault="00B41F79"/>
    <w:sectPr w:rsidR="00621B38" w:rsidSect="007268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41F79"/>
    <w:rsid w:val="00443869"/>
    <w:rsid w:val="0072688F"/>
    <w:rsid w:val="009832D6"/>
    <w:rsid w:val="00B41F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F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1044</Words>
  <Characters>5640</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2024-10-14T14:29:00Z</dcterms:created>
  <dcterms:modified xsi:type="dcterms:W3CDTF">2024-10-14T14:30:00Z</dcterms:modified>
</cp:coreProperties>
</file>