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643" w:rsidRPr="00566DA5" w:rsidRDefault="00784A4F" w:rsidP="00801E1C">
      <w:pPr>
        <w:rPr>
          <w:u w:val="single"/>
        </w:rPr>
      </w:pPr>
      <w:r>
        <w:rPr>
          <w:u w:val="single"/>
        </w:rPr>
        <w:t>Ανάλυση</w:t>
      </w:r>
      <w:r w:rsidR="009A3643" w:rsidRPr="00566DA5">
        <w:rPr>
          <w:u w:val="single"/>
        </w:rPr>
        <w:t xml:space="preserve"> </w:t>
      </w:r>
      <w:r w:rsidR="00566DA5" w:rsidRPr="00566DA5">
        <w:rPr>
          <w:u w:val="single"/>
        </w:rPr>
        <w:t xml:space="preserve">Λογοτεχνικού </w:t>
      </w:r>
      <w:r w:rsidR="009A3643" w:rsidRPr="00566DA5">
        <w:rPr>
          <w:u w:val="single"/>
        </w:rPr>
        <w:t>Κειμένου</w:t>
      </w:r>
    </w:p>
    <w:p w:rsidR="00D43C7D" w:rsidRDefault="006A4694" w:rsidP="00801E1C">
      <w:r>
        <w:t xml:space="preserve">Θεματικός </w:t>
      </w:r>
      <w:r w:rsidR="00AD1793">
        <w:t xml:space="preserve">Άξονας: </w:t>
      </w:r>
      <w:r w:rsidR="00053AC5">
        <w:t xml:space="preserve"> </w:t>
      </w:r>
      <w:r w:rsidR="00AD1793">
        <w:t>Άνθρωπος &amp; Περιβάλλον</w:t>
      </w:r>
    </w:p>
    <w:p w:rsidR="00151F84" w:rsidRDefault="00151F84" w:rsidP="00801E1C"/>
    <w:p w:rsidR="00D43C7D" w:rsidRDefault="009A3643" w:rsidP="00801E1C">
      <w:pPr>
        <w:rPr>
          <w:u w:val="single"/>
        </w:rPr>
      </w:pPr>
      <w:r w:rsidRPr="00D96B8D">
        <w:rPr>
          <w:u w:val="single"/>
        </w:rPr>
        <w:t>Κείμενο: «Η Πέρδικα της Σκύρου</w:t>
      </w:r>
      <w:r w:rsidR="008F4761" w:rsidRPr="00D96B8D">
        <w:rPr>
          <w:u w:val="single"/>
        </w:rPr>
        <w:t>», της Έλλης Αλεξίου</w:t>
      </w:r>
      <w:r w:rsidR="00DF32CE" w:rsidRPr="00D96B8D">
        <w:rPr>
          <w:u w:val="single"/>
        </w:rPr>
        <w:t xml:space="preserve"> (διασκευή)</w:t>
      </w:r>
    </w:p>
    <w:p w:rsidR="00151F84" w:rsidRPr="00D96B8D" w:rsidRDefault="00151F84" w:rsidP="00801E1C">
      <w:pPr>
        <w:rPr>
          <w:u w:val="single"/>
        </w:rPr>
      </w:pPr>
    </w:p>
    <w:p w:rsidR="00801E1C" w:rsidRDefault="002D7A3E" w:rsidP="00EA73FF">
      <w:pPr>
        <w:jc w:val="both"/>
      </w:pPr>
      <w:r>
        <w:t xml:space="preserve"> </w:t>
      </w:r>
      <w:r w:rsidR="00A71DCD" w:rsidRPr="003A5487">
        <w:rPr>
          <w:b/>
          <w:u w:val="single"/>
        </w:rPr>
        <w:t>1.</w:t>
      </w:r>
      <w:r>
        <w:t xml:space="preserve"> </w:t>
      </w:r>
      <w:r w:rsidR="00801E1C">
        <w:t>Η πέρδικα ήταν ένα οντάριο*, που μέσα του κυριαρχούσε ο</w:t>
      </w:r>
    </w:p>
    <w:p w:rsidR="00801E1C" w:rsidRDefault="00801E1C" w:rsidP="00EA73FF">
      <w:pPr>
        <w:jc w:val="both"/>
      </w:pPr>
      <w:r>
        <w:t>φόβος. Έπεφτε κανένα σκουπίδι από τις ταράτσες, κανένα ξύλο,</w:t>
      </w:r>
    </w:p>
    <w:p w:rsidR="00801E1C" w:rsidRDefault="00801E1C" w:rsidP="00EA73FF">
      <w:pPr>
        <w:jc w:val="both"/>
      </w:pPr>
      <w:r>
        <w:t>κανένα κουρέλι, τα ‘χανε. Έτρεχε δεξιά ζερβά σαστισμένο.</w:t>
      </w:r>
    </w:p>
    <w:p w:rsidR="00801E1C" w:rsidRDefault="00801E1C" w:rsidP="00EA73FF">
      <w:pPr>
        <w:jc w:val="both"/>
      </w:pPr>
      <w:r>
        <w:t>Όταν άρχιζε ψιχάλα ή βροχή ερχόταν σε απόγνωση. Ευτυχώς</w:t>
      </w:r>
      <w:r w:rsidR="00397150">
        <w:t>,</w:t>
      </w:r>
      <w:r>
        <w:t xml:space="preserve"> η</w:t>
      </w:r>
    </w:p>
    <w:p w:rsidR="00EA73FF" w:rsidRDefault="00801E1C" w:rsidP="00EA73FF">
      <w:pPr>
        <w:spacing w:after="0" w:line="360" w:lineRule="auto"/>
        <w:jc w:val="both"/>
      </w:pPr>
      <w:r>
        <w:t xml:space="preserve">πηγάδα στον ένα τοίχο χαμηλά </w:t>
      </w:r>
      <w:r w:rsidR="006F0882">
        <w:t xml:space="preserve">- </w:t>
      </w:r>
      <w:r>
        <w:t>χαμηλά έφτιαχνε μια προεξοχή.</w:t>
      </w:r>
    </w:p>
    <w:p w:rsidR="00EA73FF" w:rsidRPr="00A8412E" w:rsidRDefault="00EA73FF" w:rsidP="00EA73FF">
      <w:pPr>
        <w:spacing w:after="0" w:line="360" w:lineRule="auto"/>
        <w:jc w:val="both"/>
      </w:pPr>
      <w:r w:rsidRPr="00A8412E">
        <w:t>Τ</w:t>
      </w:r>
      <w:r w:rsidR="00801E1C" w:rsidRPr="00A8412E">
        <w:t>ην ανακάλυψε και πήγαινε κι απάγκιαζε* αποκάτω.</w:t>
      </w:r>
    </w:p>
    <w:p w:rsidR="00801E1C" w:rsidRDefault="006E7B2A" w:rsidP="003B2606">
      <w:pPr>
        <w:spacing w:after="0" w:line="360" w:lineRule="auto"/>
        <w:jc w:val="both"/>
      </w:pPr>
      <w:r>
        <w:t xml:space="preserve"> </w:t>
      </w:r>
      <w:r w:rsidR="00A71DCD" w:rsidRPr="003A5487">
        <w:rPr>
          <w:b/>
          <w:u w:val="single"/>
        </w:rPr>
        <w:t>2.</w:t>
      </w:r>
      <w:r w:rsidR="00A71DCD">
        <w:t xml:space="preserve"> </w:t>
      </w:r>
      <w:r>
        <w:t xml:space="preserve"> </w:t>
      </w:r>
      <w:r w:rsidR="00801E1C">
        <w:t>Όταν η</w:t>
      </w:r>
      <w:r>
        <w:t xml:space="preserve"> </w:t>
      </w:r>
      <w:r w:rsidR="00801E1C">
        <w:t>γριά κρέμαγε τα στρωσίδια της στο παράθυρο, για να τα</w:t>
      </w:r>
    </w:p>
    <w:p w:rsidR="00801E1C" w:rsidRDefault="00801E1C" w:rsidP="00600404">
      <w:pPr>
        <w:jc w:val="both"/>
      </w:pPr>
      <w:r>
        <w:t>αερίσει, η δύσμοιρη πέρδικα βανότανε πάλι να χτυπιέται σαν</w:t>
      </w:r>
    </w:p>
    <w:p w:rsidR="00801E1C" w:rsidRDefault="00801E1C" w:rsidP="00600404">
      <w:pPr>
        <w:jc w:val="both"/>
      </w:pPr>
      <w:r>
        <w:t>βουρλισμένη*. Το απότομο άνοιγμα του παραθυριού, τα</w:t>
      </w:r>
    </w:p>
    <w:p w:rsidR="00801E1C" w:rsidRDefault="00801E1C" w:rsidP="00600404">
      <w:pPr>
        <w:jc w:val="both"/>
      </w:pPr>
      <w:r>
        <w:t xml:space="preserve">πολύχρωμα </w:t>
      </w:r>
      <w:r w:rsidR="00CF57CD">
        <w:t>χράμια</w:t>
      </w:r>
      <w:r>
        <w:t>*, οι χτύποι της ξεσκονίστρας απάνω τους</w:t>
      </w:r>
    </w:p>
    <w:p w:rsidR="00A65E1B" w:rsidRDefault="00801E1C" w:rsidP="00600404">
      <w:pPr>
        <w:jc w:val="both"/>
      </w:pPr>
      <w:r>
        <w:t>τρέλαιναν το ζωντανό...</w:t>
      </w:r>
    </w:p>
    <w:p w:rsidR="00801E1C" w:rsidRDefault="00801E1C" w:rsidP="00600404">
      <w:pPr>
        <w:jc w:val="both"/>
      </w:pPr>
      <w:r>
        <w:t xml:space="preserve"> - Τι να σου κάμω...να μουχλιάσω; Πρέπει κι αυτό να το</w:t>
      </w:r>
    </w:p>
    <w:p w:rsidR="00D43C7D" w:rsidRDefault="00801E1C" w:rsidP="00600404">
      <w:pPr>
        <w:jc w:val="both"/>
      </w:pPr>
      <w:r>
        <w:t>πάρεις απόφαση...να το συνηθίσεις. …</w:t>
      </w:r>
      <w:r w:rsidR="00A7391E">
        <w:t>…...</w:t>
      </w:r>
    </w:p>
    <w:p w:rsidR="00801E1C" w:rsidRDefault="0006249A" w:rsidP="005A318C">
      <w:pPr>
        <w:jc w:val="both"/>
      </w:pPr>
      <w:r>
        <w:t xml:space="preserve"> </w:t>
      </w:r>
      <w:r w:rsidR="00903F3D" w:rsidRPr="00903F3D">
        <w:rPr>
          <w:b/>
          <w:u w:val="single"/>
        </w:rPr>
        <w:t>3.</w:t>
      </w:r>
      <w:r>
        <w:t xml:space="preserve"> </w:t>
      </w:r>
      <w:r w:rsidR="00801E1C">
        <w:t>Η γριά, φτωχή ήταν με τη μικρή σύνταξη του μακαρίτη του</w:t>
      </w:r>
    </w:p>
    <w:p w:rsidR="00801E1C" w:rsidRDefault="00801E1C" w:rsidP="005A318C">
      <w:pPr>
        <w:jc w:val="both"/>
      </w:pPr>
      <w:r>
        <w:t>άντρα της, του Κυριάκου, τα βόλευε. Δε γινότανε λόγος για το</w:t>
      </w:r>
    </w:p>
    <w:p w:rsidR="00801E1C" w:rsidRDefault="00801E1C" w:rsidP="005A318C">
      <w:pPr>
        <w:jc w:val="both"/>
      </w:pPr>
      <w:r>
        <w:t xml:space="preserve">απομεινάρι το μπαγιάτικο ψωμί ή το φρούτο...πάντα </w:t>
      </w:r>
      <w:r w:rsidR="00CF57CD">
        <w:t>είχε, για</w:t>
      </w:r>
      <w:r>
        <w:t xml:space="preserve"> να</w:t>
      </w:r>
    </w:p>
    <w:p w:rsidR="00801E1C" w:rsidRDefault="00801E1C" w:rsidP="005A318C">
      <w:pPr>
        <w:jc w:val="both"/>
      </w:pPr>
      <w:r>
        <w:t xml:space="preserve">φιλεύει το ξενιτεμένο πουλί. </w:t>
      </w:r>
      <w:r w:rsidR="00CF57CD">
        <w:t>Τό ‘χε</w:t>
      </w:r>
      <w:r>
        <w:t xml:space="preserve"> πάρει υπό την προστασία της</w:t>
      </w:r>
    </w:p>
    <w:p w:rsidR="00801E1C" w:rsidRDefault="00801E1C" w:rsidP="005A318C">
      <w:pPr>
        <w:jc w:val="both"/>
      </w:pPr>
      <w:r>
        <w:t>και μια μέρα προχώρησε παραπέρα. Διασχίζοντας τη στοά από</w:t>
      </w:r>
    </w:p>
    <w:p w:rsidR="00801E1C" w:rsidRDefault="00801E1C" w:rsidP="005A318C">
      <w:pPr>
        <w:jc w:val="both"/>
      </w:pPr>
      <w:r>
        <w:t xml:space="preserve">οδό Σταδίου, για να </w:t>
      </w:r>
      <w:r w:rsidR="002A1BAC">
        <w:t>βγει</w:t>
      </w:r>
      <w:r>
        <w:t xml:space="preserve"> στην </w:t>
      </w:r>
      <w:r w:rsidR="002A1BAC">
        <w:t>Ιπποκράτους, άκουσε</w:t>
      </w:r>
      <w:r>
        <w:t xml:space="preserve"> έντονους</w:t>
      </w:r>
    </w:p>
    <w:p w:rsidR="00801E1C" w:rsidRDefault="00801E1C" w:rsidP="005A318C">
      <w:pPr>
        <w:jc w:val="both"/>
      </w:pPr>
      <w:r>
        <w:t>και ποικίλους κελαηδισμούς. Κοντοστάθηκε. Από τα δεξιά της</w:t>
      </w:r>
    </w:p>
    <w:p w:rsidR="0006249A" w:rsidRDefault="00801E1C" w:rsidP="005A318C">
      <w:pPr>
        <w:jc w:val="both"/>
      </w:pPr>
      <w:r>
        <w:t>φτάνανε.</w:t>
      </w:r>
      <w:r w:rsidR="0006249A">
        <w:t xml:space="preserve"> </w:t>
      </w:r>
      <w:r>
        <w:t>Μέσα στη σκοτεινή στοά βρισκότανε</w:t>
      </w:r>
    </w:p>
    <w:p w:rsidR="00486DEF" w:rsidRDefault="00801E1C" w:rsidP="005A318C">
      <w:pPr>
        <w:jc w:val="both"/>
      </w:pPr>
      <w:r>
        <w:t>μαγαζί</w:t>
      </w:r>
      <w:r w:rsidR="00F83474">
        <w:t xml:space="preserve"> </w:t>
      </w:r>
      <w:r>
        <w:t>«Εμπορίου Ωδικών Πτηνών»</w:t>
      </w:r>
      <w:r w:rsidR="0028315A">
        <w:t>:</w:t>
      </w:r>
    </w:p>
    <w:p w:rsidR="00486DEF" w:rsidRDefault="00801E1C" w:rsidP="00600404">
      <w:pPr>
        <w:jc w:val="both"/>
      </w:pPr>
      <w:r>
        <w:t>- Μήπως έχετε πέρδικες;</w:t>
      </w:r>
    </w:p>
    <w:p w:rsidR="00801E1C" w:rsidRDefault="00801E1C" w:rsidP="00600404">
      <w:pPr>
        <w:jc w:val="both"/>
      </w:pPr>
      <w:r>
        <w:t>- Να τις κάνουμε τί τις πέρδικες; Έχουμε άλλα πουλιά που</w:t>
      </w:r>
    </w:p>
    <w:p w:rsidR="00801E1C" w:rsidRDefault="00801E1C" w:rsidP="00600404">
      <w:pPr>
        <w:jc w:val="both"/>
      </w:pPr>
      <w:r>
        <w:t>κελαηδούν περίφημα. Οι πέρδικες δεν κελαηδούν ωραία</w:t>
      </w:r>
      <w:r w:rsidR="00CB18EB">
        <w:t>,</w:t>
      </w:r>
    </w:p>
    <w:p w:rsidR="00A94404" w:rsidRDefault="00A94404" w:rsidP="00600404">
      <w:pPr>
        <w:jc w:val="both"/>
      </w:pPr>
      <w:r>
        <w:t>δεν κελαηδούν καθόλου... μια φορά το χρόνο</w:t>
      </w:r>
      <w:r w:rsidR="00A74840">
        <w:t xml:space="preserve"> </w:t>
      </w:r>
      <w:r>
        <w:t>κακαρίζουνε...</w:t>
      </w:r>
      <w:r w:rsidR="00A74840">
        <w:t>........</w:t>
      </w:r>
    </w:p>
    <w:p w:rsidR="00A94404" w:rsidRDefault="007B1366" w:rsidP="00600404">
      <w:pPr>
        <w:jc w:val="both"/>
      </w:pPr>
      <w:r>
        <w:lastRenderedPageBreak/>
        <w:t>Η γριά ε</w:t>
      </w:r>
      <w:r w:rsidR="00A94404">
        <w:t xml:space="preserve">ίχε σκεφθεί να της πήγαινε </w:t>
      </w:r>
      <w:r w:rsidR="0028315A">
        <w:t>μια</w:t>
      </w:r>
      <w:r w:rsidR="00A94404">
        <w:t xml:space="preserve"> συντροφιά... κι αφού</w:t>
      </w:r>
    </w:p>
    <w:p w:rsidR="006E466D" w:rsidRDefault="00A94404" w:rsidP="00600404">
      <w:pPr>
        <w:jc w:val="both"/>
      </w:pPr>
      <w:r>
        <w:t>συντροφιά δε βρήκε</w:t>
      </w:r>
      <w:r w:rsidR="007B1366">
        <w:t>, ρώτησε</w:t>
      </w:r>
      <w:r>
        <w:t>:</w:t>
      </w:r>
    </w:p>
    <w:p w:rsidR="006E466D" w:rsidRDefault="00A94404" w:rsidP="00600404">
      <w:pPr>
        <w:jc w:val="both"/>
      </w:pPr>
      <w:r>
        <w:t>- Έχετε τίποτ</w:t>
      </w:r>
      <w:r w:rsidR="006E466D">
        <w:t>ε</w:t>
      </w:r>
      <w:r>
        <w:t xml:space="preserve"> σπόρια για πέρδικες;</w:t>
      </w:r>
    </w:p>
    <w:p w:rsidR="006E466D" w:rsidRDefault="00A94404" w:rsidP="00600404">
      <w:pPr>
        <w:jc w:val="both"/>
      </w:pPr>
      <w:r>
        <w:t>- Πώς δεν έχουμε...</w:t>
      </w:r>
    </w:p>
    <w:p w:rsidR="000A639C" w:rsidRDefault="00A94404" w:rsidP="00600404">
      <w:pPr>
        <w:jc w:val="both"/>
      </w:pPr>
      <w:r>
        <w:t>- Δώστε μου μια ποικιλία ως δέκα δραχμών...</w:t>
      </w:r>
    </w:p>
    <w:p w:rsidR="00A94404" w:rsidRDefault="00AF51D7" w:rsidP="00600404">
      <w:pPr>
        <w:jc w:val="both"/>
      </w:pPr>
      <w:r>
        <w:t xml:space="preserve"> </w:t>
      </w:r>
      <w:r w:rsidR="00615F77" w:rsidRPr="00615F77">
        <w:rPr>
          <w:b/>
          <w:u w:val="single"/>
        </w:rPr>
        <w:t xml:space="preserve">4. </w:t>
      </w:r>
      <w:r w:rsidR="00A94404">
        <w:t>Το βρεγμένο ψωμί εναλλασσόταν τώρα με λογιών λογιών</w:t>
      </w:r>
    </w:p>
    <w:p w:rsidR="00A94404" w:rsidRDefault="00A94404" w:rsidP="00600404">
      <w:pPr>
        <w:jc w:val="both"/>
      </w:pPr>
      <w:r>
        <w:t>σπόρια. Όσο για τις τρομάρες του πρώτου καιρού, τα</w:t>
      </w:r>
    </w:p>
    <w:p w:rsidR="00A94404" w:rsidRDefault="00A94404" w:rsidP="00600404">
      <w:pPr>
        <w:jc w:val="both"/>
      </w:pPr>
      <w:r>
        <w:t>σαστισμένα τρεξίματα... είχαν ολότελα σταματήσει. Είχε</w:t>
      </w:r>
    </w:p>
    <w:p w:rsidR="00A94404" w:rsidRDefault="00A94404" w:rsidP="00600404">
      <w:pPr>
        <w:jc w:val="both"/>
      </w:pPr>
      <w:r>
        <w:t>γίνει στο χρόνο απάνω ένα ήμερο κατοικίδιο ζώο. Όλοι οι</w:t>
      </w:r>
    </w:p>
    <w:p w:rsidR="00A94404" w:rsidRDefault="00A94404" w:rsidP="00600404">
      <w:pPr>
        <w:jc w:val="both"/>
      </w:pPr>
      <w:r>
        <w:t>χώροι τώρα του ήσαν οικείοι. Τους είχε διαμοιράσει σαν</w:t>
      </w:r>
    </w:p>
    <w:p w:rsidR="00A94404" w:rsidRPr="00613BFA" w:rsidRDefault="00A94404" w:rsidP="00600404">
      <w:pPr>
        <w:jc w:val="both"/>
        <w:rPr>
          <w:i/>
        </w:rPr>
      </w:pPr>
      <w:r>
        <w:t>άνθρωπος</w:t>
      </w:r>
      <w:r w:rsidR="00AC37EE">
        <w:t>..</w:t>
      </w:r>
      <w:r>
        <w:t xml:space="preserve">. </w:t>
      </w:r>
      <w:r w:rsidR="00AF51D7" w:rsidRPr="00613BFA">
        <w:rPr>
          <w:i/>
        </w:rPr>
        <w:t>Ε</w:t>
      </w:r>
      <w:r w:rsidRPr="00613BFA">
        <w:rPr>
          <w:i/>
        </w:rPr>
        <w:t>κεί, στην πόρτα του καλοριφέρ θα κοιμάμαι τη</w:t>
      </w:r>
    </w:p>
    <w:p w:rsidR="00A94404" w:rsidRPr="00613BFA" w:rsidRDefault="00A94404" w:rsidP="00600404">
      <w:pPr>
        <w:jc w:val="both"/>
        <w:rPr>
          <w:i/>
        </w:rPr>
      </w:pPr>
      <w:r w:rsidRPr="00613BFA">
        <w:rPr>
          <w:i/>
        </w:rPr>
        <w:t>νύχτα. Κάτω από το παράθυρο θα τρώγω. Κάτω από την</w:t>
      </w:r>
    </w:p>
    <w:p w:rsidR="00A94404" w:rsidRPr="00613BFA" w:rsidRDefault="00A94404" w:rsidP="00600404">
      <w:pPr>
        <w:jc w:val="both"/>
        <w:rPr>
          <w:i/>
        </w:rPr>
      </w:pPr>
      <w:r w:rsidRPr="00613BFA">
        <w:rPr>
          <w:i/>
        </w:rPr>
        <w:t>προεξοχή θ’ απαγκιάζω</w:t>
      </w:r>
      <w:r w:rsidR="001C2049" w:rsidRPr="00613BFA">
        <w:rPr>
          <w:i/>
        </w:rPr>
        <w:t>,</w:t>
      </w:r>
      <w:r w:rsidRPr="00613BFA">
        <w:rPr>
          <w:i/>
        </w:rPr>
        <w:t xml:space="preserve"> άμα βρέχει, και θα κάνω τη βόλτα</w:t>
      </w:r>
    </w:p>
    <w:p w:rsidR="00A94404" w:rsidRDefault="00A94404" w:rsidP="00600404">
      <w:pPr>
        <w:jc w:val="both"/>
      </w:pPr>
      <w:r w:rsidRPr="00613BFA">
        <w:rPr>
          <w:i/>
        </w:rPr>
        <w:t>μου εκεί πάνω.</w:t>
      </w:r>
      <w:r>
        <w:t xml:space="preserve"> Ο τοίχος κάτω από τον κισσό έφτιαχνε σαν</w:t>
      </w:r>
    </w:p>
    <w:p w:rsidR="00A94404" w:rsidRDefault="00A94404" w:rsidP="00600404">
      <w:pPr>
        <w:jc w:val="both"/>
      </w:pPr>
      <w:r>
        <w:t>σκαλοπάτι, ως ένα μέτρο πάνω από το έδαφος. Σκαρφάλωνε</w:t>
      </w:r>
    </w:p>
    <w:p w:rsidR="00A94404" w:rsidRDefault="00A94404" w:rsidP="00600404">
      <w:pPr>
        <w:jc w:val="both"/>
      </w:pPr>
      <w:r>
        <w:t>πάνω σ’ ένα εγκαταλειμμένο καναπέ κι από κει ανέβαινε στο</w:t>
      </w:r>
    </w:p>
    <w:p w:rsidR="00A94404" w:rsidRDefault="00A94404" w:rsidP="00600404">
      <w:pPr>
        <w:jc w:val="both"/>
      </w:pPr>
      <w:r>
        <w:t>σκαλοπάτι του τοίχου και βολτάριζε απάνω κάτω</w:t>
      </w:r>
    </w:p>
    <w:p w:rsidR="00C43F01" w:rsidRDefault="00A94404" w:rsidP="00600404">
      <w:pPr>
        <w:jc w:val="both"/>
      </w:pPr>
      <w:r>
        <w:t xml:space="preserve">κακαρίζοντας. Μόνο η τρομάρα της βροντής και </w:t>
      </w:r>
      <w:r w:rsidR="00C43F01">
        <w:t>της</w:t>
      </w:r>
    </w:p>
    <w:p w:rsidR="00A94404" w:rsidRDefault="00A94404" w:rsidP="00600404">
      <w:pPr>
        <w:jc w:val="both"/>
      </w:pPr>
      <w:r>
        <w:t>αστραπής δεν της είχε φύγει, μα αυτά δα δε συμβαίνουν κάθε</w:t>
      </w:r>
    </w:p>
    <w:p w:rsidR="00A94404" w:rsidRDefault="00A94404" w:rsidP="00600404">
      <w:pPr>
        <w:jc w:val="both"/>
      </w:pPr>
      <w:r>
        <w:t>μέρα.</w:t>
      </w:r>
    </w:p>
    <w:p w:rsidR="00A94404" w:rsidRDefault="00D91245" w:rsidP="00600404">
      <w:pPr>
        <w:jc w:val="both"/>
      </w:pPr>
      <w:r>
        <w:rPr>
          <w:b/>
          <w:u w:val="single"/>
        </w:rPr>
        <w:t>5.</w:t>
      </w:r>
      <w:r>
        <w:t xml:space="preserve"> Μ</w:t>
      </w:r>
      <w:r w:rsidR="00A94404">
        <w:t>ύριζε άνοιξη, τα κρύα και τα χιονόνερα είχαν</w:t>
      </w:r>
    </w:p>
    <w:p w:rsidR="00A94404" w:rsidRDefault="00A94404" w:rsidP="00600404">
      <w:pPr>
        <w:jc w:val="both"/>
      </w:pPr>
      <w:r>
        <w:t xml:space="preserve">υποχωρήσει. ένας ωραίος </w:t>
      </w:r>
      <w:r w:rsidR="00445511">
        <w:t>ηλάκος</w:t>
      </w:r>
      <w:r>
        <w:t xml:space="preserve"> στέγνωνε στα μπαλκόνια</w:t>
      </w:r>
    </w:p>
    <w:p w:rsidR="00A94404" w:rsidRDefault="00A94404" w:rsidP="00600404">
      <w:pPr>
        <w:jc w:val="both"/>
      </w:pPr>
      <w:r>
        <w:t>τα ρουχαλάκια των μωρών και ζέσταινε τους αρμούς* των</w:t>
      </w:r>
    </w:p>
    <w:p w:rsidR="00A94404" w:rsidRDefault="00A94404" w:rsidP="00600404">
      <w:pPr>
        <w:jc w:val="both"/>
      </w:pPr>
      <w:r>
        <w:t xml:space="preserve">γερόντων. Δεν κατέβαινε βέβαια ως την </w:t>
      </w:r>
      <w:r w:rsidRPr="0057036C">
        <w:t>πηγάδα</w:t>
      </w:r>
      <w:r>
        <w:t>, ο δρόμος</w:t>
      </w:r>
    </w:p>
    <w:p w:rsidR="00A94404" w:rsidRDefault="00A94404" w:rsidP="00600404">
      <w:pPr>
        <w:jc w:val="both"/>
      </w:pPr>
      <w:r>
        <w:t>του πάνω στον ουρανό δεν περνούσε ποτέ από το</w:t>
      </w:r>
    </w:p>
    <w:p w:rsidR="00A94404" w:rsidRDefault="00A94404" w:rsidP="00600404">
      <w:pPr>
        <w:jc w:val="both"/>
      </w:pPr>
      <w:r>
        <w:t>τετράγωνο του φωταγωγού. Μα ας μην περνούσε. Το φως</w:t>
      </w:r>
    </w:p>
    <w:p w:rsidR="005863C0" w:rsidRDefault="00A94404" w:rsidP="00600404">
      <w:pPr>
        <w:jc w:val="both"/>
      </w:pPr>
      <w:r>
        <w:t>της αντηλιάς ζωήρευε και ζέσταινε και τους κλειστούς</w:t>
      </w:r>
      <w:r w:rsidR="00A0767A">
        <w:t xml:space="preserve"> </w:t>
      </w:r>
      <w:r>
        <w:t>αέρηδες.</w:t>
      </w:r>
    </w:p>
    <w:p w:rsidR="00A94404" w:rsidRDefault="005863C0" w:rsidP="00600404">
      <w:pPr>
        <w:jc w:val="both"/>
      </w:pPr>
      <w:r>
        <w:t xml:space="preserve"> </w:t>
      </w:r>
      <w:r w:rsidR="00B522C6">
        <w:rPr>
          <w:b/>
          <w:u w:val="single"/>
        </w:rPr>
        <w:t>6.</w:t>
      </w:r>
      <w:r w:rsidR="00B522C6">
        <w:t xml:space="preserve"> </w:t>
      </w:r>
      <w:r w:rsidR="00A94404">
        <w:t>Με το έμπα του Μάρτη η πέρδικα είχε ξεχάσει πού</w:t>
      </w:r>
    </w:p>
    <w:p w:rsidR="00A94404" w:rsidRDefault="00A94404" w:rsidP="00600404">
      <w:pPr>
        <w:jc w:val="both"/>
      </w:pPr>
      <w:r>
        <w:t xml:space="preserve">βρισκότανε. Η γριά, που πολύ αγαπούσε το κακάρισμά </w:t>
      </w:r>
      <w:r w:rsidR="00675514">
        <w:t>της, δ</w:t>
      </w:r>
      <w:r>
        <w:t>ε</w:t>
      </w:r>
    </w:p>
    <w:p w:rsidR="00A94404" w:rsidRDefault="00A94404" w:rsidP="00600404">
      <w:pPr>
        <w:jc w:val="both"/>
      </w:pPr>
      <w:r>
        <w:t>χόρταινε να την ακούει... της θύμιζε τα μικρά της χρόνια στο</w:t>
      </w:r>
    </w:p>
    <w:p w:rsidR="00A94404" w:rsidRDefault="00A94404" w:rsidP="00600404">
      <w:pPr>
        <w:jc w:val="both"/>
      </w:pPr>
      <w:r>
        <w:t>χωριό, τα βουνά και τις ράχες, όπου μεγάλωσε... θυμότανε</w:t>
      </w:r>
    </w:p>
    <w:p w:rsidR="00A94404" w:rsidRDefault="00A94404" w:rsidP="00600404">
      <w:pPr>
        <w:jc w:val="both"/>
      </w:pPr>
      <w:r>
        <w:lastRenderedPageBreak/>
        <w:t>ιδιαίτερα ένα πρωινό, που καθώς κουβεντιάζανε με τον</w:t>
      </w:r>
    </w:p>
    <w:p w:rsidR="00A94404" w:rsidRDefault="00A94404" w:rsidP="00600404">
      <w:pPr>
        <w:jc w:val="both"/>
      </w:pPr>
      <w:r>
        <w:t>Κυριάκο μέσα στο αμπέλι, καθισμένοι μέσα στις</w:t>
      </w:r>
    </w:p>
    <w:p w:rsidR="00A94404" w:rsidRDefault="00A94404" w:rsidP="00600404">
      <w:pPr>
        <w:jc w:val="both"/>
      </w:pPr>
      <w:r>
        <w:t>κουρμούλες*, ακούσανε πολλά κακαρίσματα από πέρδικες</w:t>
      </w:r>
    </w:p>
    <w:p w:rsidR="00A94404" w:rsidRDefault="00A94404" w:rsidP="00600404">
      <w:pPr>
        <w:jc w:val="both"/>
      </w:pPr>
      <w:r>
        <w:t>και σε λίγο φανερώθηκε πάνω στο</w:t>
      </w:r>
      <w:r w:rsidR="00D632B4">
        <w:t xml:space="preserve"> λοφάκι</w:t>
      </w:r>
      <w:r>
        <w:t xml:space="preserve"> μια περδικομάνα</w:t>
      </w:r>
    </w:p>
    <w:p w:rsidR="00C81588" w:rsidRDefault="00C81588" w:rsidP="00600404">
      <w:pPr>
        <w:jc w:val="both"/>
      </w:pPr>
      <w:r>
        <w:t>να πηγαίνει καμαρωτή καμαρωτή σαλαγώντας* τα</w:t>
      </w:r>
    </w:p>
    <w:p w:rsidR="00C81588" w:rsidRDefault="00C81588" w:rsidP="00600404">
      <w:pPr>
        <w:jc w:val="both"/>
      </w:pPr>
      <w:r>
        <w:t>περδικόπουλά της...</w:t>
      </w:r>
    </w:p>
    <w:p w:rsidR="00C81588" w:rsidRDefault="00A748FD" w:rsidP="00600404">
      <w:pPr>
        <w:jc w:val="both"/>
      </w:pPr>
      <w:r>
        <w:rPr>
          <w:b/>
          <w:u w:val="single"/>
        </w:rPr>
        <w:t>7.</w:t>
      </w:r>
      <w:r>
        <w:t xml:space="preserve"> </w:t>
      </w:r>
      <w:r w:rsidR="00C81588">
        <w:t xml:space="preserve">Τα ξημερώματα, μόλις </w:t>
      </w:r>
      <w:r w:rsidR="00C5381B">
        <w:t>φώτι</w:t>
      </w:r>
      <w:r w:rsidR="000E6B34">
        <w:t>ζ</w:t>
      </w:r>
      <w:r w:rsidR="00C5381B">
        <w:t>ε</w:t>
      </w:r>
      <w:r w:rsidR="00C81588">
        <w:t>, η γριά άκουε</w:t>
      </w:r>
    </w:p>
    <w:p w:rsidR="00C81588" w:rsidRDefault="00C81588" w:rsidP="00600404">
      <w:pPr>
        <w:jc w:val="both"/>
      </w:pPr>
      <w:r>
        <w:t>μέσα στο μισοΰπνι της την πέρδικα που με ξέχειλο κέφι της</w:t>
      </w:r>
    </w:p>
    <w:p w:rsidR="00C81588" w:rsidRDefault="00C81588" w:rsidP="00600404">
      <w:pPr>
        <w:jc w:val="both"/>
      </w:pPr>
      <w:r>
        <w:t>έστελνε μήνυμα</w:t>
      </w:r>
      <w:r w:rsidR="00227DBA">
        <w:t>. «</w:t>
      </w:r>
      <w:r>
        <w:t xml:space="preserve">… </w:t>
      </w:r>
      <w:r w:rsidR="00227DBA">
        <w:t>Ά</w:t>
      </w:r>
      <w:r>
        <w:t>νοιξη καιρού, άνοιξη καρδιάς… τραγούδα, πουλάκι</w:t>
      </w:r>
    </w:p>
    <w:p w:rsidR="00C81588" w:rsidRDefault="00C81588" w:rsidP="00600404">
      <w:pPr>
        <w:jc w:val="both"/>
      </w:pPr>
      <w:r>
        <w:t>μου, τραγούδα κι ας μη φτάνει η φωνή σου στις πλαγιές της</w:t>
      </w:r>
    </w:p>
    <w:p w:rsidR="00C81588" w:rsidRDefault="00C81588" w:rsidP="00600404">
      <w:pPr>
        <w:jc w:val="both"/>
      </w:pPr>
      <w:r>
        <w:t>Σκύρο</w:t>
      </w:r>
      <w:r w:rsidR="00C84FA9">
        <w:t>υ</w:t>
      </w:r>
      <w:r>
        <w:t>…».</w:t>
      </w:r>
      <w:r w:rsidR="00227DBA">
        <w:t xml:space="preserve"> Σ</w:t>
      </w:r>
      <w:r>
        <w:t>ηκωνότανε η γριά κι ετοίμαζε τον πρωινό καφέ. Τον</w:t>
      </w:r>
    </w:p>
    <w:p w:rsidR="00C81588" w:rsidRDefault="00C81588" w:rsidP="00600404">
      <w:pPr>
        <w:jc w:val="both"/>
      </w:pPr>
      <w:r>
        <w:t>έφερνε μπρος στ’ ανοιχτό παράθυρο και τον ακούμπαγε στο</w:t>
      </w:r>
    </w:p>
    <w:p w:rsidR="00C81588" w:rsidRDefault="00C81588" w:rsidP="00600404">
      <w:pPr>
        <w:jc w:val="both"/>
      </w:pPr>
      <w:r>
        <w:t>τραπεζάκι. Αντίκρυ τοποθετούσε ακόμα μια καρέκλα και</w:t>
      </w:r>
    </w:p>
    <w:p w:rsidR="00C81588" w:rsidRDefault="00C81588" w:rsidP="00600404">
      <w:pPr>
        <w:jc w:val="both"/>
      </w:pPr>
      <w:r>
        <w:t>φώναζε τον Κυριάκο της να ’ρθει κι εκείνος…</w:t>
      </w:r>
    </w:p>
    <w:p w:rsidR="00C81588" w:rsidRDefault="00C81588" w:rsidP="00600404">
      <w:pPr>
        <w:jc w:val="both"/>
      </w:pPr>
      <w:r>
        <w:t>- Έλα, Κυριάκο, κάθισε. Πίνε άφοβα όσο καφέ σου κάνει</w:t>
      </w:r>
    </w:p>
    <w:p w:rsidR="00C81588" w:rsidRDefault="00C81588" w:rsidP="00600404">
      <w:pPr>
        <w:jc w:val="both"/>
      </w:pPr>
      <w:r>
        <w:t>κέφι… πολύ σε παίδεψα… μην πίνεις καφέ… μην ανάψεις</w:t>
      </w:r>
    </w:p>
    <w:p w:rsidR="00C81588" w:rsidRDefault="00C81588" w:rsidP="00600404">
      <w:pPr>
        <w:jc w:val="both"/>
      </w:pPr>
      <w:r>
        <w:t>άλλο τσιγάρο… κάμε το κέφι σου, Κυριάκο, μη τούτο, μη τ’</w:t>
      </w:r>
    </w:p>
    <w:p w:rsidR="00C81588" w:rsidRDefault="00C81588" w:rsidP="00600404">
      <w:pPr>
        <w:jc w:val="both"/>
      </w:pPr>
      <w:r>
        <w:t>άλλο, τι βγήκε… πήγε, και πήγε με τον καημό…</w:t>
      </w:r>
    </w:p>
    <w:p w:rsidR="00C81588" w:rsidRDefault="00A748FD" w:rsidP="00600404">
      <w:pPr>
        <w:jc w:val="both"/>
      </w:pPr>
      <w:r>
        <w:rPr>
          <w:b/>
          <w:u w:val="single"/>
        </w:rPr>
        <w:t>8.</w:t>
      </w:r>
      <w:r>
        <w:t xml:space="preserve"> </w:t>
      </w:r>
      <w:r w:rsidR="00C81588">
        <w:t>Από το ανοιχτό παράθυρο καλεί και ξανακαλεί το ταίρι</w:t>
      </w:r>
    </w:p>
    <w:p w:rsidR="00C81588" w:rsidRDefault="00C81588" w:rsidP="00600404">
      <w:pPr>
        <w:jc w:val="both"/>
      </w:pPr>
      <w:r>
        <w:t>της με κακαρίσματα γεμάτα πάθος η εκπατρισμένη πέρδικα</w:t>
      </w:r>
    </w:p>
    <w:p w:rsidR="00C81588" w:rsidRDefault="00C81588" w:rsidP="00600404">
      <w:pPr>
        <w:jc w:val="both"/>
      </w:pPr>
      <w:r>
        <w:t>της Σκύρο</w:t>
      </w:r>
      <w:r w:rsidR="00C84FA9">
        <w:t>υ</w:t>
      </w:r>
      <w:r>
        <w:t xml:space="preserve">. Πόσες φωνές, πόσες αόρατες </w:t>
      </w:r>
      <w:r w:rsidR="002512E1">
        <w:t>επικλήσεις</w:t>
      </w:r>
    </w:p>
    <w:p w:rsidR="00C81588" w:rsidRDefault="00C81588" w:rsidP="00600404">
      <w:pPr>
        <w:jc w:val="both"/>
      </w:pPr>
      <w:r>
        <w:t>γεμίζουν τα αέρινα κύματα, χωρίς να φτάνουν ποτέ στον</w:t>
      </w:r>
    </w:p>
    <w:p w:rsidR="00A0767A" w:rsidRDefault="00C81588" w:rsidP="00A748FD">
      <w:pPr>
        <w:jc w:val="both"/>
      </w:pPr>
      <w:r>
        <w:t>προορισμό τους…</w:t>
      </w:r>
      <w:r w:rsidR="00A0767A">
        <w:t>………..</w:t>
      </w:r>
    </w:p>
    <w:p w:rsidR="00CF513E" w:rsidRDefault="00CF513E" w:rsidP="00A748FD">
      <w:pPr>
        <w:jc w:val="both"/>
      </w:pPr>
    </w:p>
    <w:p w:rsidR="00736098" w:rsidRPr="00A748FD" w:rsidRDefault="00736098" w:rsidP="00A748FD">
      <w:pPr>
        <w:jc w:val="both"/>
      </w:pPr>
    </w:p>
    <w:p w:rsidR="00C81588" w:rsidRDefault="00383D43" w:rsidP="00C81588">
      <w:r w:rsidRPr="002F2E01">
        <w:rPr>
          <w:b/>
          <w:u w:val="single"/>
        </w:rPr>
        <w:t>Λεξιλόγιο</w:t>
      </w:r>
      <w:r>
        <w:t>:</w:t>
      </w:r>
    </w:p>
    <w:p w:rsidR="00C81588" w:rsidRDefault="00C81588" w:rsidP="00C81588">
      <w:r>
        <w:t>οντάριο: μικρό πλάσμα.</w:t>
      </w:r>
    </w:p>
    <w:p w:rsidR="00C81588" w:rsidRDefault="00C81588" w:rsidP="00C81588">
      <w:r>
        <w:t>απαγκιάζω: καταφεύγω σε τόπο προστατευμένο από τον</w:t>
      </w:r>
    </w:p>
    <w:p w:rsidR="00C81588" w:rsidRDefault="00C81588" w:rsidP="00C81588">
      <w:r>
        <w:t>αέρα.</w:t>
      </w:r>
    </w:p>
    <w:p w:rsidR="00C81588" w:rsidRDefault="00C81588" w:rsidP="00C81588">
      <w:r>
        <w:t>βουρλισμένη: λυσσασμένη, μανιακή.</w:t>
      </w:r>
    </w:p>
    <w:p w:rsidR="00C81588" w:rsidRDefault="007B1163" w:rsidP="00C81588">
      <w:r>
        <w:t>χράμι</w:t>
      </w:r>
      <w:r w:rsidR="00C81588">
        <w:t>: είδος υφαντής κουβέρτας.</w:t>
      </w:r>
    </w:p>
    <w:p w:rsidR="00C81588" w:rsidRDefault="00C81588" w:rsidP="00C81588">
      <w:r>
        <w:lastRenderedPageBreak/>
        <w:t>οι αρμοί: οι κλειδώσεις.</w:t>
      </w:r>
    </w:p>
    <w:p w:rsidR="00C81588" w:rsidRDefault="00C81588" w:rsidP="00C81588">
      <w:r>
        <w:t>κουρμούλες: σωροί από χώματα ανάμεσα στα κλήματα.</w:t>
      </w:r>
    </w:p>
    <w:p w:rsidR="002F2E01" w:rsidRDefault="00C81588">
      <w:r>
        <w:t>σαλαγάω: οδηγώ με φωνές ένα κοπάδι.</w:t>
      </w:r>
    </w:p>
    <w:p w:rsidR="00151F84" w:rsidRDefault="00151F84"/>
    <w:p w:rsidR="00DC592B" w:rsidRPr="002F2E01" w:rsidRDefault="00DC592B">
      <w:r w:rsidRPr="001F3CFC">
        <w:rPr>
          <w:b/>
        </w:rPr>
        <w:t>Εργασίες</w:t>
      </w:r>
    </w:p>
    <w:p w:rsidR="001F3CFC" w:rsidRDefault="001F3CFC">
      <w:r>
        <w:rPr>
          <w:b/>
        </w:rPr>
        <w:t xml:space="preserve">Ι. </w:t>
      </w:r>
      <w:r w:rsidR="00313730">
        <w:rPr>
          <w:b/>
        </w:rPr>
        <w:t xml:space="preserve">  </w:t>
      </w:r>
      <w:r w:rsidR="000467C6">
        <w:rPr>
          <w:b/>
        </w:rPr>
        <w:t>-</w:t>
      </w:r>
      <w:r w:rsidR="001C491B">
        <w:t>Δίπλα σε</w:t>
      </w:r>
      <w:r>
        <w:t xml:space="preserve"> κάθε </w:t>
      </w:r>
      <w:r w:rsidR="00C26AD4">
        <w:t xml:space="preserve">αριθμημένη </w:t>
      </w:r>
      <w:r>
        <w:t>παρ</w:t>
      </w:r>
      <w:r w:rsidR="001C491B">
        <w:t xml:space="preserve">άγραφο του κειμένου, να σημειώσετε με λίγα λόγια το θέμα της κάθε παραγράφου. </w:t>
      </w:r>
    </w:p>
    <w:p w:rsidR="000467C6" w:rsidRDefault="000467C6">
      <w:r>
        <w:t xml:space="preserve">      -</w:t>
      </w:r>
      <w:r w:rsidR="00776E5D">
        <w:t>Σημειώστε στο κείμενο ένα σχήμα λόγου (μεταφορά</w:t>
      </w:r>
      <w:r w:rsidR="0017445F">
        <w:t xml:space="preserve"> ή π</w:t>
      </w:r>
      <w:r w:rsidR="005E17AF">
        <w:t>ροσωποποίηση</w:t>
      </w:r>
      <w:r w:rsidR="0017445F">
        <w:t xml:space="preserve"> ή</w:t>
      </w:r>
      <w:r w:rsidR="005E17AF">
        <w:t xml:space="preserve"> παρομοίωση</w:t>
      </w:r>
      <w:r w:rsidR="0017445F">
        <w:t>) κ</w:t>
      </w:r>
      <w:r w:rsidR="00620F85">
        <w:t>αθώς κ</w:t>
      </w:r>
      <w:r w:rsidR="0017445F">
        <w:t>αι μία εικόνα</w:t>
      </w:r>
      <w:r w:rsidR="00311718">
        <w:t xml:space="preserve">, εξηγώντας </w:t>
      </w:r>
      <w:r w:rsidR="00BF2082">
        <w:t>τι προσφέρουν στο κείμενο.</w:t>
      </w:r>
    </w:p>
    <w:p w:rsidR="0045359F" w:rsidRPr="00B67CCA" w:rsidRDefault="0045359F">
      <w:r>
        <w:t xml:space="preserve">     -</w:t>
      </w:r>
      <w:r w:rsidR="00D34DD2">
        <w:t xml:space="preserve">Αντικαταστήστε τις εξής λέξεις με συνώνυμες: </w:t>
      </w:r>
      <w:r w:rsidR="005F64D4" w:rsidRPr="00D60F1F">
        <w:rPr>
          <w:u w:val="single"/>
        </w:rPr>
        <w:t>σαστισμένο</w:t>
      </w:r>
      <w:r w:rsidR="005F64D4">
        <w:t xml:space="preserve">, </w:t>
      </w:r>
      <w:r w:rsidR="001752FB" w:rsidRPr="00D60F1F">
        <w:rPr>
          <w:u w:val="single"/>
        </w:rPr>
        <w:t>Μύριζε</w:t>
      </w:r>
      <w:r w:rsidR="001752FB">
        <w:t xml:space="preserve"> (</w:t>
      </w:r>
      <w:r w:rsidR="00A726B8">
        <w:t>ά</w:t>
      </w:r>
      <w:r w:rsidR="001752FB">
        <w:t>νοιξη)</w:t>
      </w:r>
      <w:r w:rsidR="00A726B8">
        <w:t xml:space="preserve">, </w:t>
      </w:r>
      <w:r w:rsidR="00992187">
        <w:t xml:space="preserve">με το </w:t>
      </w:r>
      <w:r w:rsidR="00992187" w:rsidRPr="00992187">
        <w:rPr>
          <w:u w:val="single"/>
        </w:rPr>
        <w:t>έμπα</w:t>
      </w:r>
      <w:r w:rsidR="00992187">
        <w:t xml:space="preserve"> (του Μάρτη), </w:t>
      </w:r>
      <w:r w:rsidR="00B67CCA">
        <w:t xml:space="preserve">μόλις </w:t>
      </w:r>
      <w:r w:rsidR="00B67CCA" w:rsidRPr="00B67CCA">
        <w:rPr>
          <w:u w:val="single"/>
        </w:rPr>
        <w:t>φώτιζε</w:t>
      </w:r>
      <w:r w:rsidR="00B67CCA">
        <w:t xml:space="preserve"> </w:t>
      </w:r>
      <w:r w:rsidR="000A566F">
        <w:t>:</w:t>
      </w:r>
    </w:p>
    <w:p w:rsidR="00D64B35" w:rsidRDefault="00D64B35"/>
    <w:p w:rsidR="00313730" w:rsidRDefault="00313730">
      <w:r>
        <w:rPr>
          <w:b/>
        </w:rPr>
        <w:t xml:space="preserve">ΙΙ. </w:t>
      </w:r>
      <w:r w:rsidR="00076164">
        <w:t>Οι εποχές του χρόνου διαδέχονται η μία την άλλη και παράλληλα με το πέρασμ</w:t>
      </w:r>
      <w:r w:rsidR="00C37244">
        <w:t xml:space="preserve">ά τους φαίνεται να προσαρμόζεται και η ζωή της πέρδικας στην πόλη. </w:t>
      </w:r>
      <w:r w:rsidR="003D101A">
        <w:t>Υπογραμμίστ</w:t>
      </w:r>
      <w:r w:rsidR="00C37244">
        <w:t xml:space="preserve">ε στο κείμενο </w:t>
      </w:r>
      <w:r w:rsidR="003D101A">
        <w:t>χαρακτηριστικές φράσεις της</w:t>
      </w:r>
      <w:r w:rsidR="002C7D30">
        <w:t xml:space="preserve"> παρατήρησης αυτής.</w:t>
      </w:r>
    </w:p>
    <w:p w:rsidR="00D32926" w:rsidRDefault="00D32926">
      <w:r w:rsidRPr="004D75E7">
        <w:rPr>
          <w:b/>
        </w:rPr>
        <w:t>ΙΙΙ.</w:t>
      </w:r>
      <w:r>
        <w:t xml:space="preserve"> </w:t>
      </w:r>
      <w:r w:rsidR="00186275">
        <w:t>-</w:t>
      </w:r>
      <w:r w:rsidR="00710A86">
        <w:t>Ποια στοιχεία είναι κοινά στις</w:t>
      </w:r>
      <w:r w:rsidR="00345A10">
        <w:t xml:space="preserve"> </w:t>
      </w:r>
      <w:r w:rsidR="00710A86">
        <w:t>ζ</w:t>
      </w:r>
      <w:r w:rsidR="003C688E">
        <w:t xml:space="preserve">ωές των δυο πρωταγωνιστριών της </w:t>
      </w:r>
      <w:r w:rsidR="00BB5082">
        <w:t xml:space="preserve">μυθιστορίας αυτής; </w:t>
      </w:r>
    </w:p>
    <w:p w:rsidR="00B03D28" w:rsidRDefault="002F6701">
      <w:r>
        <w:t xml:space="preserve">     </w:t>
      </w:r>
      <w:r w:rsidR="004F752E">
        <w:t>-</w:t>
      </w:r>
      <w:r>
        <w:t>Ποιος δεσμός αναπτύσσεται μεταξύ τους</w:t>
      </w:r>
      <w:r w:rsidR="00420DCA">
        <w:t xml:space="preserve"> </w:t>
      </w:r>
    </w:p>
    <w:p w:rsidR="002F6701" w:rsidRDefault="00B03D28">
      <w:r>
        <w:t xml:space="preserve">      κ</w:t>
      </w:r>
      <w:r w:rsidR="00420DCA">
        <w:t xml:space="preserve">αι ποιος </w:t>
      </w:r>
      <w:r w:rsidR="00C80B34">
        <w:t xml:space="preserve">φαίνεται να </w:t>
      </w:r>
      <w:r w:rsidR="00420DCA">
        <w:t>είναι ο ρόλος της πέρδικας στη ζωή της γερόντισσας;</w:t>
      </w:r>
    </w:p>
    <w:p w:rsidR="00D64B35" w:rsidRDefault="00D64B35"/>
    <w:p w:rsidR="00E34DA1" w:rsidRDefault="006444B9">
      <w:r w:rsidRPr="004D75E7">
        <w:rPr>
          <w:b/>
        </w:rPr>
        <w:t>ΙV</w:t>
      </w:r>
      <w:r>
        <w:t>. Να αντικαταστήσετε την τελευταία</w:t>
      </w:r>
      <w:r w:rsidR="00CF513E">
        <w:t xml:space="preserve"> (8</w:t>
      </w:r>
      <w:r w:rsidR="00CF513E" w:rsidRPr="00CF513E">
        <w:rPr>
          <w:vertAlign w:val="superscript"/>
        </w:rPr>
        <w:t>η</w:t>
      </w:r>
      <w:r w:rsidR="00CF513E">
        <w:t>)</w:t>
      </w:r>
      <w:r>
        <w:t xml:space="preserve"> παράγραφο με έναν δικό σας επίλογο.</w:t>
      </w:r>
    </w:p>
    <w:p w:rsidR="004D75E7" w:rsidRDefault="004D75E7"/>
    <w:p w:rsidR="00C80B34" w:rsidRDefault="006873B1">
      <w:r>
        <w:rPr>
          <w:noProof/>
        </w:rPr>
        <w:drawing>
          <wp:inline distT="0" distB="0" distL="0" distR="0">
            <wp:extent cx="4200525" cy="2053590"/>
            <wp:effectExtent l="0" t="0" r="9525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BA5" w:rsidRDefault="00584BA5" w:rsidP="00584BA5">
      <w:r>
        <w:t xml:space="preserve">Πέρδικα νησιώτικη. Ο τυχερός φωτογράφος κατάφερε και βρήκε ένα από τα μόλις 5000 ζευγάρια που λένε </w:t>
      </w:r>
      <w:r w:rsidR="00CD2727">
        <w:t>ότι</w:t>
      </w:r>
      <w:r>
        <w:t xml:space="preserve"> έχει η Ελλάδα.</w:t>
      </w:r>
    </w:p>
    <w:p w:rsidR="00584BA5" w:rsidRPr="00313730" w:rsidRDefault="00BD08A3">
      <w:r>
        <w:t xml:space="preserve">Από το </w:t>
      </w:r>
      <w:bookmarkStart w:id="0" w:name="_GoBack"/>
      <w:bookmarkEnd w:id="0"/>
      <w:r w:rsidR="00584BA5">
        <w:t xml:space="preserve">βιβλίο European </w:t>
      </w:r>
      <w:proofErr w:type="spellStart"/>
      <w:r w:rsidR="00584BA5">
        <w:t>Bird</w:t>
      </w:r>
      <w:proofErr w:type="spellEnd"/>
      <w:r w:rsidR="00584BA5">
        <w:t xml:space="preserve"> </w:t>
      </w:r>
      <w:proofErr w:type="spellStart"/>
      <w:r w:rsidR="00584BA5">
        <w:t>Populations</w:t>
      </w:r>
      <w:proofErr w:type="spellEnd"/>
      <w:r w:rsidR="00584BA5">
        <w:t xml:space="preserve">, που εκδίδεται από την </w:t>
      </w:r>
      <w:proofErr w:type="spellStart"/>
      <w:r w:rsidR="00584BA5">
        <w:t>Birdlife</w:t>
      </w:r>
      <w:proofErr w:type="spellEnd"/>
      <w:r w:rsidR="00584BA5">
        <w:t xml:space="preserve"> International, που με την σειρά της είναι ο κύριος φορέας συλλογής στοιχείων για την ορνιθοπανίδα στην Ευρώπη</w:t>
      </w:r>
    </w:p>
    <w:sectPr w:rsidR="00584BA5" w:rsidRPr="003137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A3C" w:rsidRDefault="00514A3C" w:rsidP="00743B93">
      <w:pPr>
        <w:spacing w:after="0" w:line="240" w:lineRule="auto"/>
      </w:pPr>
      <w:r>
        <w:separator/>
      </w:r>
    </w:p>
  </w:endnote>
  <w:endnote w:type="continuationSeparator" w:id="0">
    <w:p w:rsidR="00514A3C" w:rsidRDefault="00514A3C" w:rsidP="0074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B93" w:rsidRDefault="00743B9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B93" w:rsidRDefault="00743B9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B93" w:rsidRDefault="00743B9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A3C" w:rsidRDefault="00514A3C" w:rsidP="00743B93">
      <w:pPr>
        <w:spacing w:after="0" w:line="240" w:lineRule="auto"/>
      </w:pPr>
      <w:r>
        <w:separator/>
      </w:r>
    </w:p>
  </w:footnote>
  <w:footnote w:type="continuationSeparator" w:id="0">
    <w:p w:rsidR="00514A3C" w:rsidRDefault="00514A3C" w:rsidP="00743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-2112195627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743B93" w:rsidRDefault="00743B93" w:rsidP="00542ECD">
        <w:pPr>
          <w:pStyle w:val="a3"/>
          <w:framePr w:wrap="none" w:vAnchor="text" w:hAnchor="margin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743B93" w:rsidRDefault="00743B93" w:rsidP="00743B93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421615063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743B93" w:rsidRDefault="00743B93" w:rsidP="00542ECD">
        <w:pPr>
          <w:pStyle w:val="a3"/>
          <w:framePr w:wrap="none" w:vAnchor="text" w:hAnchor="margin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4</w:t>
        </w:r>
        <w:r>
          <w:rPr>
            <w:rStyle w:val="a5"/>
          </w:rPr>
          <w:fldChar w:fldCharType="end"/>
        </w:r>
      </w:p>
    </w:sdtContent>
  </w:sdt>
  <w:p w:rsidR="00743B93" w:rsidRDefault="00743B93" w:rsidP="00743B93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B93" w:rsidRDefault="00743B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1C"/>
    <w:rsid w:val="00011637"/>
    <w:rsid w:val="00023196"/>
    <w:rsid w:val="000467C6"/>
    <w:rsid w:val="00053AC5"/>
    <w:rsid w:val="0006249A"/>
    <w:rsid w:val="00076164"/>
    <w:rsid w:val="000A566F"/>
    <w:rsid w:val="000A639C"/>
    <w:rsid w:val="000E2AE3"/>
    <w:rsid w:val="000E48EA"/>
    <w:rsid w:val="000E6B34"/>
    <w:rsid w:val="00113422"/>
    <w:rsid w:val="00142666"/>
    <w:rsid w:val="00151F84"/>
    <w:rsid w:val="0017445F"/>
    <w:rsid w:val="001752FB"/>
    <w:rsid w:val="00186275"/>
    <w:rsid w:val="001939AC"/>
    <w:rsid w:val="001B4563"/>
    <w:rsid w:val="001C2049"/>
    <w:rsid w:val="001C297E"/>
    <w:rsid w:val="001C491B"/>
    <w:rsid w:val="001F3CFC"/>
    <w:rsid w:val="00227DBA"/>
    <w:rsid w:val="002512E1"/>
    <w:rsid w:val="0028315A"/>
    <w:rsid w:val="002A1BAC"/>
    <w:rsid w:val="002C7D30"/>
    <w:rsid w:val="002D7A3E"/>
    <w:rsid w:val="002F2E01"/>
    <w:rsid w:val="002F6701"/>
    <w:rsid w:val="00311718"/>
    <w:rsid w:val="00313730"/>
    <w:rsid w:val="00345A10"/>
    <w:rsid w:val="00356B08"/>
    <w:rsid w:val="00373D64"/>
    <w:rsid w:val="00383D43"/>
    <w:rsid w:val="00397150"/>
    <w:rsid w:val="003A5487"/>
    <w:rsid w:val="003B2606"/>
    <w:rsid w:val="003C688E"/>
    <w:rsid w:val="003D101A"/>
    <w:rsid w:val="00420DCA"/>
    <w:rsid w:val="00445511"/>
    <w:rsid w:val="0045359F"/>
    <w:rsid w:val="00486DEF"/>
    <w:rsid w:val="004A7847"/>
    <w:rsid w:val="004D75E7"/>
    <w:rsid w:val="004F186A"/>
    <w:rsid w:val="004F752E"/>
    <w:rsid w:val="00514A3C"/>
    <w:rsid w:val="00536103"/>
    <w:rsid w:val="005477B3"/>
    <w:rsid w:val="00566DA5"/>
    <w:rsid w:val="0057036C"/>
    <w:rsid w:val="00584BA5"/>
    <w:rsid w:val="005863C0"/>
    <w:rsid w:val="005A318C"/>
    <w:rsid w:val="005E17AF"/>
    <w:rsid w:val="005E3FDC"/>
    <w:rsid w:val="005F5D82"/>
    <w:rsid w:val="005F64D4"/>
    <w:rsid w:val="00600404"/>
    <w:rsid w:val="00613BFA"/>
    <w:rsid w:val="00615F77"/>
    <w:rsid w:val="00620F85"/>
    <w:rsid w:val="006351C4"/>
    <w:rsid w:val="006444B9"/>
    <w:rsid w:val="00653AD9"/>
    <w:rsid w:val="00673103"/>
    <w:rsid w:val="00675514"/>
    <w:rsid w:val="006873B1"/>
    <w:rsid w:val="00692447"/>
    <w:rsid w:val="006A4694"/>
    <w:rsid w:val="006E466D"/>
    <w:rsid w:val="006E7B2A"/>
    <w:rsid w:val="006F0882"/>
    <w:rsid w:val="007059F2"/>
    <w:rsid w:val="00710A86"/>
    <w:rsid w:val="00711D98"/>
    <w:rsid w:val="007120CC"/>
    <w:rsid w:val="00736098"/>
    <w:rsid w:val="00743B93"/>
    <w:rsid w:val="00766C63"/>
    <w:rsid w:val="00776E5D"/>
    <w:rsid w:val="00784A4F"/>
    <w:rsid w:val="007B1163"/>
    <w:rsid w:val="007B1366"/>
    <w:rsid w:val="007C7967"/>
    <w:rsid w:val="00801E1C"/>
    <w:rsid w:val="0081039A"/>
    <w:rsid w:val="008F4761"/>
    <w:rsid w:val="00903F3D"/>
    <w:rsid w:val="009200BD"/>
    <w:rsid w:val="009633A7"/>
    <w:rsid w:val="00992187"/>
    <w:rsid w:val="009A3643"/>
    <w:rsid w:val="00A0767A"/>
    <w:rsid w:val="00A65E1B"/>
    <w:rsid w:val="00A71DCD"/>
    <w:rsid w:val="00A726B8"/>
    <w:rsid w:val="00A7391E"/>
    <w:rsid w:val="00A74840"/>
    <w:rsid w:val="00A748FD"/>
    <w:rsid w:val="00A8412E"/>
    <w:rsid w:val="00A94404"/>
    <w:rsid w:val="00AC37EE"/>
    <w:rsid w:val="00AD1793"/>
    <w:rsid w:val="00AF51D7"/>
    <w:rsid w:val="00B03D28"/>
    <w:rsid w:val="00B522C6"/>
    <w:rsid w:val="00B67CCA"/>
    <w:rsid w:val="00BB5082"/>
    <w:rsid w:val="00BB52A8"/>
    <w:rsid w:val="00BD08A3"/>
    <w:rsid w:val="00BD55BB"/>
    <w:rsid w:val="00BF2082"/>
    <w:rsid w:val="00C26AD4"/>
    <w:rsid w:val="00C33780"/>
    <w:rsid w:val="00C37244"/>
    <w:rsid w:val="00C43F01"/>
    <w:rsid w:val="00C5381B"/>
    <w:rsid w:val="00C80B34"/>
    <w:rsid w:val="00C81588"/>
    <w:rsid w:val="00C84FA9"/>
    <w:rsid w:val="00CB18EB"/>
    <w:rsid w:val="00CD2727"/>
    <w:rsid w:val="00CF513E"/>
    <w:rsid w:val="00CF57CD"/>
    <w:rsid w:val="00D32926"/>
    <w:rsid w:val="00D34DD2"/>
    <w:rsid w:val="00D43C7D"/>
    <w:rsid w:val="00D60F1F"/>
    <w:rsid w:val="00D632B4"/>
    <w:rsid w:val="00D64B35"/>
    <w:rsid w:val="00D654BD"/>
    <w:rsid w:val="00D91245"/>
    <w:rsid w:val="00D96B8D"/>
    <w:rsid w:val="00DC592B"/>
    <w:rsid w:val="00DF32CE"/>
    <w:rsid w:val="00E34DA1"/>
    <w:rsid w:val="00EA73FF"/>
    <w:rsid w:val="00F83474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4545"/>
  <w15:chartTrackingRefBased/>
  <w15:docId w15:val="{346B3972-33D4-B74F-99FC-BF9037B7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B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43B93"/>
  </w:style>
  <w:style w:type="paragraph" w:styleId="a4">
    <w:name w:val="footer"/>
    <w:basedOn w:val="a"/>
    <w:link w:val="Char0"/>
    <w:uiPriority w:val="99"/>
    <w:unhideWhenUsed/>
    <w:rsid w:val="00743B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43B93"/>
  </w:style>
  <w:style w:type="character" w:styleId="a5">
    <w:name w:val="page number"/>
    <w:basedOn w:val="a0"/>
    <w:uiPriority w:val="99"/>
    <w:semiHidden/>
    <w:unhideWhenUsed/>
    <w:rsid w:val="00743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894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143</cp:revision>
  <dcterms:created xsi:type="dcterms:W3CDTF">2022-01-19T06:43:00Z</dcterms:created>
  <dcterms:modified xsi:type="dcterms:W3CDTF">2022-01-20T08:30:00Z</dcterms:modified>
</cp:coreProperties>
</file>