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25" w:rsidRPr="00D42025" w:rsidRDefault="00D42025" w:rsidP="0051099D">
      <w:pPr>
        <w:shd w:val="clear" w:color="auto" w:fill="FFFFFF"/>
        <w:spacing w:after="0" w:line="240" w:lineRule="auto"/>
        <w:jc w:val="both"/>
        <w:rPr>
          <w:rFonts w:ascii="Times New Roman" w:eastAsia="Times New Roman" w:hAnsi="Times New Roman" w:cs="Times New Roman"/>
          <w:color w:val="404040"/>
          <w:sz w:val="24"/>
          <w:szCs w:val="24"/>
          <w:lang w:eastAsia="el-GR"/>
        </w:rPr>
      </w:pPr>
      <w:r w:rsidRPr="00D42025">
        <w:rPr>
          <w:rFonts w:ascii="Times New Roman" w:eastAsia="Times New Roman" w:hAnsi="Times New Roman" w:cs="Times New Roman"/>
          <w:color w:val="404040"/>
          <w:sz w:val="24"/>
          <w:szCs w:val="24"/>
          <w:lang w:eastAsia="el-GR"/>
        </w:rPr>
        <w:fldChar w:fldCharType="begin"/>
      </w:r>
      <w:r w:rsidRPr="00D42025">
        <w:rPr>
          <w:rFonts w:ascii="Times New Roman" w:eastAsia="Times New Roman" w:hAnsi="Times New Roman" w:cs="Times New Roman"/>
          <w:color w:val="404040"/>
          <w:sz w:val="24"/>
          <w:szCs w:val="24"/>
          <w:lang w:eastAsia="el-GR"/>
        </w:rPr>
        <w:instrText xml:space="preserve"> HYPERLINK "https://www.tovima.gr/category/opinions/" </w:instrText>
      </w:r>
      <w:r w:rsidRPr="00D42025">
        <w:rPr>
          <w:rFonts w:ascii="Times New Roman" w:eastAsia="Times New Roman" w:hAnsi="Times New Roman" w:cs="Times New Roman"/>
          <w:color w:val="404040"/>
          <w:sz w:val="24"/>
          <w:szCs w:val="24"/>
          <w:lang w:eastAsia="el-GR"/>
        </w:rPr>
        <w:fldChar w:fldCharType="separate"/>
      </w:r>
      <w:r w:rsidRPr="00714658">
        <w:rPr>
          <w:rFonts w:ascii="Times New Roman" w:eastAsia="Times New Roman" w:hAnsi="Times New Roman" w:cs="Times New Roman"/>
          <w:color w:val="000000"/>
          <w:sz w:val="24"/>
          <w:szCs w:val="24"/>
          <w:u w:val="single"/>
          <w:lang w:eastAsia="el-GR"/>
        </w:rPr>
        <w:t>Γνώμες</w:t>
      </w:r>
      <w:r w:rsidRPr="00D42025">
        <w:rPr>
          <w:rFonts w:ascii="Times New Roman" w:eastAsia="Times New Roman" w:hAnsi="Times New Roman" w:cs="Times New Roman"/>
          <w:color w:val="404040"/>
          <w:sz w:val="24"/>
          <w:szCs w:val="24"/>
          <w:lang w:eastAsia="el-GR"/>
        </w:rPr>
        <w:fldChar w:fldCharType="end"/>
      </w:r>
    </w:p>
    <w:p w:rsidR="00D42025" w:rsidRPr="00D42025" w:rsidRDefault="00D42025" w:rsidP="0051099D">
      <w:pPr>
        <w:spacing w:before="161" w:after="161" w:line="240" w:lineRule="auto"/>
        <w:jc w:val="both"/>
        <w:outlineLvl w:val="0"/>
        <w:rPr>
          <w:rFonts w:ascii="Times New Roman" w:eastAsia="Times New Roman" w:hAnsi="Times New Roman" w:cs="Times New Roman"/>
          <w:b/>
          <w:bCs/>
          <w:color w:val="000000"/>
          <w:kern w:val="36"/>
          <w:sz w:val="24"/>
          <w:szCs w:val="24"/>
          <w:lang w:eastAsia="el-GR"/>
        </w:rPr>
      </w:pPr>
      <w:r w:rsidRPr="00D42025">
        <w:rPr>
          <w:rFonts w:ascii="Times New Roman" w:eastAsia="Times New Roman" w:hAnsi="Times New Roman" w:cs="Times New Roman"/>
          <w:b/>
          <w:bCs/>
          <w:color w:val="000000"/>
          <w:kern w:val="36"/>
          <w:sz w:val="24"/>
          <w:szCs w:val="24"/>
          <w:lang w:eastAsia="el-GR"/>
        </w:rPr>
        <w:t>Η ευθύνη του πνευματικού ανθρώπου</w:t>
      </w:r>
    </w:p>
    <w:p w:rsidR="00D42025" w:rsidRPr="00D42025" w:rsidRDefault="00D42025" w:rsidP="0051099D">
      <w:pPr>
        <w:spacing w:after="0" w:line="240" w:lineRule="auto"/>
        <w:jc w:val="both"/>
        <w:outlineLvl w:val="1"/>
        <w:rPr>
          <w:rFonts w:ascii="Times New Roman" w:eastAsia="Times New Roman" w:hAnsi="Times New Roman" w:cs="Times New Roman"/>
          <w:b/>
          <w:bCs/>
          <w:color w:val="7A7A7A"/>
          <w:sz w:val="24"/>
          <w:szCs w:val="24"/>
          <w:lang w:eastAsia="el-GR"/>
        </w:rPr>
      </w:pPr>
    </w:p>
    <w:p w:rsidR="00D42025" w:rsidRPr="00D42025" w:rsidRDefault="00D42025" w:rsidP="0051099D">
      <w:pPr>
        <w:spacing w:after="0" w:line="240" w:lineRule="auto"/>
        <w:jc w:val="both"/>
        <w:textAlignment w:val="center"/>
        <w:rPr>
          <w:rFonts w:ascii="Times New Roman" w:eastAsia="Times New Roman" w:hAnsi="Times New Roman" w:cs="Times New Roman"/>
          <w:i/>
          <w:iCs/>
          <w:sz w:val="24"/>
          <w:szCs w:val="24"/>
          <w:lang w:eastAsia="el-GR"/>
        </w:rPr>
      </w:pPr>
      <w:r w:rsidRPr="00714658">
        <w:rPr>
          <w:rFonts w:ascii="Times New Roman" w:eastAsia="Times New Roman" w:hAnsi="Times New Roman" w:cs="Times New Roman"/>
          <w:i/>
          <w:iCs/>
          <w:sz w:val="24"/>
          <w:szCs w:val="24"/>
          <w:lang w:eastAsia="el-GR"/>
        </w:rPr>
        <w:t>Το ΒΗΜΑ</w:t>
      </w:r>
    </w:p>
    <w:p w:rsidR="00D42025" w:rsidRPr="00D42025" w:rsidRDefault="00D42025" w:rsidP="0051099D">
      <w:pPr>
        <w:spacing w:after="0" w:line="240" w:lineRule="auto"/>
        <w:jc w:val="both"/>
        <w:textAlignment w:val="center"/>
        <w:rPr>
          <w:rFonts w:ascii="Times New Roman" w:eastAsia="Times New Roman" w:hAnsi="Times New Roman" w:cs="Times New Roman"/>
          <w:sz w:val="24"/>
          <w:szCs w:val="24"/>
          <w:lang w:eastAsia="el-GR"/>
        </w:rPr>
      </w:pPr>
      <w:r w:rsidRPr="00D42025">
        <w:rPr>
          <w:rFonts w:ascii="Times New Roman" w:eastAsia="Times New Roman" w:hAnsi="Times New Roman" w:cs="Times New Roman"/>
          <w:sz w:val="24"/>
          <w:szCs w:val="24"/>
          <w:lang w:eastAsia="el-GR"/>
        </w:rPr>
        <w:t>24 Νοεμβρίου 2008</w:t>
      </w:r>
    </w:p>
    <w:p w:rsidR="00D42025" w:rsidRPr="00D42025" w:rsidRDefault="00D42025" w:rsidP="0051099D">
      <w:pPr>
        <w:spacing w:after="0" w:line="240" w:lineRule="auto"/>
        <w:jc w:val="both"/>
        <w:rPr>
          <w:rFonts w:ascii="Times New Roman" w:eastAsia="Times New Roman" w:hAnsi="Times New Roman" w:cs="Times New Roman"/>
          <w:sz w:val="24"/>
          <w:szCs w:val="24"/>
          <w:lang w:eastAsia="el-GR"/>
        </w:rPr>
      </w:pPr>
    </w:p>
    <w:p w:rsidR="00D42025" w:rsidRPr="00D42025" w:rsidRDefault="00D42025" w:rsidP="0051099D">
      <w:pPr>
        <w:spacing w:after="0" w:line="312" w:lineRule="atLeast"/>
        <w:jc w:val="both"/>
        <w:rPr>
          <w:rFonts w:ascii="Times New Roman" w:eastAsia="Times New Roman" w:hAnsi="Times New Roman" w:cs="Times New Roman"/>
          <w:sz w:val="24"/>
          <w:szCs w:val="24"/>
          <w:lang w:eastAsia="el-GR"/>
        </w:rPr>
      </w:pPr>
      <w:r w:rsidRPr="00D42025">
        <w:rPr>
          <w:rFonts w:ascii="Times New Roman" w:eastAsia="Times New Roman" w:hAnsi="Times New Roman" w:cs="Times New Roman"/>
          <w:b/>
          <w:bCs/>
          <w:i/>
          <w:iCs/>
          <w:sz w:val="24"/>
          <w:szCs w:val="24"/>
          <w:lang w:eastAsia="el-GR"/>
        </w:rPr>
        <w:br/>
        <w:t xml:space="preserve">Πριν από περίπου δύο δεκαετίες, όταν ο Ουμπέρτο </w:t>
      </w:r>
      <w:proofErr w:type="spellStart"/>
      <w:r w:rsidRPr="00D42025">
        <w:rPr>
          <w:rFonts w:ascii="Times New Roman" w:eastAsia="Times New Roman" w:hAnsi="Times New Roman" w:cs="Times New Roman"/>
          <w:b/>
          <w:bCs/>
          <w:i/>
          <w:iCs/>
          <w:sz w:val="24"/>
          <w:szCs w:val="24"/>
          <w:lang w:eastAsia="el-GR"/>
        </w:rPr>
        <w:t>Εκο</w:t>
      </w:r>
      <w:proofErr w:type="spellEnd"/>
      <w:r w:rsidRPr="00D42025">
        <w:rPr>
          <w:rFonts w:ascii="Times New Roman" w:eastAsia="Times New Roman" w:hAnsi="Times New Roman" w:cs="Times New Roman"/>
          <w:b/>
          <w:bCs/>
          <w:i/>
          <w:iCs/>
          <w:sz w:val="24"/>
          <w:szCs w:val="24"/>
          <w:lang w:eastAsia="el-GR"/>
        </w:rPr>
        <w:t xml:space="preserve"> βρισκόταν στην Αμερική για κάποιες διαλέξεις, ένας αμερικανός δημοσιογράφος τον πλησίασε και, εμφανώς προβληματισμένος, τον ρώτησε πώς καταφέρνει να συμβιβάζει την ιδιότητα του μελετητή και του καθηγητή πανεπιστημίου με τις άλλες δραστηριότητές του και ειδικά με αυτήν του αρθρογράφου.</w:t>
      </w:r>
    </w:p>
    <w:p w:rsidR="00D42025" w:rsidRPr="00D42025" w:rsidRDefault="00D42025" w:rsidP="0051099D">
      <w:pPr>
        <w:spacing w:beforeAutospacing="1" w:after="0" w:afterAutospacing="1" w:line="312" w:lineRule="atLeast"/>
        <w:jc w:val="both"/>
        <w:rPr>
          <w:rFonts w:ascii="Times New Roman" w:eastAsia="Times New Roman" w:hAnsi="Times New Roman" w:cs="Times New Roman"/>
          <w:color w:val="000000"/>
          <w:sz w:val="24"/>
          <w:szCs w:val="24"/>
          <w:lang w:eastAsia="el-GR"/>
        </w:rPr>
      </w:pPr>
      <w:r w:rsidRPr="00714658">
        <w:rPr>
          <w:rFonts w:ascii="Times New Roman" w:eastAsia="Times New Roman" w:hAnsi="Times New Roman" w:cs="Times New Roman"/>
          <w:b/>
          <w:bCs/>
          <w:i/>
          <w:iCs/>
          <w:color w:val="000000"/>
          <w:sz w:val="24"/>
          <w:szCs w:val="24"/>
          <w:lang w:eastAsia="el-GR"/>
        </w:rPr>
        <w:t xml:space="preserve">Ο </w:t>
      </w:r>
      <w:proofErr w:type="spellStart"/>
      <w:r w:rsidRPr="00714658">
        <w:rPr>
          <w:rFonts w:ascii="Times New Roman" w:eastAsia="Times New Roman" w:hAnsi="Times New Roman" w:cs="Times New Roman"/>
          <w:b/>
          <w:bCs/>
          <w:i/>
          <w:iCs/>
          <w:color w:val="000000"/>
          <w:sz w:val="24"/>
          <w:szCs w:val="24"/>
          <w:lang w:eastAsia="el-GR"/>
        </w:rPr>
        <w:t>Έ</w:t>
      </w:r>
      <w:r w:rsidRPr="00D42025">
        <w:rPr>
          <w:rFonts w:ascii="Times New Roman" w:eastAsia="Times New Roman" w:hAnsi="Times New Roman" w:cs="Times New Roman"/>
          <w:b/>
          <w:bCs/>
          <w:i/>
          <w:iCs/>
          <w:color w:val="000000"/>
          <w:sz w:val="24"/>
          <w:szCs w:val="24"/>
          <w:lang w:eastAsia="el-GR"/>
        </w:rPr>
        <w:t>κο</w:t>
      </w:r>
      <w:proofErr w:type="spellEnd"/>
      <w:r w:rsidRPr="00D42025">
        <w:rPr>
          <w:rFonts w:ascii="Times New Roman" w:eastAsia="Times New Roman" w:hAnsi="Times New Roman" w:cs="Times New Roman"/>
          <w:b/>
          <w:bCs/>
          <w:i/>
          <w:iCs/>
          <w:color w:val="000000"/>
          <w:sz w:val="24"/>
          <w:szCs w:val="24"/>
          <w:lang w:eastAsia="el-GR"/>
        </w:rPr>
        <w:t xml:space="preserve"> του απάντησε ότι αυτή η πρακτική είναι κοινή σε όλους τους ευρωπαίους διανοουμένους και ότι ο ίδιος δεν αποτελεί εξαίρεση. </w:t>
      </w:r>
      <w:r w:rsidRPr="00714658">
        <w:rPr>
          <w:rFonts w:ascii="Times New Roman" w:eastAsia="Times New Roman" w:hAnsi="Times New Roman" w:cs="Times New Roman"/>
          <w:b/>
          <w:bCs/>
          <w:i/>
          <w:iCs/>
          <w:color w:val="000000"/>
          <w:sz w:val="24"/>
          <w:szCs w:val="24"/>
          <w:lang w:eastAsia="el-GR"/>
        </w:rPr>
        <w:t>Ό</w:t>
      </w:r>
      <w:r w:rsidRPr="00D42025">
        <w:rPr>
          <w:rFonts w:ascii="Times New Roman" w:eastAsia="Times New Roman" w:hAnsi="Times New Roman" w:cs="Times New Roman"/>
          <w:b/>
          <w:bCs/>
          <w:i/>
          <w:iCs/>
          <w:color w:val="000000"/>
          <w:sz w:val="24"/>
          <w:szCs w:val="24"/>
          <w:lang w:eastAsia="el-GR"/>
        </w:rPr>
        <w:t xml:space="preserve">σον αφορά τα κίνητρά του, επισημαίνει στον πρόλογο του βιβλίου του «Ταξίδια στην </w:t>
      </w:r>
      <w:proofErr w:type="spellStart"/>
      <w:r w:rsidRPr="00D42025">
        <w:rPr>
          <w:rFonts w:ascii="Times New Roman" w:eastAsia="Times New Roman" w:hAnsi="Times New Roman" w:cs="Times New Roman"/>
          <w:b/>
          <w:bCs/>
          <w:i/>
          <w:iCs/>
          <w:color w:val="000000"/>
          <w:sz w:val="24"/>
          <w:szCs w:val="24"/>
          <w:lang w:eastAsia="el-GR"/>
        </w:rPr>
        <w:t>υπερ</w:t>
      </w:r>
      <w:proofErr w:type="spellEnd"/>
      <w:r w:rsidRPr="00D42025">
        <w:rPr>
          <w:rFonts w:ascii="Times New Roman" w:eastAsia="Times New Roman" w:hAnsi="Times New Roman" w:cs="Times New Roman"/>
          <w:b/>
          <w:bCs/>
          <w:i/>
          <w:iCs/>
          <w:color w:val="000000"/>
          <w:sz w:val="24"/>
          <w:szCs w:val="24"/>
          <w:lang w:eastAsia="el-GR"/>
        </w:rPr>
        <w:t>-πραγματικότητα»: «Υπάρχει ένας ακόμη λόγος που γράφω αυτά τα άρθρα. Πιστεύω ότι είναι πολιτικό καθήκον μου. Στις ΗΠΑ η πολιτική είναι επάγγελμα ενώ στην Ευρώπη είναι δικαίωμα και καθήκον. Πιθανώς αποδίδουμε υπερβολική σημασία και κάνουμε κακή χρήση αυτού, ο καθένας από εμάς όμως νιώθει την ηθική υποχρέωση να συμμετέχει στα κοινά με τον έναν ή τον άλλον τρόπο. Ο δικός μου τρόπος συνίσταται στο να λέω πώς βλέπω την καθημερινή ζωή, τα πολιτικά γεγονότα, τη γλώσσα των ΜΜΕ, ακόμη και μια ταινία».</w:t>
      </w:r>
    </w:p>
    <w:p w:rsidR="00D42025" w:rsidRPr="00714658" w:rsidRDefault="00D42025" w:rsidP="0051099D">
      <w:pPr>
        <w:spacing w:beforeAutospacing="1" w:after="0" w:afterAutospacing="1" w:line="312" w:lineRule="atLeast"/>
        <w:ind w:firstLine="720"/>
        <w:jc w:val="both"/>
        <w:rPr>
          <w:rFonts w:ascii="Times New Roman" w:eastAsia="Times New Roman" w:hAnsi="Times New Roman" w:cs="Times New Roman"/>
          <w:color w:val="000000"/>
          <w:sz w:val="24"/>
          <w:szCs w:val="24"/>
          <w:lang w:eastAsia="el-GR"/>
        </w:rPr>
      </w:pPr>
      <w:r w:rsidRPr="00D42025">
        <w:rPr>
          <w:rFonts w:ascii="Times New Roman" w:eastAsia="Times New Roman" w:hAnsi="Times New Roman" w:cs="Times New Roman"/>
          <w:color w:val="000000"/>
          <w:sz w:val="24"/>
          <w:szCs w:val="24"/>
          <w:lang w:eastAsia="el-GR"/>
        </w:rPr>
        <w:t xml:space="preserve">Ο ρόλος του διανοουμένου και η σχέση του με την κοινωνία είναι ένα ζήτημα που δεν έπαψε να απασχολεί τη δυτική σκέψη από την εποχή του Πλάτωνα και το όραμά του για φιλοσόφους-κυβερνήτες. Ποια ευθύνη φέρει ένας πνευματικός άνθρωπος απέναντι στους συμπολίτες του; Με ποιον τρόπο οφείλει να αξιοποιεί τις πνευματικές κατακτήσεις του έτσι ώστε να ωφελεί το ευρύτερο σύνολο και όχι μόνο τους ομοίους του; </w:t>
      </w:r>
      <w:proofErr w:type="spellStart"/>
      <w:r w:rsidRPr="00D42025">
        <w:rPr>
          <w:rFonts w:ascii="Times New Roman" w:eastAsia="Times New Roman" w:hAnsi="Times New Roman" w:cs="Times New Roman"/>
          <w:color w:val="000000"/>
          <w:sz w:val="24"/>
          <w:szCs w:val="24"/>
          <w:lang w:eastAsia="el-GR"/>
        </w:rPr>
        <w:t>Εχει</w:t>
      </w:r>
      <w:proofErr w:type="spellEnd"/>
      <w:r w:rsidRPr="00D42025">
        <w:rPr>
          <w:rFonts w:ascii="Times New Roman" w:eastAsia="Times New Roman" w:hAnsi="Times New Roman" w:cs="Times New Roman"/>
          <w:color w:val="000000"/>
          <w:sz w:val="24"/>
          <w:szCs w:val="24"/>
          <w:lang w:eastAsia="el-GR"/>
        </w:rPr>
        <w:t xml:space="preserve"> δικαίωμα ή υποχρέωση να επεμβαίνει στη δημόσια ζωή, να παίρνει θέση σε καίρια ζητήματα της επικαιρότητας και να θίγει τα κακώς κείμενα; Σε ποιον βαθμό μπορεί ο διανοούμενος να διατηρήσει την αυτονομία του και την ακεραιότητά του από τη στιγμή που εισέρχεται στην αρένα των πολιτικών συζητήσεων και των ΜΜΕ;</w:t>
      </w:r>
    </w:p>
    <w:p w:rsidR="00D42025" w:rsidRPr="00714658" w:rsidRDefault="00D42025" w:rsidP="0051099D">
      <w:pPr>
        <w:spacing w:beforeAutospacing="1" w:after="0" w:afterAutospacing="1" w:line="312" w:lineRule="atLeast"/>
        <w:ind w:firstLine="720"/>
        <w:jc w:val="both"/>
        <w:rPr>
          <w:rFonts w:ascii="Times New Roman" w:eastAsia="Times New Roman" w:hAnsi="Times New Roman" w:cs="Times New Roman"/>
          <w:color w:val="000000"/>
          <w:sz w:val="24"/>
          <w:szCs w:val="24"/>
          <w:lang w:eastAsia="el-GR"/>
        </w:rPr>
      </w:pPr>
      <w:r w:rsidRPr="00D42025">
        <w:rPr>
          <w:rFonts w:ascii="Times New Roman" w:eastAsia="Times New Roman" w:hAnsi="Times New Roman" w:cs="Times New Roman"/>
          <w:color w:val="000000"/>
          <w:sz w:val="24"/>
          <w:szCs w:val="24"/>
          <w:lang w:eastAsia="el-GR"/>
        </w:rPr>
        <w:t>Στο πλαίσιο του αφιερώματος της γαλλικής εφημερίδας «</w:t>
      </w:r>
      <w:proofErr w:type="spellStart"/>
      <w:r w:rsidRPr="00D42025">
        <w:rPr>
          <w:rFonts w:ascii="Times New Roman" w:eastAsia="Times New Roman" w:hAnsi="Times New Roman" w:cs="Times New Roman"/>
          <w:color w:val="000000"/>
          <w:sz w:val="24"/>
          <w:szCs w:val="24"/>
          <w:lang w:eastAsia="el-GR"/>
        </w:rPr>
        <w:t>Le</w:t>
      </w:r>
      <w:proofErr w:type="spellEnd"/>
      <w:r w:rsidRPr="00D42025">
        <w:rPr>
          <w:rFonts w:ascii="Times New Roman" w:eastAsia="Times New Roman" w:hAnsi="Times New Roman" w:cs="Times New Roman"/>
          <w:color w:val="000000"/>
          <w:sz w:val="24"/>
          <w:szCs w:val="24"/>
          <w:lang w:eastAsia="el-GR"/>
        </w:rPr>
        <w:t xml:space="preserve"> </w:t>
      </w:r>
      <w:proofErr w:type="spellStart"/>
      <w:r w:rsidRPr="00D42025">
        <w:rPr>
          <w:rFonts w:ascii="Times New Roman" w:eastAsia="Times New Roman" w:hAnsi="Times New Roman" w:cs="Times New Roman"/>
          <w:color w:val="000000"/>
          <w:sz w:val="24"/>
          <w:szCs w:val="24"/>
          <w:lang w:eastAsia="el-GR"/>
        </w:rPr>
        <w:t>Figaro</w:t>
      </w:r>
      <w:proofErr w:type="spellEnd"/>
      <w:r w:rsidRPr="00D42025">
        <w:rPr>
          <w:rFonts w:ascii="Times New Roman" w:eastAsia="Times New Roman" w:hAnsi="Times New Roman" w:cs="Times New Roman"/>
          <w:color w:val="000000"/>
          <w:sz w:val="24"/>
          <w:szCs w:val="24"/>
          <w:lang w:eastAsia="el-GR"/>
        </w:rPr>
        <w:t xml:space="preserve">» διάφοροι στοχαστές της εποχής μας </w:t>
      </w:r>
      <w:r w:rsidRPr="00D42025">
        <w:rPr>
          <w:rFonts w:ascii="Times New Roman" w:eastAsia="Times New Roman" w:hAnsi="Times New Roman" w:cs="Times New Roman"/>
          <w:color w:val="000000"/>
          <w:sz w:val="24"/>
          <w:szCs w:val="24"/>
          <w:lang w:eastAsia="el-GR"/>
        </w:rPr>
        <w:softHyphen/>
        <w:t xml:space="preserve"> ο καθένας προερχόμενος από διαφορετικό γνωστικό πεδίο </w:t>
      </w:r>
      <w:r w:rsidRPr="00D42025">
        <w:rPr>
          <w:rFonts w:ascii="Times New Roman" w:eastAsia="Times New Roman" w:hAnsi="Times New Roman" w:cs="Times New Roman"/>
          <w:color w:val="000000"/>
          <w:sz w:val="24"/>
          <w:szCs w:val="24"/>
          <w:lang w:eastAsia="el-GR"/>
        </w:rPr>
        <w:softHyphen/>
        <w:t xml:space="preserve"> κλήθηκαν να απαντήσουν σε αυτά τα ερωτήματα και να σκιαγραφήσουν το τοπίο της σύγχρονης διανόησης. </w:t>
      </w:r>
    </w:p>
    <w:p w:rsidR="00D42025" w:rsidRPr="00D42025" w:rsidRDefault="00D42025" w:rsidP="0051099D">
      <w:pPr>
        <w:spacing w:beforeAutospacing="1" w:after="0" w:afterAutospacing="1" w:line="312" w:lineRule="atLeast"/>
        <w:ind w:firstLine="720"/>
        <w:jc w:val="both"/>
        <w:rPr>
          <w:rFonts w:ascii="Times New Roman" w:eastAsia="Times New Roman" w:hAnsi="Times New Roman" w:cs="Times New Roman"/>
          <w:color w:val="000000"/>
          <w:sz w:val="24"/>
          <w:szCs w:val="24"/>
          <w:lang w:eastAsia="el-GR"/>
        </w:rPr>
      </w:pPr>
      <w:r w:rsidRPr="00D42025">
        <w:rPr>
          <w:rFonts w:ascii="Times New Roman" w:eastAsia="Times New Roman" w:hAnsi="Times New Roman" w:cs="Times New Roman"/>
          <w:color w:val="000000"/>
          <w:sz w:val="24"/>
          <w:szCs w:val="24"/>
          <w:lang w:eastAsia="el-GR"/>
        </w:rPr>
        <w:t>Ο </w:t>
      </w:r>
      <w:r w:rsidRPr="00D42025">
        <w:rPr>
          <w:rFonts w:ascii="Times New Roman" w:eastAsia="Times New Roman" w:hAnsi="Times New Roman" w:cs="Times New Roman"/>
          <w:b/>
          <w:bCs/>
          <w:color w:val="000000"/>
          <w:sz w:val="24"/>
          <w:szCs w:val="24"/>
          <w:lang w:eastAsia="el-GR"/>
        </w:rPr>
        <w:t>Μπερνάρ-</w:t>
      </w:r>
      <w:proofErr w:type="spellStart"/>
      <w:r w:rsidRPr="00D42025">
        <w:rPr>
          <w:rFonts w:ascii="Times New Roman" w:eastAsia="Times New Roman" w:hAnsi="Times New Roman" w:cs="Times New Roman"/>
          <w:b/>
          <w:bCs/>
          <w:color w:val="000000"/>
          <w:sz w:val="24"/>
          <w:szCs w:val="24"/>
          <w:lang w:eastAsia="el-GR"/>
        </w:rPr>
        <w:t>Ανρί</w:t>
      </w:r>
      <w:proofErr w:type="spellEnd"/>
      <w:r w:rsidRPr="00D42025">
        <w:rPr>
          <w:rFonts w:ascii="Times New Roman" w:eastAsia="Times New Roman" w:hAnsi="Times New Roman" w:cs="Times New Roman"/>
          <w:b/>
          <w:bCs/>
          <w:color w:val="000000"/>
          <w:sz w:val="24"/>
          <w:szCs w:val="24"/>
          <w:lang w:eastAsia="el-GR"/>
        </w:rPr>
        <w:t xml:space="preserve"> </w:t>
      </w:r>
      <w:proofErr w:type="spellStart"/>
      <w:r w:rsidRPr="00D42025">
        <w:rPr>
          <w:rFonts w:ascii="Times New Roman" w:eastAsia="Times New Roman" w:hAnsi="Times New Roman" w:cs="Times New Roman"/>
          <w:b/>
          <w:bCs/>
          <w:color w:val="000000"/>
          <w:sz w:val="24"/>
          <w:szCs w:val="24"/>
          <w:lang w:eastAsia="el-GR"/>
        </w:rPr>
        <w:t>Λεβί</w:t>
      </w:r>
      <w:proofErr w:type="spellEnd"/>
      <w:r w:rsidRPr="00D42025">
        <w:rPr>
          <w:rFonts w:ascii="Times New Roman" w:eastAsia="Times New Roman" w:hAnsi="Times New Roman" w:cs="Times New Roman"/>
          <w:b/>
          <w:bCs/>
          <w:color w:val="000000"/>
          <w:sz w:val="24"/>
          <w:szCs w:val="24"/>
          <w:lang w:eastAsia="el-GR"/>
        </w:rPr>
        <w:t>,</w:t>
      </w:r>
      <w:r w:rsidRPr="00D42025">
        <w:rPr>
          <w:rFonts w:ascii="Times New Roman" w:eastAsia="Times New Roman" w:hAnsi="Times New Roman" w:cs="Times New Roman"/>
          <w:color w:val="000000"/>
          <w:sz w:val="24"/>
          <w:szCs w:val="24"/>
          <w:lang w:eastAsia="el-GR"/>
        </w:rPr>
        <w:t> φιλόσοφος και συγγραφέας, θεωρεί ευτύχημα την άρθρωση πολιτικού λόγου από τη μεριά των διανοουμένων σήμερα και θεωρεί απαραίτητες τις επεμβάσεις τους σε μεγάλα πολιτικά ή κοινωνικά ζητήματα. </w:t>
      </w:r>
      <w:r w:rsidRPr="00D42025">
        <w:rPr>
          <w:rFonts w:ascii="Times New Roman" w:eastAsia="Times New Roman" w:hAnsi="Times New Roman" w:cs="Times New Roman"/>
          <w:i/>
          <w:iCs/>
          <w:color w:val="000000"/>
          <w:sz w:val="24"/>
          <w:szCs w:val="24"/>
          <w:lang w:eastAsia="el-GR"/>
        </w:rPr>
        <w:t>«Οι λέξεις είναι σαν ένα παγόβουνο</w:t>
      </w:r>
      <w:r w:rsidRPr="00D42025">
        <w:rPr>
          <w:rFonts w:ascii="Times New Roman" w:eastAsia="Times New Roman" w:hAnsi="Times New Roman" w:cs="Times New Roman"/>
          <w:color w:val="000000"/>
          <w:sz w:val="24"/>
          <w:szCs w:val="24"/>
          <w:lang w:eastAsia="el-GR"/>
        </w:rPr>
        <w:t> </w:t>
      </w:r>
      <w:r w:rsidRPr="00D42025">
        <w:rPr>
          <w:rFonts w:ascii="Times New Roman" w:eastAsia="Times New Roman" w:hAnsi="Times New Roman" w:cs="Times New Roman"/>
          <w:i/>
          <w:iCs/>
          <w:color w:val="000000"/>
          <w:sz w:val="24"/>
          <w:szCs w:val="24"/>
          <w:lang w:eastAsia="el-GR"/>
        </w:rPr>
        <w:t xml:space="preserve">από το οποίο δεν βλέπουμε παρά μόνο την </w:t>
      </w:r>
      <w:r w:rsidRPr="00D42025">
        <w:rPr>
          <w:rFonts w:ascii="Times New Roman" w:eastAsia="Times New Roman" w:hAnsi="Times New Roman" w:cs="Times New Roman"/>
          <w:i/>
          <w:iCs/>
          <w:color w:val="000000"/>
          <w:sz w:val="24"/>
          <w:szCs w:val="24"/>
          <w:lang w:eastAsia="el-GR"/>
        </w:rPr>
        <w:lastRenderedPageBreak/>
        <w:t>κορυφή.</w:t>
      </w:r>
      <w:r w:rsidRPr="00D42025">
        <w:rPr>
          <w:rFonts w:ascii="Times New Roman" w:eastAsia="Times New Roman" w:hAnsi="Times New Roman" w:cs="Times New Roman"/>
          <w:color w:val="000000"/>
          <w:sz w:val="24"/>
          <w:szCs w:val="24"/>
          <w:lang w:eastAsia="el-GR"/>
        </w:rPr>
        <w:t> </w:t>
      </w:r>
      <w:r w:rsidRPr="00D42025">
        <w:rPr>
          <w:rFonts w:ascii="Times New Roman" w:eastAsia="Times New Roman" w:hAnsi="Times New Roman" w:cs="Times New Roman"/>
          <w:i/>
          <w:iCs/>
          <w:color w:val="000000"/>
          <w:sz w:val="24"/>
          <w:szCs w:val="24"/>
          <w:lang w:eastAsia="el-GR"/>
        </w:rPr>
        <w:t>Καθήκον των διανοουμένων είναι να μας αποκαλύπτουν ή έστω να μας κάνουν να υποψιαζόμαστε</w:t>
      </w:r>
      <w:r w:rsidRPr="00D42025">
        <w:rPr>
          <w:rFonts w:ascii="Times New Roman" w:eastAsia="Times New Roman" w:hAnsi="Times New Roman" w:cs="Times New Roman"/>
          <w:color w:val="000000"/>
          <w:sz w:val="24"/>
          <w:szCs w:val="24"/>
          <w:lang w:eastAsia="el-GR"/>
        </w:rPr>
        <w:t> </w:t>
      </w:r>
      <w:r w:rsidRPr="00D42025">
        <w:rPr>
          <w:rFonts w:ascii="Times New Roman" w:eastAsia="Times New Roman" w:hAnsi="Times New Roman" w:cs="Times New Roman"/>
          <w:i/>
          <w:iCs/>
          <w:color w:val="000000"/>
          <w:sz w:val="24"/>
          <w:szCs w:val="24"/>
          <w:lang w:eastAsia="el-GR"/>
        </w:rPr>
        <w:t>το αφανές μέρος του».</w:t>
      </w:r>
    </w:p>
    <w:p w:rsidR="00D42025" w:rsidRPr="00D42025" w:rsidRDefault="00D42025" w:rsidP="0051099D">
      <w:pPr>
        <w:spacing w:beforeAutospacing="1" w:after="0" w:afterAutospacing="1" w:line="312" w:lineRule="atLeast"/>
        <w:jc w:val="both"/>
        <w:rPr>
          <w:rFonts w:ascii="Times New Roman" w:eastAsia="Times New Roman" w:hAnsi="Times New Roman" w:cs="Times New Roman"/>
          <w:color w:val="000000"/>
          <w:sz w:val="24"/>
          <w:szCs w:val="24"/>
          <w:lang w:eastAsia="el-GR"/>
        </w:rPr>
      </w:pPr>
      <w:r w:rsidRPr="00D42025">
        <w:rPr>
          <w:rFonts w:ascii="Times New Roman" w:eastAsia="Times New Roman" w:hAnsi="Times New Roman" w:cs="Times New Roman"/>
          <w:color w:val="000000"/>
          <w:sz w:val="24"/>
          <w:szCs w:val="24"/>
          <w:lang w:eastAsia="el-GR"/>
        </w:rPr>
        <w:br/>
      </w:r>
      <w:r w:rsidRPr="00714658">
        <w:rPr>
          <w:rFonts w:ascii="Times New Roman" w:eastAsia="Times New Roman" w:hAnsi="Times New Roman" w:cs="Times New Roman"/>
          <w:color w:val="000000"/>
          <w:sz w:val="24"/>
          <w:szCs w:val="24"/>
          <w:lang w:eastAsia="el-GR"/>
        </w:rPr>
        <w:t xml:space="preserve">            </w:t>
      </w:r>
      <w:r w:rsidRPr="00D42025">
        <w:rPr>
          <w:rFonts w:ascii="Times New Roman" w:eastAsia="Times New Roman" w:hAnsi="Times New Roman" w:cs="Times New Roman"/>
          <w:color w:val="000000"/>
          <w:sz w:val="24"/>
          <w:szCs w:val="24"/>
          <w:lang w:eastAsia="el-GR"/>
        </w:rPr>
        <w:t>Η </w:t>
      </w:r>
      <w:proofErr w:type="spellStart"/>
      <w:r w:rsidRPr="00D42025">
        <w:rPr>
          <w:rFonts w:ascii="Times New Roman" w:eastAsia="Times New Roman" w:hAnsi="Times New Roman" w:cs="Times New Roman"/>
          <w:b/>
          <w:bCs/>
          <w:color w:val="000000"/>
          <w:sz w:val="24"/>
          <w:szCs w:val="24"/>
          <w:lang w:eastAsia="el-GR"/>
        </w:rPr>
        <w:t>Συλβιάν</w:t>
      </w:r>
      <w:proofErr w:type="spellEnd"/>
      <w:r w:rsidRPr="00D42025">
        <w:rPr>
          <w:rFonts w:ascii="Times New Roman" w:eastAsia="Times New Roman" w:hAnsi="Times New Roman" w:cs="Times New Roman"/>
          <w:b/>
          <w:bCs/>
          <w:color w:val="000000"/>
          <w:sz w:val="24"/>
          <w:szCs w:val="24"/>
          <w:lang w:eastAsia="el-GR"/>
        </w:rPr>
        <w:t xml:space="preserve"> </w:t>
      </w:r>
      <w:proofErr w:type="spellStart"/>
      <w:r w:rsidRPr="00D42025">
        <w:rPr>
          <w:rFonts w:ascii="Times New Roman" w:eastAsia="Times New Roman" w:hAnsi="Times New Roman" w:cs="Times New Roman"/>
          <w:b/>
          <w:bCs/>
          <w:color w:val="000000"/>
          <w:sz w:val="24"/>
          <w:szCs w:val="24"/>
          <w:lang w:eastAsia="el-GR"/>
        </w:rPr>
        <w:t>Αγκασίνσκι</w:t>
      </w:r>
      <w:proofErr w:type="spellEnd"/>
      <w:r w:rsidRPr="00D42025">
        <w:rPr>
          <w:rFonts w:ascii="Times New Roman" w:eastAsia="Times New Roman" w:hAnsi="Times New Roman" w:cs="Times New Roman"/>
          <w:b/>
          <w:bCs/>
          <w:color w:val="000000"/>
          <w:sz w:val="24"/>
          <w:szCs w:val="24"/>
          <w:lang w:eastAsia="el-GR"/>
        </w:rPr>
        <w:t>,</w:t>
      </w:r>
      <w:r w:rsidRPr="00D42025">
        <w:rPr>
          <w:rFonts w:ascii="Times New Roman" w:eastAsia="Times New Roman" w:hAnsi="Times New Roman" w:cs="Times New Roman"/>
          <w:color w:val="000000"/>
          <w:sz w:val="24"/>
          <w:szCs w:val="24"/>
          <w:lang w:eastAsia="el-GR"/>
        </w:rPr>
        <w:t> από την άλλη, δέχεται τη χρησιμότητα της δημόσιας αντιπαράθεσης και συζήτησης των διανοουμένων, υποστηρίζει όμως ότι η αναζήτηση της μεταφυσικής ή επιστημονικής αλήθειας δεν μπορεί σε καμία περίπτωση να επιτυγχάνεται μέσω των ΜΜΕ, σε έναν χώρο δηλαδή όπου η θεαματικότητα είναι το Α και το Ω.</w:t>
      </w:r>
    </w:p>
    <w:p w:rsidR="00D42025" w:rsidRPr="00D42025" w:rsidRDefault="00D42025" w:rsidP="0051099D">
      <w:pPr>
        <w:spacing w:beforeAutospacing="1" w:after="0" w:afterAutospacing="1" w:line="312" w:lineRule="atLeast"/>
        <w:jc w:val="both"/>
        <w:rPr>
          <w:rFonts w:ascii="Times New Roman" w:eastAsia="Times New Roman" w:hAnsi="Times New Roman" w:cs="Times New Roman"/>
          <w:color w:val="000000"/>
          <w:sz w:val="24"/>
          <w:szCs w:val="24"/>
          <w:lang w:eastAsia="el-GR"/>
        </w:rPr>
      </w:pPr>
      <w:r w:rsidRPr="00714658">
        <w:rPr>
          <w:rFonts w:ascii="Times New Roman" w:eastAsia="Times New Roman" w:hAnsi="Times New Roman" w:cs="Times New Roman"/>
          <w:color w:val="000000"/>
          <w:sz w:val="24"/>
          <w:szCs w:val="24"/>
          <w:lang w:eastAsia="el-GR"/>
        </w:rPr>
        <w:t xml:space="preserve">            </w:t>
      </w:r>
      <w:r w:rsidRPr="00D42025">
        <w:rPr>
          <w:rFonts w:ascii="Times New Roman" w:eastAsia="Times New Roman" w:hAnsi="Times New Roman" w:cs="Times New Roman"/>
          <w:color w:val="000000"/>
          <w:sz w:val="24"/>
          <w:szCs w:val="24"/>
          <w:lang w:eastAsia="el-GR"/>
        </w:rPr>
        <w:t>Ούτε η αντίθετη στάση, η αποχή από τις δημόσιες αντιπαραθέσεις και ο εγκλωβισμός σε μια στενή επιστημονική κοινότητα δηλαδή, αποτελεί λύση: ο </w:t>
      </w:r>
      <w:r w:rsidRPr="00D42025">
        <w:rPr>
          <w:rFonts w:ascii="Times New Roman" w:eastAsia="Times New Roman" w:hAnsi="Times New Roman" w:cs="Times New Roman"/>
          <w:b/>
          <w:bCs/>
          <w:color w:val="000000"/>
          <w:sz w:val="24"/>
          <w:szCs w:val="24"/>
          <w:lang w:eastAsia="el-GR"/>
        </w:rPr>
        <w:t xml:space="preserve">Μισέλ </w:t>
      </w:r>
      <w:proofErr w:type="spellStart"/>
      <w:r w:rsidRPr="00D42025">
        <w:rPr>
          <w:rFonts w:ascii="Times New Roman" w:eastAsia="Times New Roman" w:hAnsi="Times New Roman" w:cs="Times New Roman"/>
          <w:b/>
          <w:bCs/>
          <w:color w:val="000000"/>
          <w:sz w:val="24"/>
          <w:szCs w:val="24"/>
          <w:lang w:eastAsia="el-GR"/>
        </w:rPr>
        <w:t>Μαφεζολί</w:t>
      </w:r>
      <w:proofErr w:type="spellEnd"/>
      <w:r w:rsidRPr="00D42025">
        <w:rPr>
          <w:rFonts w:ascii="Times New Roman" w:eastAsia="Times New Roman" w:hAnsi="Times New Roman" w:cs="Times New Roman"/>
          <w:b/>
          <w:bCs/>
          <w:color w:val="000000"/>
          <w:sz w:val="24"/>
          <w:szCs w:val="24"/>
          <w:lang w:eastAsia="el-GR"/>
        </w:rPr>
        <w:t>,</w:t>
      </w:r>
      <w:r w:rsidRPr="00D42025">
        <w:rPr>
          <w:rFonts w:ascii="Times New Roman" w:eastAsia="Times New Roman" w:hAnsi="Times New Roman" w:cs="Times New Roman"/>
          <w:color w:val="000000"/>
          <w:sz w:val="24"/>
          <w:szCs w:val="24"/>
          <w:lang w:eastAsia="el-GR"/>
        </w:rPr>
        <w:t xml:space="preserve"> καθηγητής της Σορβόννης και κοινωνιολόγος, κατηγορεί τους διανοουμένους ότι έχουν χωριστεί σε φατρίες, καθεμιά από τις οποίες μιλάει τη δική της γλώσσα και ανακηρύσσει τους δικούς της «ήρωες» χωρίς να ενδιαφέρεται </w:t>
      </w:r>
      <w:r w:rsidRPr="00D42025">
        <w:rPr>
          <w:rFonts w:ascii="Times New Roman" w:eastAsia="Times New Roman" w:hAnsi="Times New Roman" w:cs="Times New Roman"/>
          <w:color w:val="000000"/>
          <w:sz w:val="24"/>
          <w:szCs w:val="24"/>
          <w:lang w:eastAsia="el-GR"/>
        </w:rPr>
        <w:softHyphen/>
        <w:t xml:space="preserve"> χωρίς ούτε καν να γνωρίζει </w:t>
      </w:r>
      <w:r w:rsidRPr="00D42025">
        <w:rPr>
          <w:rFonts w:ascii="Times New Roman" w:eastAsia="Times New Roman" w:hAnsi="Times New Roman" w:cs="Times New Roman"/>
          <w:color w:val="000000"/>
          <w:sz w:val="24"/>
          <w:szCs w:val="24"/>
          <w:lang w:eastAsia="el-GR"/>
        </w:rPr>
        <w:softHyphen/>
        <w:t xml:space="preserve"> για την κοινωνική πραγματικότητα.</w:t>
      </w:r>
    </w:p>
    <w:p w:rsidR="00D42025" w:rsidRPr="00714658" w:rsidRDefault="00D42025" w:rsidP="0051099D">
      <w:pPr>
        <w:spacing w:beforeAutospacing="1" w:after="0" w:afterAutospacing="1" w:line="312" w:lineRule="atLeast"/>
        <w:jc w:val="both"/>
        <w:rPr>
          <w:rFonts w:ascii="Times New Roman" w:eastAsia="Times New Roman" w:hAnsi="Times New Roman" w:cs="Times New Roman"/>
          <w:color w:val="000000"/>
          <w:sz w:val="24"/>
          <w:szCs w:val="24"/>
          <w:lang w:eastAsia="el-GR"/>
        </w:rPr>
      </w:pPr>
      <w:r w:rsidRPr="00714658">
        <w:rPr>
          <w:rFonts w:ascii="Times New Roman" w:eastAsia="Times New Roman" w:hAnsi="Times New Roman" w:cs="Times New Roman"/>
          <w:color w:val="000000"/>
          <w:sz w:val="24"/>
          <w:szCs w:val="24"/>
          <w:lang w:eastAsia="el-GR"/>
        </w:rPr>
        <w:t xml:space="preserve">           </w:t>
      </w:r>
      <w:r w:rsidRPr="00D42025">
        <w:rPr>
          <w:rFonts w:ascii="Times New Roman" w:eastAsia="Times New Roman" w:hAnsi="Times New Roman" w:cs="Times New Roman"/>
          <w:color w:val="000000"/>
          <w:sz w:val="24"/>
          <w:szCs w:val="24"/>
          <w:lang w:eastAsia="el-GR"/>
        </w:rPr>
        <w:t>Μαζί του μοιάζει να συμφωνεί και ο συγγραφέας </w:t>
      </w:r>
      <w:proofErr w:type="spellStart"/>
      <w:r w:rsidRPr="00D42025">
        <w:rPr>
          <w:rFonts w:ascii="Times New Roman" w:eastAsia="Times New Roman" w:hAnsi="Times New Roman" w:cs="Times New Roman"/>
          <w:b/>
          <w:bCs/>
          <w:color w:val="000000"/>
          <w:sz w:val="24"/>
          <w:szCs w:val="24"/>
          <w:lang w:eastAsia="el-GR"/>
        </w:rPr>
        <w:t>Φιλίπ</w:t>
      </w:r>
      <w:proofErr w:type="spellEnd"/>
      <w:r w:rsidRPr="00D42025">
        <w:rPr>
          <w:rFonts w:ascii="Times New Roman" w:eastAsia="Times New Roman" w:hAnsi="Times New Roman" w:cs="Times New Roman"/>
          <w:b/>
          <w:bCs/>
          <w:color w:val="000000"/>
          <w:sz w:val="24"/>
          <w:szCs w:val="24"/>
          <w:lang w:eastAsia="el-GR"/>
        </w:rPr>
        <w:t xml:space="preserve"> </w:t>
      </w:r>
      <w:proofErr w:type="spellStart"/>
      <w:r w:rsidRPr="00D42025">
        <w:rPr>
          <w:rFonts w:ascii="Times New Roman" w:eastAsia="Times New Roman" w:hAnsi="Times New Roman" w:cs="Times New Roman"/>
          <w:b/>
          <w:bCs/>
          <w:color w:val="000000"/>
          <w:sz w:val="24"/>
          <w:szCs w:val="24"/>
          <w:lang w:eastAsia="el-GR"/>
        </w:rPr>
        <w:t>Σολέρ</w:t>
      </w:r>
      <w:proofErr w:type="spellEnd"/>
      <w:r w:rsidRPr="00D42025">
        <w:rPr>
          <w:rFonts w:ascii="Times New Roman" w:eastAsia="Times New Roman" w:hAnsi="Times New Roman" w:cs="Times New Roman"/>
          <w:color w:val="000000"/>
          <w:sz w:val="24"/>
          <w:szCs w:val="24"/>
          <w:lang w:eastAsia="el-GR"/>
        </w:rPr>
        <w:t>: στιγματίζει το φαινόμενο του «ακαδημαϊσμού», κατακρίνει τους διανοουμένους που έχουν απομακρυνθεί από τις αξίες του Διαφωτισμού, έχουν γίνει άκαμπτοι και στείροι και έχουν ξεχάσει την «τέχνη της ζωής».</w:t>
      </w:r>
      <w:r w:rsidR="006E79A5" w:rsidRPr="00714658">
        <w:rPr>
          <w:rFonts w:ascii="Times New Roman" w:eastAsia="Times New Roman" w:hAnsi="Times New Roman" w:cs="Times New Roman"/>
          <w:color w:val="000000"/>
          <w:sz w:val="24"/>
          <w:szCs w:val="24"/>
          <w:lang w:eastAsia="el-GR"/>
        </w:rPr>
        <w:t xml:space="preserve"> </w:t>
      </w:r>
    </w:p>
    <w:p w:rsidR="006E79A5" w:rsidRPr="00D42025" w:rsidRDefault="006E79A5" w:rsidP="0051099D">
      <w:pPr>
        <w:spacing w:beforeAutospacing="1" w:after="0" w:afterAutospacing="1" w:line="312" w:lineRule="atLeast"/>
        <w:jc w:val="both"/>
        <w:rPr>
          <w:rFonts w:ascii="Times New Roman" w:eastAsia="Times New Roman" w:hAnsi="Times New Roman" w:cs="Times New Roman"/>
          <w:color w:val="000000"/>
          <w:sz w:val="24"/>
          <w:szCs w:val="24"/>
          <w:lang w:eastAsia="el-GR"/>
        </w:rPr>
      </w:pPr>
    </w:p>
    <w:p w:rsidR="006E79A5" w:rsidRPr="00714658" w:rsidRDefault="00D42025" w:rsidP="006E79A5">
      <w:pPr>
        <w:spacing w:beforeAutospacing="1" w:after="0" w:afterAutospacing="1" w:line="312" w:lineRule="atLeast"/>
        <w:jc w:val="both"/>
        <w:rPr>
          <w:rFonts w:ascii="Times New Roman" w:eastAsia="Times New Roman" w:hAnsi="Times New Roman" w:cs="Times New Roman"/>
          <w:b/>
          <w:bCs/>
          <w:color w:val="000000"/>
          <w:sz w:val="24"/>
          <w:szCs w:val="24"/>
          <w:lang w:eastAsia="el-GR"/>
        </w:rPr>
      </w:pPr>
      <w:r w:rsidRPr="00D42025">
        <w:rPr>
          <w:rFonts w:ascii="Times New Roman" w:eastAsia="Times New Roman" w:hAnsi="Times New Roman" w:cs="Times New Roman"/>
          <w:b/>
          <w:bCs/>
          <w:color w:val="000000"/>
          <w:sz w:val="24"/>
          <w:szCs w:val="24"/>
          <w:lang w:eastAsia="el-GR"/>
        </w:rPr>
        <w:t>Η απουσία διαλόγου</w:t>
      </w:r>
    </w:p>
    <w:p w:rsidR="00D42025" w:rsidRPr="00714658" w:rsidRDefault="00D42025" w:rsidP="006E79A5">
      <w:pPr>
        <w:spacing w:beforeAutospacing="1" w:after="0" w:afterAutospacing="1" w:line="312" w:lineRule="atLeast"/>
        <w:jc w:val="both"/>
        <w:rPr>
          <w:rFonts w:ascii="Times New Roman" w:eastAsia="Times New Roman" w:hAnsi="Times New Roman" w:cs="Times New Roman"/>
          <w:i/>
          <w:iCs/>
          <w:color w:val="000000"/>
          <w:sz w:val="24"/>
          <w:szCs w:val="24"/>
          <w:lang w:eastAsia="el-GR"/>
        </w:rPr>
      </w:pPr>
      <w:r w:rsidRPr="00D42025">
        <w:rPr>
          <w:rFonts w:ascii="Times New Roman" w:eastAsia="Times New Roman" w:hAnsi="Times New Roman" w:cs="Times New Roman"/>
          <w:color w:val="000000"/>
          <w:sz w:val="24"/>
          <w:szCs w:val="24"/>
          <w:lang w:eastAsia="el-GR"/>
        </w:rPr>
        <w:br/>
      </w:r>
      <w:r w:rsidRPr="00714658">
        <w:rPr>
          <w:rFonts w:ascii="Times New Roman" w:eastAsia="Times New Roman" w:hAnsi="Times New Roman" w:cs="Times New Roman"/>
          <w:color w:val="000000"/>
          <w:sz w:val="24"/>
          <w:szCs w:val="24"/>
          <w:lang w:eastAsia="el-GR"/>
        </w:rPr>
        <w:t xml:space="preserve">       </w:t>
      </w:r>
      <w:r w:rsidRPr="00D42025">
        <w:rPr>
          <w:rFonts w:ascii="Times New Roman" w:eastAsia="Times New Roman" w:hAnsi="Times New Roman" w:cs="Times New Roman"/>
          <w:color w:val="000000"/>
          <w:sz w:val="24"/>
          <w:szCs w:val="24"/>
          <w:lang w:eastAsia="el-GR"/>
        </w:rPr>
        <w:t>Πολλοί από τους συμμετέχοντες στο αφιέρωμα του «</w:t>
      </w:r>
      <w:proofErr w:type="spellStart"/>
      <w:r w:rsidRPr="00D42025">
        <w:rPr>
          <w:rFonts w:ascii="Times New Roman" w:eastAsia="Times New Roman" w:hAnsi="Times New Roman" w:cs="Times New Roman"/>
          <w:color w:val="000000"/>
          <w:sz w:val="24"/>
          <w:szCs w:val="24"/>
          <w:lang w:eastAsia="el-GR"/>
        </w:rPr>
        <w:t>Figaro</w:t>
      </w:r>
      <w:proofErr w:type="spellEnd"/>
      <w:r w:rsidRPr="00D42025">
        <w:rPr>
          <w:rFonts w:ascii="Times New Roman" w:eastAsia="Times New Roman" w:hAnsi="Times New Roman" w:cs="Times New Roman"/>
          <w:color w:val="000000"/>
          <w:sz w:val="24"/>
          <w:szCs w:val="24"/>
          <w:lang w:eastAsia="el-GR"/>
        </w:rPr>
        <w:t>» επισημαίνουν το εξής παράδοξο: το φαινόμενο της απουσίας αληθινού δημοκρατικού διαλόγου μέσα σε μια θεωρητικά δημοκρατική κοινωνία. Ο </w:t>
      </w:r>
      <w:proofErr w:type="spellStart"/>
      <w:r w:rsidRPr="00D42025">
        <w:rPr>
          <w:rFonts w:ascii="Times New Roman" w:eastAsia="Times New Roman" w:hAnsi="Times New Roman" w:cs="Times New Roman"/>
          <w:b/>
          <w:bCs/>
          <w:color w:val="000000"/>
          <w:sz w:val="24"/>
          <w:szCs w:val="24"/>
          <w:lang w:eastAsia="el-GR"/>
        </w:rPr>
        <w:t>Αλέν</w:t>
      </w:r>
      <w:proofErr w:type="spellEnd"/>
      <w:r w:rsidRPr="00D42025">
        <w:rPr>
          <w:rFonts w:ascii="Times New Roman" w:eastAsia="Times New Roman" w:hAnsi="Times New Roman" w:cs="Times New Roman"/>
          <w:b/>
          <w:bCs/>
          <w:color w:val="000000"/>
          <w:sz w:val="24"/>
          <w:szCs w:val="24"/>
          <w:lang w:eastAsia="el-GR"/>
        </w:rPr>
        <w:t xml:space="preserve"> </w:t>
      </w:r>
      <w:proofErr w:type="spellStart"/>
      <w:r w:rsidRPr="00D42025">
        <w:rPr>
          <w:rFonts w:ascii="Times New Roman" w:eastAsia="Times New Roman" w:hAnsi="Times New Roman" w:cs="Times New Roman"/>
          <w:b/>
          <w:bCs/>
          <w:color w:val="000000"/>
          <w:sz w:val="24"/>
          <w:szCs w:val="24"/>
          <w:lang w:eastAsia="el-GR"/>
        </w:rPr>
        <w:t>Φίνκελκροτ</w:t>
      </w:r>
      <w:proofErr w:type="spellEnd"/>
      <w:r w:rsidRPr="00D42025">
        <w:rPr>
          <w:rFonts w:ascii="Times New Roman" w:eastAsia="Times New Roman" w:hAnsi="Times New Roman" w:cs="Times New Roman"/>
          <w:b/>
          <w:bCs/>
          <w:color w:val="000000"/>
          <w:sz w:val="24"/>
          <w:szCs w:val="24"/>
          <w:lang w:eastAsia="el-GR"/>
        </w:rPr>
        <w:t>,</w:t>
      </w:r>
      <w:r w:rsidRPr="00D42025">
        <w:rPr>
          <w:rFonts w:ascii="Times New Roman" w:eastAsia="Times New Roman" w:hAnsi="Times New Roman" w:cs="Times New Roman"/>
          <w:color w:val="000000"/>
          <w:sz w:val="24"/>
          <w:szCs w:val="24"/>
          <w:lang w:eastAsia="el-GR"/>
        </w:rPr>
        <w:t xml:space="preserve"> φιλόσοφος και συγγραφέας, διαπιστώνει ανάμεσα στις τάξεις των σύγχρονων διανοουμένων μια έντονα δογματική στάση: δεν πασχίζουν για την αναζήτηση της ρίζας των προβλημάτων </w:t>
      </w:r>
      <w:r w:rsidRPr="00D42025">
        <w:rPr>
          <w:rFonts w:ascii="Times New Roman" w:eastAsia="Times New Roman" w:hAnsi="Times New Roman" w:cs="Times New Roman"/>
          <w:color w:val="000000"/>
          <w:sz w:val="24"/>
          <w:szCs w:val="24"/>
          <w:lang w:eastAsia="el-GR"/>
        </w:rPr>
        <w:softHyphen/>
        <w:t xml:space="preserve"> το μόνο που τους ενδιαφέρει είναι ο εντοπισμός και ο στιγματισμός του «εχθρού» ή του «κακού», φαινόμενο κατά το οποίο «το πνεύμα συρρικνώνεται σε γραμμόφωνο»: </w:t>
      </w:r>
      <w:r w:rsidRPr="00D42025">
        <w:rPr>
          <w:rFonts w:ascii="Times New Roman" w:eastAsia="Times New Roman" w:hAnsi="Times New Roman" w:cs="Times New Roman"/>
          <w:i/>
          <w:iCs/>
          <w:color w:val="000000"/>
          <w:sz w:val="24"/>
          <w:szCs w:val="24"/>
          <w:lang w:eastAsia="el-GR"/>
        </w:rPr>
        <w:t>«Οι νέοι που μεταμορφώνονται εν ριπή οφθαλμού σε πολέμιους του ρατσισμού</w:t>
      </w:r>
      <w:r w:rsidRPr="00D42025">
        <w:rPr>
          <w:rFonts w:ascii="Times New Roman" w:eastAsia="Times New Roman" w:hAnsi="Times New Roman" w:cs="Times New Roman"/>
          <w:color w:val="000000"/>
          <w:sz w:val="24"/>
          <w:szCs w:val="24"/>
          <w:lang w:eastAsia="el-GR"/>
        </w:rPr>
        <w:t> </w:t>
      </w:r>
      <w:r w:rsidRPr="00D42025">
        <w:rPr>
          <w:rFonts w:ascii="Times New Roman" w:eastAsia="Times New Roman" w:hAnsi="Times New Roman" w:cs="Times New Roman"/>
          <w:i/>
          <w:iCs/>
          <w:color w:val="000000"/>
          <w:sz w:val="24"/>
          <w:szCs w:val="24"/>
          <w:lang w:eastAsia="el-GR"/>
        </w:rPr>
        <w:t>δεν λένε απλώς «ο ρατσισμός είναι κάτι κακό» αλλά «ο ρατσισμός είναι </w:t>
      </w:r>
      <w:r w:rsidRPr="00D42025">
        <w:rPr>
          <w:rFonts w:ascii="Times New Roman" w:eastAsia="Times New Roman" w:hAnsi="Times New Roman" w:cs="Times New Roman"/>
          <w:b/>
          <w:bCs/>
          <w:i/>
          <w:iCs/>
          <w:color w:val="000000"/>
          <w:sz w:val="24"/>
          <w:szCs w:val="24"/>
          <w:lang w:eastAsia="el-GR"/>
        </w:rPr>
        <w:t>το </w:t>
      </w:r>
      <w:r w:rsidRPr="00D42025">
        <w:rPr>
          <w:rFonts w:ascii="Times New Roman" w:eastAsia="Times New Roman" w:hAnsi="Times New Roman" w:cs="Times New Roman"/>
          <w:i/>
          <w:iCs/>
          <w:color w:val="000000"/>
          <w:sz w:val="24"/>
          <w:szCs w:val="24"/>
          <w:lang w:eastAsia="el-GR"/>
        </w:rPr>
        <w:t>κακό».</w:t>
      </w:r>
      <w:r w:rsidRPr="00D42025">
        <w:rPr>
          <w:rFonts w:ascii="Times New Roman" w:eastAsia="Times New Roman" w:hAnsi="Times New Roman" w:cs="Times New Roman"/>
          <w:color w:val="000000"/>
          <w:sz w:val="24"/>
          <w:szCs w:val="24"/>
          <w:lang w:eastAsia="el-GR"/>
        </w:rPr>
        <w:t> </w:t>
      </w:r>
      <w:r w:rsidRPr="00D42025">
        <w:rPr>
          <w:rFonts w:ascii="Times New Roman" w:eastAsia="Times New Roman" w:hAnsi="Times New Roman" w:cs="Times New Roman"/>
          <w:i/>
          <w:iCs/>
          <w:color w:val="000000"/>
          <w:sz w:val="24"/>
          <w:szCs w:val="24"/>
          <w:lang w:eastAsia="el-GR"/>
        </w:rPr>
        <w:t>Και έτσι αναισθητοποιούνται απέναντι σε οποιαδήποτε άλλη μορφή βαρβαρότητας».</w:t>
      </w:r>
      <w:r w:rsidRPr="00D42025">
        <w:rPr>
          <w:rFonts w:ascii="Times New Roman" w:eastAsia="Times New Roman" w:hAnsi="Times New Roman" w:cs="Times New Roman"/>
          <w:color w:val="000000"/>
          <w:sz w:val="24"/>
          <w:szCs w:val="24"/>
          <w:lang w:eastAsia="el-GR"/>
        </w:rPr>
        <w:t> </w:t>
      </w:r>
      <w:proofErr w:type="spellStart"/>
      <w:r w:rsidRPr="00D42025">
        <w:rPr>
          <w:rFonts w:ascii="Times New Roman" w:eastAsia="Times New Roman" w:hAnsi="Times New Roman" w:cs="Times New Roman"/>
          <w:color w:val="000000"/>
          <w:sz w:val="24"/>
          <w:szCs w:val="24"/>
          <w:lang w:eastAsia="el-GR"/>
        </w:rPr>
        <w:t>Οπως</w:t>
      </w:r>
      <w:proofErr w:type="spellEnd"/>
      <w:r w:rsidRPr="00D42025">
        <w:rPr>
          <w:rFonts w:ascii="Times New Roman" w:eastAsia="Times New Roman" w:hAnsi="Times New Roman" w:cs="Times New Roman"/>
          <w:color w:val="000000"/>
          <w:sz w:val="24"/>
          <w:szCs w:val="24"/>
          <w:lang w:eastAsia="el-GR"/>
        </w:rPr>
        <w:t xml:space="preserve"> το θέτει χαρακτηριστικά και η </w:t>
      </w:r>
      <w:proofErr w:type="spellStart"/>
      <w:r w:rsidRPr="00D42025">
        <w:rPr>
          <w:rFonts w:ascii="Times New Roman" w:eastAsia="Times New Roman" w:hAnsi="Times New Roman" w:cs="Times New Roman"/>
          <w:color w:val="000000"/>
          <w:sz w:val="24"/>
          <w:szCs w:val="24"/>
          <w:lang w:eastAsia="el-GR"/>
        </w:rPr>
        <w:t>Αγκασίνσκι</w:t>
      </w:r>
      <w:proofErr w:type="spellEnd"/>
      <w:r w:rsidRPr="00D42025">
        <w:rPr>
          <w:rFonts w:ascii="Times New Roman" w:eastAsia="Times New Roman" w:hAnsi="Times New Roman" w:cs="Times New Roman"/>
          <w:color w:val="000000"/>
          <w:sz w:val="24"/>
          <w:szCs w:val="24"/>
          <w:lang w:eastAsia="el-GR"/>
        </w:rPr>
        <w:t>, το πρόβλημα αυτού του είδους των διανοουμένων είναι ότι «γίνονται στρατευμένοι «μαχητές» προτού γίνουν φιλόσοφοι».</w:t>
      </w:r>
      <w:r w:rsidRPr="00D42025">
        <w:rPr>
          <w:rFonts w:ascii="Times New Roman" w:eastAsia="Times New Roman" w:hAnsi="Times New Roman" w:cs="Times New Roman"/>
          <w:color w:val="000000"/>
          <w:sz w:val="24"/>
          <w:szCs w:val="24"/>
          <w:lang w:eastAsia="el-GR"/>
        </w:rPr>
        <w:br/>
      </w:r>
      <w:r w:rsidRPr="00714658">
        <w:rPr>
          <w:rFonts w:ascii="Times New Roman" w:eastAsia="Times New Roman" w:hAnsi="Times New Roman" w:cs="Times New Roman"/>
          <w:color w:val="000000"/>
          <w:sz w:val="24"/>
          <w:szCs w:val="24"/>
          <w:lang w:eastAsia="el-GR"/>
        </w:rPr>
        <w:t xml:space="preserve">       </w:t>
      </w:r>
      <w:r w:rsidRPr="00D42025">
        <w:rPr>
          <w:rFonts w:ascii="Times New Roman" w:eastAsia="Times New Roman" w:hAnsi="Times New Roman" w:cs="Times New Roman"/>
          <w:color w:val="000000"/>
          <w:sz w:val="24"/>
          <w:szCs w:val="24"/>
          <w:lang w:eastAsia="el-GR"/>
        </w:rPr>
        <w:t>Τη δυσκολία προσέγγισης της αλήθειας μέσα από τις δημόσιες αντιπαραθέσεις των «ειδικών» τονίζει και ο </w:t>
      </w:r>
      <w:r w:rsidRPr="00D42025">
        <w:rPr>
          <w:rFonts w:ascii="Times New Roman" w:eastAsia="Times New Roman" w:hAnsi="Times New Roman" w:cs="Times New Roman"/>
          <w:b/>
          <w:bCs/>
          <w:color w:val="000000"/>
          <w:sz w:val="24"/>
          <w:szCs w:val="24"/>
          <w:lang w:eastAsia="el-GR"/>
        </w:rPr>
        <w:t>Μισέλ Σερ,</w:t>
      </w:r>
      <w:r w:rsidRPr="00D42025">
        <w:rPr>
          <w:rFonts w:ascii="Times New Roman" w:eastAsia="Times New Roman" w:hAnsi="Times New Roman" w:cs="Times New Roman"/>
          <w:color w:val="000000"/>
          <w:sz w:val="24"/>
          <w:szCs w:val="24"/>
          <w:lang w:eastAsia="el-GR"/>
        </w:rPr>
        <w:t> φιλόσοφος: </w:t>
      </w:r>
      <w:r w:rsidRPr="00D42025">
        <w:rPr>
          <w:rFonts w:ascii="Times New Roman" w:eastAsia="Times New Roman" w:hAnsi="Times New Roman" w:cs="Times New Roman"/>
          <w:i/>
          <w:iCs/>
          <w:color w:val="000000"/>
          <w:sz w:val="24"/>
          <w:szCs w:val="24"/>
          <w:lang w:eastAsia="el-GR"/>
        </w:rPr>
        <w:t>«Η αλήθεια διυλίζεται μέσα από τη φήμη,</w:t>
      </w:r>
      <w:r w:rsidRPr="00D42025">
        <w:rPr>
          <w:rFonts w:ascii="Times New Roman" w:eastAsia="Times New Roman" w:hAnsi="Times New Roman" w:cs="Times New Roman"/>
          <w:color w:val="000000"/>
          <w:sz w:val="24"/>
          <w:szCs w:val="24"/>
          <w:lang w:eastAsia="el-GR"/>
        </w:rPr>
        <w:t> </w:t>
      </w:r>
      <w:r w:rsidRPr="00D42025">
        <w:rPr>
          <w:rFonts w:ascii="Times New Roman" w:eastAsia="Times New Roman" w:hAnsi="Times New Roman" w:cs="Times New Roman"/>
          <w:i/>
          <w:iCs/>
          <w:color w:val="000000"/>
          <w:sz w:val="24"/>
          <w:szCs w:val="24"/>
          <w:lang w:eastAsia="el-GR"/>
        </w:rPr>
        <w:t>δηλαδή μέσα από μια αδιάκοπη αναπαραγωγή ενός «διαφημιστικού» λόγου.</w:t>
      </w:r>
      <w:r w:rsidRPr="00D42025">
        <w:rPr>
          <w:rFonts w:ascii="Times New Roman" w:eastAsia="Times New Roman" w:hAnsi="Times New Roman" w:cs="Times New Roman"/>
          <w:color w:val="000000"/>
          <w:sz w:val="24"/>
          <w:szCs w:val="24"/>
          <w:lang w:eastAsia="el-GR"/>
        </w:rPr>
        <w:t> </w:t>
      </w:r>
      <w:r w:rsidRPr="00D42025">
        <w:rPr>
          <w:rFonts w:ascii="Times New Roman" w:eastAsia="Times New Roman" w:hAnsi="Times New Roman" w:cs="Times New Roman"/>
          <w:i/>
          <w:iCs/>
          <w:color w:val="000000"/>
          <w:sz w:val="24"/>
          <w:szCs w:val="24"/>
          <w:lang w:eastAsia="el-GR"/>
        </w:rPr>
        <w:t xml:space="preserve">Αυτό που ακούμε να συζητείται παντού σχετικά με τα πυρηνικά απόβλητα ή με </w:t>
      </w:r>
      <w:r w:rsidRPr="00D42025">
        <w:rPr>
          <w:rFonts w:ascii="Times New Roman" w:eastAsia="Times New Roman" w:hAnsi="Times New Roman" w:cs="Times New Roman"/>
          <w:i/>
          <w:iCs/>
          <w:color w:val="000000"/>
          <w:sz w:val="24"/>
          <w:szCs w:val="24"/>
          <w:lang w:eastAsia="el-GR"/>
        </w:rPr>
        <w:lastRenderedPageBreak/>
        <w:t>τους γενετικά τροποποιημένους οργανισμούς είναι συνολικώς ένα ψέμα.</w:t>
      </w:r>
      <w:r w:rsidRPr="00D42025">
        <w:rPr>
          <w:rFonts w:ascii="Times New Roman" w:eastAsia="Times New Roman" w:hAnsi="Times New Roman" w:cs="Times New Roman"/>
          <w:color w:val="000000"/>
          <w:sz w:val="24"/>
          <w:szCs w:val="24"/>
          <w:lang w:eastAsia="el-GR"/>
        </w:rPr>
        <w:t> </w:t>
      </w:r>
      <w:r w:rsidRPr="00D42025">
        <w:rPr>
          <w:rFonts w:ascii="Times New Roman" w:eastAsia="Times New Roman" w:hAnsi="Times New Roman" w:cs="Times New Roman"/>
          <w:i/>
          <w:iCs/>
          <w:color w:val="000000"/>
          <w:sz w:val="24"/>
          <w:szCs w:val="24"/>
          <w:lang w:eastAsia="el-GR"/>
        </w:rPr>
        <w:t>Η φήμη έχει πάρει τη θέση της αλήθειας».</w:t>
      </w:r>
    </w:p>
    <w:p w:rsidR="006E79A5" w:rsidRPr="00714658" w:rsidRDefault="006E79A5" w:rsidP="006E79A5">
      <w:pPr>
        <w:spacing w:beforeAutospacing="1" w:after="0" w:afterAutospacing="1" w:line="312" w:lineRule="atLeast"/>
        <w:jc w:val="both"/>
        <w:rPr>
          <w:rFonts w:ascii="Times New Roman" w:eastAsia="Times New Roman" w:hAnsi="Times New Roman" w:cs="Times New Roman"/>
          <w:i/>
          <w:iCs/>
          <w:color w:val="000000"/>
          <w:sz w:val="24"/>
          <w:szCs w:val="24"/>
          <w:lang w:eastAsia="el-GR"/>
        </w:rPr>
      </w:pPr>
    </w:p>
    <w:p w:rsidR="006E79A5" w:rsidRPr="00714658" w:rsidRDefault="00D42025" w:rsidP="006E79A5">
      <w:pPr>
        <w:spacing w:beforeAutospacing="1" w:after="0" w:afterAutospacing="1" w:line="312" w:lineRule="atLeast"/>
        <w:rPr>
          <w:rFonts w:ascii="Times New Roman" w:eastAsia="Times New Roman" w:hAnsi="Times New Roman" w:cs="Times New Roman"/>
          <w:color w:val="000000"/>
          <w:sz w:val="24"/>
          <w:szCs w:val="24"/>
          <w:lang w:eastAsia="el-GR"/>
        </w:rPr>
      </w:pPr>
      <w:r w:rsidRPr="00D42025">
        <w:rPr>
          <w:rFonts w:ascii="Times New Roman" w:eastAsia="Times New Roman" w:hAnsi="Times New Roman" w:cs="Times New Roman"/>
          <w:b/>
          <w:bCs/>
          <w:color w:val="000000"/>
          <w:sz w:val="24"/>
          <w:szCs w:val="24"/>
          <w:lang w:eastAsia="el-GR"/>
        </w:rPr>
        <w:t>Δεν υπάρχουν κανόνες</w:t>
      </w:r>
      <w:r w:rsidRPr="00D42025">
        <w:rPr>
          <w:rFonts w:ascii="Times New Roman" w:eastAsia="Times New Roman" w:hAnsi="Times New Roman" w:cs="Times New Roman"/>
          <w:color w:val="000000"/>
          <w:sz w:val="24"/>
          <w:szCs w:val="24"/>
          <w:lang w:eastAsia="el-GR"/>
        </w:rPr>
        <w:br/>
      </w:r>
      <w:r w:rsidRPr="00714658">
        <w:rPr>
          <w:rFonts w:ascii="Times New Roman" w:eastAsia="Times New Roman" w:hAnsi="Times New Roman" w:cs="Times New Roman"/>
          <w:color w:val="000000"/>
          <w:sz w:val="24"/>
          <w:szCs w:val="24"/>
          <w:lang w:eastAsia="el-GR"/>
        </w:rPr>
        <w:t xml:space="preserve">       </w:t>
      </w:r>
    </w:p>
    <w:p w:rsidR="00D42025" w:rsidRPr="00D42025" w:rsidRDefault="006E79A5" w:rsidP="0051099D">
      <w:pPr>
        <w:spacing w:beforeAutospacing="1" w:after="0" w:afterAutospacing="1" w:line="312" w:lineRule="atLeast"/>
        <w:jc w:val="both"/>
        <w:rPr>
          <w:rFonts w:ascii="Times New Roman" w:eastAsia="Times New Roman" w:hAnsi="Times New Roman" w:cs="Times New Roman"/>
          <w:color w:val="000000"/>
          <w:sz w:val="24"/>
          <w:szCs w:val="24"/>
          <w:lang w:eastAsia="el-GR"/>
        </w:rPr>
      </w:pPr>
      <w:r w:rsidRPr="00714658">
        <w:rPr>
          <w:rFonts w:ascii="Times New Roman" w:eastAsia="Times New Roman" w:hAnsi="Times New Roman" w:cs="Times New Roman"/>
          <w:color w:val="000000"/>
          <w:sz w:val="24"/>
          <w:szCs w:val="24"/>
          <w:lang w:eastAsia="el-GR"/>
        </w:rPr>
        <w:t xml:space="preserve">         </w:t>
      </w:r>
      <w:r w:rsidR="00D42025" w:rsidRPr="00D42025">
        <w:rPr>
          <w:rFonts w:ascii="Times New Roman" w:eastAsia="Times New Roman" w:hAnsi="Times New Roman" w:cs="Times New Roman"/>
          <w:color w:val="000000"/>
          <w:sz w:val="24"/>
          <w:szCs w:val="24"/>
          <w:lang w:eastAsia="el-GR"/>
        </w:rPr>
        <w:t>Ο </w:t>
      </w:r>
      <w:r w:rsidR="00D42025" w:rsidRPr="00D42025">
        <w:rPr>
          <w:rFonts w:ascii="Times New Roman" w:eastAsia="Times New Roman" w:hAnsi="Times New Roman" w:cs="Times New Roman"/>
          <w:b/>
          <w:bCs/>
          <w:color w:val="000000"/>
          <w:sz w:val="24"/>
          <w:szCs w:val="24"/>
          <w:lang w:eastAsia="el-GR"/>
        </w:rPr>
        <w:t xml:space="preserve">Τζορτζ </w:t>
      </w:r>
      <w:proofErr w:type="spellStart"/>
      <w:r w:rsidR="00D42025" w:rsidRPr="00D42025">
        <w:rPr>
          <w:rFonts w:ascii="Times New Roman" w:eastAsia="Times New Roman" w:hAnsi="Times New Roman" w:cs="Times New Roman"/>
          <w:b/>
          <w:bCs/>
          <w:color w:val="000000"/>
          <w:sz w:val="24"/>
          <w:szCs w:val="24"/>
          <w:lang w:eastAsia="el-GR"/>
        </w:rPr>
        <w:t>Στάινερ</w:t>
      </w:r>
      <w:proofErr w:type="spellEnd"/>
      <w:r w:rsidR="00D42025" w:rsidRPr="00D42025">
        <w:rPr>
          <w:rFonts w:ascii="Times New Roman" w:eastAsia="Times New Roman" w:hAnsi="Times New Roman" w:cs="Times New Roman"/>
          <w:b/>
          <w:bCs/>
          <w:color w:val="000000"/>
          <w:sz w:val="24"/>
          <w:szCs w:val="24"/>
          <w:lang w:eastAsia="el-GR"/>
        </w:rPr>
        <w:t>,</w:t>
      </w:r>
      <w:r w:rsidR="00D42025" w:rsidRPr="00D42025">
        <w:rPr>
          <w:rFonts w:ascii="Times New Roman" w:eastAsia="Times New Roman" w:hAnsi="Times New Roman" w:cs="Times New Roman"/>
          <w:color w:val="000000"/>
          <w:sz w:val="24"/>
          <w:szCs w:val="24"/>
          <w:lang w:eastAsia="el-GR"/>
        </w:rPr>
        <w:t> φιλόσοφος και συγγραφέας, θέτει τέλος το θέμα της «ιδιωτικής στιγμής» («</w:t>
      </w:r>
      <w:proofErr w:type="spellStart"/>
      <w:r w:rsidR="00D42025" w:rsidRPr="00D42025">
        <w:rPr>
          <w:rFonts w:ascii="Times New Roman" w:eastAsia="Times New Roman" w:hAnsi="Times New Roman" w:cs="Times New Roman"/>
          <w:color w:val="000000"/>
          <w:sz w:val="24"/>
          <w:szCs w:val="24"/>
          <w:lang w:eastAsia="el-GR"/>
        </w:rPr>
        <w:t>privacy</w:t>
      </w:r>
      <w:proofErr w:type="spellEnd"/>
      <w:r w:rsidR="00D42025" w:rsidRPr="00D42025">
        <w:rPr>
          <w:rFonts w:ascii="Times New Roman" w:eastAsia="Times New Roman" w:hAnsi="Times New Roman" w:cs="Times New Roman"/>
          <w:color w:val="000000"/>
          <w:sz w:val="24"/>
          <w:szCs w:val="24"/>
          <w:lang w:eastAsia="el-GR"/>
        </w:rPr>
        <w:t xml:space="preserve">»): σε έναν κόσμο στοιχειωμένο από την υλιστική επιθυμία και τον δεσποτισμό της αγοράς το </w:t>
      </w:r>
      <w:proofErr w:type="spellStart"/>
      <w:r w:rsidR="00D42025" w:rsidRPr="00D42025">
        <w:rPr>
          <w:rFonts w:ascii="Times New Roman" w:eastAsia="Times New Roman" w:hAnsi="Times New Roman" w:cs="Times New Roman"/>
          <w:color w:val="000000"/>
          <w:sz w:val="24"/>
          <w:szCs w:val="24"/>
          <w:lang w:eastAsia="el-GR"/>
        </w:rPr>
        <w:t>χωροχρονικό</w:t>
      </w:r>
      <w:proofErr w:type="spellEnd"/>
      <w:r w:rsidR="00D42025" w:rsidRPr="00D42025">
        <w:rPr>
          <w:rFonts w:ascii="Times New Roman" w:eastAsia="Times New Roman" w:hAnsi="Times New Roman" w:cs="Times New Roman"/>
          <w:color w:val="000000"/>
          <w:sz w:val="24"/>
          <w:szCs w:val="24"/>
          <w:lang w:eastAsia="el-GR"/>
        </w:rPr>
        <w:t xml:space="preserve"> περιθώριο απομόνωσης που αποτελεί απαραίτητη προϋπόθεση του καθαρού στοχασμού διαγράφεται ολοένα και πιο στενό.</w:t>
      </w:r>
      <w:r w:rsidR="00D42025" w:rsidRPr="00D42025">
        <w:rPr>
          <w:rFonts w:ascii="Times New Roman" w:eastAsia="Times New Roman" w:hAnsi="Times New Roman" w:cs="Times New Roman"/>
          <w:color w:val="000000"/>
          <w:sz w:val="24"/>
          <w:szCs w:val="24"/>
          <w:lang w:eastAsia="el-GR"/>
        </w:rPr>
        <w:br/>
      </w:r>
      <w:r w:rsidR="00D42025" w:rsidRPr="00714658">
        <w:rPr>
          <w:rFonts w:ascii="Times New Roman" w:eastAsia="Times New Roman" w:hAnsi="Times New Roman" w:cs="Times New Roman"/>
          <w:color w:val="000000"/>
          <w:sz w:val="24"/>
          <w:szCs w:val="24"/>
          <w:lang w:eastAsia="el-GR"/>
        </w:rPr>
        <w:t xml:space="preserve">         Ί</w:t>
      </w:r>
      <w:r w:rsidR="00D42025" w:rsidRPr="00D42025">
        <w:rPr>
          <w:rFonts w:ascii="Times New Roman" w:eastAsia="Times New Roman" w:hAnsi="Times New Roman" w:cs="Times New Roman"/>
          <w:color w:val="000000"/>
          <w:sz w:val="24"/>
          <w:szCs w:val="24"/>
          <w:lang w:eastAsia="el-GR"/>
        </w:rPr>
        <w:t xml:space="preserve">σως τελικά δεν υπάρχει «συνταγή»: κανένας δεν μπορεί να αναγκάσει έναν διανοούμενο να επέμβει στα κοινά και κανένας δεν μπορεί να ξέρει εκ των προτέρων την ποιότητα της παρέμβασης αυτής </w:t>
      </w:r>
      <w:r w:rsidR="00D42025" w:rsidRPr="00D42025">
        <w:rPr>
          <w:rFonts w:ascii="Times New Roman" w:eastAsia="Times New Roman" w:hAnsi="Times New Roman" w:cs="Times New Roman"/>
          <w:color w:val="000000"/>
          <w:sz w:val="24"/>
          <w:szCs w:val="24"/>
          <w:lang w:eastAsia="el-GR"/>
        </w:rPr>
        <w:softHyphen/>
        <w:t xml:space="preserve"> οι «</w:t>
      </w:r>
      <w:proofErr w:type="spellStart"/>
      <w:r w:rsidR="00D42025" w:rsidRPr="00D42025">
        <w:rPr>
          <w:rFonts w:ascii="Times New Roman" w:eastAsia="Times New Roman" w:hAnsi="Times New Roman" w:cs="Times New Roman"/>
          <w:color w:val="000000"/>
          <w:sz w:val="24"/>
          <w:szCs w:val="24"/>
          <w:lang w:eastAsia="el-GR"/>
        </w:rPr>
        <w:t>ψευτοδιανοούμενοι</w:t>
      </w:r>
      <w:proofErr w:type="spellEnd"/>
      <w:r w:rsidR="00D42025" w:rsidRPr="00D42025">
        <w:rPr>
          <w:rFonts w:ascii="Times New Roman" w:eastAsia="Times New Roman" w:hAnsi="Times New Roman" w:cs="Times New Roman"/>
          <w:color w:val="000000"/>
          <w:sz w:val="24"/>
          <w:szCs w:val="24"/>
          <w:lang w:eastAsia="el-GR"/>
        </w:rPr>
        <w:t xml:space="preserve">» με τις δημαγωγικές διαθέσεις δύσκολα εντοπίζονται από τον όχλο. Και φυσικά ο ίδιος ο διανοούμενος από την πλευρά του αναγκάζεται συχνά να λειτουργεί ενστικτωδώς. </w:t>
      </w:r>
      <w:r w:rsidR="00D42025" w:rsidRPr="00714658">
        <w:rPr>
          <w:rFonts w:ascii="Times New Roman" w:eastAsia="Times New Roman" w:hAnsi="Times New Roman" w:cs="Times New Roman"/>
          <w:color w:val="000000"/>
          <w:sz w:val="24"/>
          <w:szCs w:val="24"/>
          <w:lang w:eastAsia="el-GR"/>
        </w:rPr>
        <w:t xml:space="preserve">Όπως το έθεσε ο </w:t>
      </w:r>
      <w:proofErr w:type="spellStart"/>
      <w:r w:rsidR="00D42025" w:rsidRPr="00714658">
        <w:rPr>
          <w:rFonts w:ascii="Times New Roman" w:eastAsia="Times New Roman" w:hAnsi="Times New Roman" w:cs="Times New Roman"/>
          <w:color w:val="000000"/>
          <w:sz w:val="24"/>
          <w:szCs w:val="24"/>
          <w:lang w:eastAsia="el-GR"/>
        </w:rPr>
        <w:t>Έ</w:t>
      </w:r>
      <w:r w:rsidR="00D42025" w:rsidRPr="00D42025">
        <w:rPr>
          <w:rFonts w:ascii="Times New Roman" w:eastAsia="Times New Roman" w:hAnsi="Times New Roman" w:cs="Times New Roman"/>
          <w:color w:val="000000"/>
          <w:sz w:val="24"/>
          <w:szCs w:val="24"/>
          <w:lang w:eastAsia="el-GR"/>
        </w:rPr>
        <w:t>κο</w:t>
      </w:r>
      <w:proofErr w:type="spellEnd"/>
      <w:r w:rsidR="00D42025" w:rsidRPr="00D42025">
        <w:rPr>
          <w:rFonts w:ascii="Times New Roman" w:eastAsia="Times New Roman" w:hAnsi="Times New Roman" w:cs="Times New Roman"/>
          <w:color w:val="000000"/>
          <w:sz w:val="24"/>
          <w:szCs w:val="24"/>
          <w:lang w:eastAsia="el-GR"/>
        </w:rPr>
        <w:t>, </w:t>
      </w:r>
      <w:r w:rsidR="00D42025" w:rsidRPr="00D42025">
        <w:rPr>
          <w:rFonts w:ascii="Times New Roman" w:eastAsia="Times New Roman" w:hAnsi="Times New Roman" w:cs="Times New Roman"/>
          <w:i/>
          <w:iCs/>
          <w:color w:val="000000"/>
          <w:sz w:val="24"/>
          <w:szCs w:val="24"/>
          <w:lang w:eastAsia="el-GR"/>
        </w:rPr>
        <w:t>«δεν υπάρχει κανόνας· μερικές φορές πρέπει να μιλάς επειδή νιώθεις την ηθική υποχρέωση να πεις κάτι και όχι επειδή έχεις την «επιστημονική» βεβαιότητα ότι αυτό που λες το λες με τρόπο αδιαμφισβήτητο».</w:t>
      </w:r>
    </w:p>
    <w:p w:rsidR="00934AF3" w:rsidRPr="00934AF3" w:rsidRDefault="00E94947"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E94947">
        <w:rPr>
          <w:rFonts w:ascii="Times New Roman" w:hAnsi="Times New Roman" w:cs="Times New Roman"/>
          <w:b/>
          <w:sz w:val="24"/>
          <w:szCs w:val="24"/>
        </w:rPr>
        <w:t>«</w:t>
      </w:r>
      <w:r w:rsidR="00934AF3" w:rsidRPr="00934AF3">
        <w:rPr>
          <w:rFonts w:ascii="Times New Roman" w:eastAsia="Times New Roman" w:hAnsi="Times New Roman" w:cs="Times New Roman"/>
          <w:b/>
          <w:bCs/>
          <w:color w:val="000000"/>
          <w:sz w:val="24"/>
          <w:szCs w:val="24"/>
          <w:lang w:eastAsia="el-GR"/>
        </w:rPr>
        <w:t>Αποστολή και ευθύνη της επιστήμης</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b/>
          <w:bCs/>
          <w:color w:val="000000"/>
          <w:sz w:val="24"/>
          <w:szCs w:val="24"/>
          <w:lang w:eastAsia="el-GR"/>
        </w:rPr>
        <w:t>Επιστήμη</w:t>
      </w:r>
      <w:r w:rsidRPr="00934AF3">
        <w:rPr>
          <w:rFonts w:ascii="Times New Roman" w:eastAsia="Times New Roman" w:hAnsi="Times New Roman" w:cs="Times New Roman"/>
          <w:color w:val="000000"/>
          <w:sz w:val="24"/>
          <w:szCs w:val="24"/>
          <w:lang w:eastAsia="el-GR"/>
        </w:rPr>
        <w:t>: το σύνολο συστηματικών και επαληθεύσιμων γνώσεων, καθώς και η έρευνα αυστηρώς καθορισμένων πεδίων του επιστητού με συγκεκριμένες και ορθολογικές μεθόδους, λ.χ. την παρατήρηση, το πείραμα, την υπόθεση, την επαγωγή.</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Ανθρωπιστικές επιστήμες / επιστήμες του ανθρώπου, η φιλολογία, η ιστορία, η ψυχολογία, η κοινωνιολογία κ.λπ., κατ’ αντιδιαστολή συνήθως προς τις θετικές επιστήμες (μαθηματικά, φυσική κ.ά.).</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b/>
          <w:bCs/>
          <w:color w:val="000000"/>
          <w:sz w:val="24"/>
          <w:szCs w:val="24"/>
          <w:u w:val="single"/>
          <w:lang w:eastAsia="el-GR"/>
        </w:rPr>
        <w:t>Η αποστολή της επιστήμης</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Η επιστημονική έρευνα και μελέτη μέσω των διαρκών επιτευγμάτων και της συστηματοποίησης της ανθρώπινης γνώσης, τίθεται -ή οφείλει να τίθεται- στην υπηρεσία των ανθρώπων, επιδιώκοντας τις όποιες πιθανές βελτιώσεις στο βιοτικό τους επίπεδο, καθώς και στην πνευματική τους ανύψωση. Ειδικότερα:</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Η επιστήμη καλείται να αντιμετωπίσει κατά τρόπο αποτελεσματικό τις ασθένειες που ταλανίζουν τους ανθρώπους, ξεπερνώντας μέσω της τεχνολογικής εξέλιξης εκείνους τους περιορισμούς που παλαιότερα δυσχέραιναν την επιτυχή κατάληξη των ανάλογων ερευνών. Ζητούμενο είναι αφενός η μείωση της πρόωρης θνησιμότητας και αφετέρου η διασφάλιση μιας καλύτερης ποιότητας ζωής.</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Η επιστήμη καλείται να ενισχύσει το πνευματικό επίπεδο των ανθρώπων, στοχεύοντας στην καταπολέμηση των προκαταλήψεων, της μισαλλοδοξίας και του δογματισμού. Η δυνατότητα, άλλωστε, να επιτευχθούν αρτιότερες συνθήκες κοινωνικής συνύπαρξης, χωρίς επώδυνα φαινόμενα όπως είναι αυτό του ρατσισμού, εξαρτάται από το βαθμό πνευματικής και ηθικής ωρίμανσης των πολιτών.</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xml:space="preserve">- Η επιστήμη καλείται να επιτύχει βελτιώσεις σε </w:t>
      </w:r>
      <w:proofErr w:type="spellStart"/>
      <w:r w:rsidRPr="00934AF3">
        <w:rPr>
          <w:rFonts w:ascii="Times New Roman" w:eastAsia="Times New Roman" w:hAnsi="Times New Roman" w:cs="Times New Roman"/>
          <w:color w:val="000000"/>
          <w:sz w:val="24"/>
          <w:szCs w:val="24"/>
          <w:lang w:eastAsia="el-GR"/>
        </w:rPr>
        <w:t>ό,τι</w:t>
      </w:r>
      <w:proofErr w:type="spellEnd"/>
      <w:r w:rsidRPr="00934AF3">
        <w:rPr>
          <w:rFonts w:ascii="Times New Roman" w:eastAsia="Times New Roman" w:hAnsi="Times New Roman" w:cs="Times New Roman"/>
          <w:color w:val="000000"/>
          <w:sz w:val="24"/>
          <w:szCs w:val="24"/>
          <w:lang w:eastAsia="el-GR"/>
        </w:rPr>
        <w:t xml:space="preserve"> αφορά την τέλεση καθημερινών εργασιών και δραστηριοτήτων των ανθρώπων, προκειμένου να εξοικονομηθεί πολύτιμος χρόνος και να διευκολυνθεί η καθημερινή τους δράση.</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Η επιστήμη καλείται να αποκωδικοποιήσει κάθε έκφανση του φυσικού περιβάλλοντος, επιτυγχάνοντας την πλήρη κατανόηση της λειτουργίας του, με στόχο την καλύτερη δυνατή εξισορρόπηση της ανθρώπινης δράσης με την εξελικτική πορεία του φυσικού χώρου. Ζητούμενο είναι να διερευνηθεί εγκαίρως ο αντίκτυπος της βιομηχανικής παραγωγής και της αστικοποίησης στο περιβάλλον, ώστε να προληφθούν πιθανές αρνητικές συνέπειες.</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Η επιστήμη καλείται να ερευνήσει, να καταγράψει και να διατρέξει το σύνολο της ιστορικής πορείας των ανθρώπων, δίνοντας αφενός απαντήσεις σε καίρια ερωτήματα σε σχέση με το παρελθόν και τη δράση του ανθρώπινου είδους και αφετέρου αναζητώντας λύσεις σε ζητήματα και προβλήματα που ανακύπτουν μέσα από την κοινωνική συνύπαρξη. Με δεδομένο, άλλωστε, το γεγονός πως οι όροι λειτουργίας των κοινωνιών αποτελούν προϊόν της ανθρώπινης διάνοιας και όχι επιταγή ή επιλογή της φύσης, υπάρχουν πάντοτε περιθώρια βελτίωσης των όρων αυτών, προκειμένου το τελικό αποτέλεσμα να υπηρετεί καλύτερα τη ζητούμενη διαμόρφωση συνθηκών ευδαιμονίας και ευημερίας για το σύνολο ή έστω τη συντριπτική πλειονότητα των πολιτών.</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Η επιστήμη καλείται να παρακολουθεί με προσοχή την εξέλιξη σε όλους τους τομείς της ανθρώπινης δράσης και να παρεμβαίνει προληπτικά προκειμένου να αποτρέπει αρνητικές ή και ολέθριες συνέπειες από πιθανή απρονοησία των ανθρώπων. Ο αντίκτυπος, για παράδειγμα, της βιομηχανικής παραγωγής και των ρυπογόνων ουσιών στο περιβάλλον, αποτελεί σημαντικό μέλημα επιστημονικής διερεύνησης. Αντιστοίχως, νέες συνήθειες των ανθρώπων, όπως είναι η συνεχής χρήση του κινητού τηλεφώνου, διατροφικές επιλογές κ.ά., οφείλουν να απασχολούν την επιστήμη ως προς τις ενδεχομένως ακόμη άγνωστες επιδράσεις τους στην ανθρώπινη υγεία.</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b/>
          <w:bCs/>
          <w:color w:val="000000"/>
          <w:sz w:val="24"/>
          <w:szCs w:val="24"/>
          <w:u w:val="single"/>
          <w:lang w:eastAsia="el-GR"/>
        </w:rPr>
        <w:t>Οι ευθύνες των επιστημόνων</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Η επιστημονική γνώση αποτελεί ένα παγκόσμιο αγαθό που οφείλει να υπηρετεί το σύνολο της ανθρωπότητας και όχι συγκεκριμένα οικονομικά συμφέροντα. Οι επιστήμονες, άρα, αναλαμβάνουν σημαντικές ευθύνες έναντι του υπόλοιπου κοινωνικού συνόλου, εφόσον στόχος τους οφείλει να είναι, όχι η προσωπική καταξίωση, αλλά η βελτίωση των όρων ζωής των συνανθρώπων τους. Ειδικότερα:</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Οι επιστήμονες οφείλουν να εμβαθύνουν με συνέπεια στο αντικείμενό τους, καθώς μόνο η πραγματική αφοσίωση στην επιστήμη τους μπορεί να αποφέρει ουσιαστικά αποτελέσματα. Ενώ, παράλληλα, θα πρέπει να είναι πρόθυμοι να συνεργαστούν με άλλους επιστήμονες προκειμένου από κοινού να βρίσκουν τις επιζητούμενες λύσεις στα σημαντικά προβλήματα και ζητούμενα της εποχής. Θα πρέπει, επομένως, να θέτουν την επίτευξη των κοινών στόχων πάνω από την ατομική δόξα και καταξίωση, και να μην αντιμετωπίζουν εγωιστικά τα ζητήματα της επιστήμης, αρνούμενοι να συνεργαστούν με άλλους ή να μοιραστούν τα δικά τους ευρήματα.</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xml:space="preserve">- Οι επιστήμονες οφείλουν να κατανοούν και να σέβονται το γεγονός πως τα ανθρώπινα δικαιώματα και η διαφύλαξη του φυσικού περιβάλλοντος αποτελούν </w:t>
      </w:r>
      <w:r w:rsidRPr="00934AF3">
        <w:rPr>
          <w:rFonts w:ascii="Times New Roman" w:eastAsia="Times New Roman" w:hAnsi="Times New Roman" w:cs="Times New Roman"/>
          <w:color w:val="000000"/>
          <w:sz w:val="24"/>
          <w:szCs w:val="24"/>
          <w:lang w:eastAsia="el-GR"/>
        </w:rPr>
        <w:lastRenderedPageBreak/>
        <w:t xml:space="preserve">απαραβίαστα όρια σε </w:t>
      </w:r>
      <w:proofErr w:type="spellStart"/>
      <w:r w:rsidRPr="00934AF3">
        <w:rPr>
          <w:rFonts w:ascii="Times New Roman" w:eastAsia="Times New Roman" w:hAnsi="Times New Roman" w:cs="Times New Roman"/>
          <w:color w:val="000000"/>
          <w:sz w:val="24"/>
          <w:szCs w:val="24"/>
          <w:lang w:eastAsia="el-GR"/>
        </w:rPr>
        <w:t>ό,τι</w:t>
      </w:r>
      <w:proofErr w:type="spellEnd"/>
      <w:r w:rsidRPr="00934AF3">
        <w:rPr>
          <w:rFonts w:ascii="Times New Roman" w:eastAsia="Times New Roman" w:hAnsi="Times New Roman" w:cs="Times New Roman"/>
          <w:color w:val="000000"/>
          <w:sz w:val="24"/>
          <w:szCs w:val="24"/>
          <w:lang w:eastAsia="el-GR"/>
        </w:rPr>
        <w:t xml:space="preserve"> αφορά την επιστημονική έρευνα και τους πειραματισμούς. Μια επιστημονική ανακάλυψη, όσες δυνατότητες κι αν ενδεχομένως υπόσχεται, δεν θα πρέπει να υπηρετείται, αν η κύρια δράση της είναι βλαπτική για τους ανθρώπους ή αν η επιβεβαίωσή της απαιτεί ζημιογόνα για τους ανθρώπους πειράματα.</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Οι επιστήμονες, δηλαδή, θα πρέπει να θέτουν φραγμό στις έρευνές τους, όταν συνειδητοποιούν ή όταν γνωρίζουν εκ των προτέρων πως το επίτευγμα που επιδιώκουν μπορεί να αξιοποιηθεί εις βάρος των ανθρώπων (όπλα μαζικής καταστροφής, φονικοί ιοί κ.ά.). Αντιστοίχως, θα πρέπει να διερωτώνται σχετικά με την αξιοποίηση που μπορεί να λάβει μια ανακάλυψη ή μια εφεύρεσή τους και να πράττουν ανάλογα όταν αντιλαμβάνονται πως η βασική της χρήση θα είναι βλαπτική για τους ανθρώπους ή για το φυσικό περιβάλλον.</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Οι επιστήμονες οφείλουν, κάθε φορά που παρουσιάζουν μια νέα ανακάλυψη ή ένα νέο επίτευγμα, να επισημαίνουν στους πολίτες τους πιθανούς κινδύνους από τη λανθασμένη χρήση ή αξιοποίησή του. Είναι εύκολο, άλλωστε, ο ενθουσιασμός της επίτευξης να παραγκωνίσει τη σύνεση εκείνη που απαιτείται για την ψύχραιμη αποτίμηση των ενδεχόμενων συνεπειών της λανθασμένης χρήσης.</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Οι επιστήμονες οφείλουν να υπηρετούν το συλλογικό συμφέρον και να επικεντρώνουν το ενδιαφέρον τους στην επίλυση προβλημάτων που ταλανίζουν την πλειονότητα των πολιτών, προβάλλοντας, παράλληλα, αντίσταση στα πλείστα κελεύσματα του οικονομικού κέρδους που ενδέχεται να τους κατευθύνουν προς συγκεκριμένες επιλογές προκειμένου να μεγιστοποιηθεί η οικονομική αξιοποίηση των επιτευγμάτων τους.</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Οι επιστήμονες οφείλουν να αντιλαμβάνονται έγκαιρα πως έχουν ως πνευματικοί άνθρωποι ευθύνη για την εικόνα που παρουσιάζουν στους συνανθρώπους τους. Θα πρέπει, έτσι, να διακρίνονται για τις θετικές ποιότητες της προσωπικότητάς τους, αλλά και για την ενεργή στάση τους απέναντι στα κοινωνικά προβλήματα.</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b/>
          <w:bCs/>
          <w:color w:val="000000"/>
          <w:sz w:val="24"/>
          <w:szCs w:val="24"/>
          <w:u w:val="single"/>
          <w:lang w:eastAsia="el-GR"/>
        </w:rPr>
        <w:t>Αρνητικές επιπτώσεις της επιστημονικής προόδου   </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Η πρόοδος των επιστημών έχει αναμφίβολα προσφέρει σημαντικά οφέλη στους ανθρώπους επιλύοντας σημαντικά προβλήματα και διευκολύνοντας εργώδεις δραστηριότητες του παρελθόντος. Ωστόσο, υπάρχουν ορισμένα άξια αναφοράς σημεία στα οποία η πρόοδος αυτή είτε έχει αξιοποιηθεί με αρνητικό τρόπο είτε έχει δημιουργήσει νέα προβλήματα. Ειδικότερα:</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w:t>
      </w:r>
      <w:r w:rsidRPr="00934AF3">
        <w:rPr>
          <w:rFonts w:ascii="Times New Roman" w:eastAsia="Times New Roman" w:hAnsi="Times New Roman" w:cs="Times New Roman"/>
          <w:b/>
          <w:bCs/>
          <w:color w:val="000000"/>
          <w:sz w:val="24"/>
          <w:szCs w:val="24"/>
          <w:lang w:eastAsia="el-GR"/>
        </w:rPr>
        <w:t>Επιβάρυνση του φυσικού περιβάλλοντος</w:t>
      </w:r>
      <w:r w:rsidRPr="00934AF3">
        <w:rPr>
          <w:rFonts w:ascii="Times New Roman" w:eastAsia="Times New Roman" w:hAnsi="Times New Roman" w:cs="Times New Roman"/>
          <w:color w:val="000000"/>
          <w:sz w:val="24"/>
          <w:szCs w:val="24"/>
          <w:lang w:eastAsia="el-GR"/>
        </w:rPr>
        <w:t>. Τα επιστημονικά επιτεύγματα έχουν επιτρέψει μια δίχως προηγούμενο εκμετάλλευση των φυσικών πόρων, γεγονός που δημιουργεί προβληματισμό σε σχέση με τη μελλοντική τους επάρκεια. Ενώ, η συνεχώς αυξανόμενη μόλυνση γεννά εύλογες ανησυχίες για τον αντίκτυπό της τόσο στην υγεία των ανθρώπων όσο και στη σταθερότητα των κλιματικών συνθηκών ολόκληρου του πλανήτη.</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w:t>
      </w:r>
      <w:r w:rsidRPr="00934AF3">
        <w:rPr>
          <w:rFonts w:ascii="Times New Roman" w:eastAsia="Times New Roman" w:hAnsi="Times New Roman" w:cs="Times New Roman"/>
          <w:b/>
          <w:bCs/>
          <w:color w:val="000000"/>
          <w:sz w:val="24"/>
          <w:szCs w:val="24"/>
          <w:lang w:eastAsia="el-GR"/>
        </w:rPr>
        <w:t>Δημιουργία όπλων μαζικής καταστροφής</w:t>
      </w:r>
      <w:r w:rsidRPr="00934AF3">
        <w:rPr>
          <w:rFonts w:ascii="Times New Roman" w:eastAsia="Times New Roman" w:hAnsi="Times New Roman" w:cs="Times New Roman"/>
          <w:color w:val="000000"/>
          <w:sz w:val="24"/>
          <w:szCs w:val="24"/>
          <w:lang w:eastAsia="el-GR"/>
        </w:rPr>
        <w:t xml:space="preserve">. Η επίμονη προσπάθεια των κρατών να διασφαλίσουν την υπεροχή έναντι των ανταγωνιστών τους, έχει ως αποτέλεσμα να ασκούνται πιέσεις στους επιστήμονες για τη δημιουργία ολοένα και πιο φονικών οπλικών συστημάτων. Η τακτική αυτή ενέχει σημαντικότατους κινδύνους, εφόσον κάθε νέα πολεμική αναμέτρηση φέρνει τον κόσμο πιο κοντά στην ανεξέλεγκτη χρήση </w:t>
      </w:r>
      <w:r w:rsidRPr="00934AF3">
        <w:rPr>
          <w:rFonts w:ascii="Times New Roman" w:eastAsia="Times New Roman" w:hAnsi="Times New Roman" w:cs="Times New Roman"/>
          <w:color w:val="000000"/>
          <w:sz w:val="24"/>
          <w:szCs w:val="24"/>
          <w:lang w:eastAsia="el-GR"/>
        </w:rPr>
        <w:lastRenderedPageBreak/>
        <w:t>όπλων μαζικής καταστροφής, όπως είναι τα πυρηνικά, με ανυπολόγιστες συνέπειες για τον πλανήτη.</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w:t>
      </w:r>
      <w:r w:rsidRPr="00934AF3">
        <w:rPr>
          <w:rFonts w:ascii="Times New Roman" w:eastAsia="Times New Roman" w:hAnsi="Times New Roman" w:cs="Times New Roman"/>
          <w:b/>
          <w:bCs/>
          <w:color w:val="000000"/>
          <w:sz w:val="24"/>
          <w:szCs w:val="24"/>
          <w:lang w:eastAsia="el-GR"/>
        </w:rPr>
        <w:t>Αξιοποίηση της επιστήμης για τη χειραγώγηση και τον αδιάκοπο έλεγχο των πολιτών</w:t>
      </w:r>
      <w:r w:rsidRPr="00934AF3">
        <w:rPr>
          <w:rFonts w:ascii="Times New Roman" w:eastAsia="Times New Roman" w:hAnsi="Times New Roman" w:cs="Times New Roman"/>
          <w:color w:val="000000"/>
          <w:sz w:val="24"/>
          <w:szCs w:val="24"/>
          <w:lang w:eastAsia="el-GR"/>
        </w:rPr>
        <w:t>. Οι κυβερνώντες, αλλά και οι διάφορες εταιρείες, αξιοποιούν τις επιστημονικές γνώσεις για να διαμορφώνουν όλο και πιο αποτελεσματικούς μηχανισμούς επηρεασμού και καθοδήγησης της κοινής γνώμης. Ο προπαγανδισμός ιδεών και πολιτικών παρατάξεων, όπως και η διαφήμιση προϊόντων, έχουν εξελιχθεί σημαντικά χάρη στις γνώσεις της ψυχολογίας, που αποκαλύπτει όσα έχουν διαρκέστερο αντίκτυπο στη συνείδηση των ανθρώπων και τους επηρεάζουν, άρα, βαθύτερα.</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Συνάμα, με τη βοήθεια επιστημονικών επιτευγμάτων, όπως είναι αυτό του διαδικτύου, οι κυβερνήσεις έχουν αποκτήσει τη δυνατότητα να παρακολουθούν τη δράση των πολιτών, έστω κι αν επί της ουσίας παραβιάζουν το απόρρητο των επικοινωνιών τους, αλλά και το απόρρητο της ιδιωτικής τους ζωής.  </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w:t>
      </w:r>
      <w:r w:rsidRPr="00934AF3">
        <w:rPr>
          <w:rFonts w:ascii="Times New Roman" w:eastAsia="Times New Roman" w:hAnsi="Times New Roman" w:cs="Times New Roman"/>
          <w:b/>
          <w:bCs/>
          <w:color w:val="000000"/>
          <w:sz w:val="24"/>
          <w:szCs w:val="24"/>
          <w:lang w:eastAsia="el-GR"/>
        </w:rPr>
        <w:t>Οικονομική εκμετάλλευση κοινά ωφέλιμων επιστημονικών επιτευγμάτων</w:t>
      </w:r>
      <w:r w:rsidRPr="00934AF3">
        <w:rPr>
          <w:rFonts w:ascii="Times New Roman" w:eastAsia="Times New Roman" w:hAnsi="Times New Roman" w:cs="Times New Roman"/>
          <w:color w:val="000000"/>
          <w:sz w:val="24"/>
          <w:szCs w:val="24"/>
          <w:lang w:eastAsia="el-GR"/>
        </w:rPr>
        <w:t>. Είναι σαφές πως βασικό κίνητρο για τη χρηματοδότηση ερευνών από ιδιωτικές εταιρείες είναι η αποκόμιση οικονομικών κερδών. Ωστόσο, σε θέματα όπως είναι η υγεία των πολιτών, αποτελεί αισχροκερδή εκμετάλλευση η υπερτίμηση φαρμάκων που είναι αναγκαία για την επιβίωση χιλιάδων ανθρώπων.</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w:t>
      </w:r>
      <w:r w:rsidRPr="00934AF3">
        <w:rPr>
          <w:rFonts w:ascii="Times New Roman" w:eastAsia="Times New Roman" w:hAnsi="Times New Roman" w:cs="Times New Roman"/>
          <w:b/>
          <w:bCs/>
          <w:color w:val="000000"/>
          <w:sz w:val="24"/>
          <w:szCs w:val="24"/>
          <w:lang w:eastAsia="el-GR"/>
        </w:rPr>
        <w:t>Επιτεύγματα που δοκιμάζουν τα όρια της ηθικής και του ανθρωπισμού</w:t>
      </w:r>
      <w:r w:rsidRPr="00934AF3">
        <w:rPr>
          <w:rFonts w:ascii="Times New Roman" w:eastAsia="Times New Roman" w:hAnsi="Times New Roman" w:cs="Times New Roman"/>
          <w:color w:val="000000"/>
          <w:sz w:val="24"/>
          <w:szCs w:val="24"/>
          <w:lang w:eastAsia="el-GR"/>
        </w:rPr>
        <w:t>. Επιστημονικές επιτεύξεις, όπως είναι η κλωνοποίηση έμβιων όντων, εγείρουν εύλογα ζητήματα ηθικής, όταν τίθεται το ενδεχόμενο να δοκιμαστούν ή να εφαρμοστούν σε ανθρώπους. Όσο κι αν είναι εντυπωσιακές, άλλωστε, οι δυνατότητες της επιστήμης, δεν θα πρέπει να ξεπερνιούνται εκείνα τα όρια που αφορούν το σεβασμό απέναντι στην ανθρώπινη ζωή. Έτσι, η δημιουργία ανθρώπινων κλώνων για τη διασφάλιση συμβατών οργάνων προς μεταμόσχευση, θέτει το κρίσιμο ερώτημα σε σχέση με την ανθρώπινη διάσταση του κλώνου και το δικό του δικαίωμα στη ζωή.</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b/>
          <w:bCs/>
          <w:color w:val="000000"/>
          <w:sz w:val="24"/>
          <w:szCs w:val="24"/>
          <w:u w:val="single"/>
          <w:lang w:eastAsia="el-GR"/>
        </w:rPr>
        <w:t>Τρόποι διασφάλισης της συνετής αξιοποίησης της επιστήμης</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Η ορθή αξιοποίηση των δυνατοτήτων της επιστήμης, ώστε τα επιτεύγματά της να υπηρετούν το σύνολο των ανθρώπων, χωρίς να ζημιώνουν το περιβάλλον και χωρίς να εγκυμονούν κινδύνους για τη ζωή και την ασφάλεια των πολιτών, συνιστά βασικό μέλημα όλων. Προκειμένου, ωστόσο, να επιτευχθεί ένας τέτοιος έλεγχος της επιστημονικής δράσης απαιτείται η συνδρομή των κυβερνήσεων και η συστηματική ευαισθητοποίηση των πολιτών. Ειδικότερα:</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Η έγκαιρα ορθή διαπαιδαγώγηση των νέων με βάση τις ανθρωπιστικές αρχές, μπορεί να διασφαλίσει πως οι μελλοντικοί επιστήμονες θα έχουν βαθύ σεβασμό για τον άνθρωπο, ώστε να είναι σε θέση να αντισταθούν στο οικονομικό δέλεαρ και στις πιθανές αξιώσεις των κυβερνώντων ή των εταιρειών. Ένας επιστήμονας με ήθος και σεβασμό για την ανθρώπινη ζωή, δύσκολα θα ενέδιδε στα αιτήματα μιας εταιρείας ή μιας κυβέρνησης για τη δημιουργία ενός όπλου μαζικής καταστροφής.</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xml:space="preserve">- Η ευαισθητοποίηση των πολιτών σε σχέση με τους ποικίλους τρόπους που μπορεί η επιστημονική γνώση να χρησιμοποιηθεί εις βάρος των ανθρώπων και της φύσης, ώστε να έχουν μια αυστηρότερη στάση απέναντι σε ανάλογες παρεκκλίσεις. Ένας </w:t>
      </w:r>
      <w:r w:rsidRPr="00934AF3">
        <w:rPr>
          <w:rFonts w:ascii="Times New Roman" w:eastAsia="Times New Roman" w:hAnsi="Times New Roman" w:cs="Times New Roman"/>
          <w:color w:val="000000"/>
          <w:sz w:val="24"/>
          <w:szCs w:val="24"/>
          <w:lang w:eastAsia="el-GR"/>
        </w:rPr>
        <w:lastRenderedPageBreak/>
        <w:t>ενημερωμένος και ενεργός πολίτης, για παράδειγμα, μπορεί να μποϊκοτάρει τα προϊόντα μιας εταιρείας που συνειδητά μολύνει το περιβάλλον.</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Διεθνής συνεργασία σε επίπεδο τόσο κυβερνήσεων όσο και επιστημόνων προκειμένου να τίθεται έλεγχος και περιορισμός σε έρευνες και πειράματα που στοχεύουν στη δημιουργία όπλων μαζικής καταστροφής ή στρέφονται υπό οποιονδήποτε άλλο τρόπο σε αποτελέσματα ζημιογόνα για την ανθρωπότητα και το φυσικό περιβάλλον.</w:t>
      </w:r>
    </w:p>
    <w:p w:rsidR="00934AF3" w:rsidRP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934AF3" w:rsidRDefault="00934AF3"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sidRPr="00934AF3">
        <w:rPr>
          <w:rFonts w:ascii="Times New Roman" w:eastAsia="Times New Roman" w:hAnsi="Times New Roman" w:cs="Times New Roman"/>
          <w:color w:val="000000"/>
          <w:sz w:val="24"/>
          <w:szCs w:val="24"/>
          <w:lang w:eastAsia="el-GR"/>
        </w:rPr>
        <w:t>- Κρατικός έλεγχος σε φαινόμενα αισχροκερδούς χρησιμοποίησης επιστημονικών επιτευγμάτων, όπως στην περίπτωση φαρμάκων, προκειμένου να καταστεί σαφές στις διάφορες εταιρείες πως δεν γίνεται ανεκτή η προσπάθεια οικονομικής εκμετάλλευσης ευαίσθητων ζητημάτων όπως είναι η υγεία των πολιτών.</w:t>
      </w:r>
      <w:r w:rsidR="00E94947">
        <w:rPr>
          <w:rFonts w:ascii="Times New Roman" w:eastAsia="Times New Roman" w:hAnsi="Times New Roman" w:cs="Times New Roman"/>
          <w:color w:val="000000"/>
          <w:sz w:val="24"/>
          <w:szCs w:val="24"/>
          <w:lang w:eastAsia="el-GR"/>
        </w:rPr>
        <w:t>»</w:t>
      </w:r>
    </w:p>
    <w:p w:rsidR="00E94947" w:rsidRDefault="00E94947"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E94947" w:rsidRPr="00714658" w:rsidRDefault="00E94947"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ΠΗΓΗ: </w:t>
      </w:r>
      <w:r w:rsidR="00545BBB">
        <w:rPr>
          <w:rFonts w:ascii="Times New Roman" w:eastAsia="Times New Roman" w:hAnsi="Times New Roman" w:cs="Times New Roman"/>
          <w:color w:val="000000"/>
          <w:sz w:val="24"/>
          <w:szCs w:val="24"/>
          <w:lang w:eastAsia="el-GR"/>
        </w:rPr>
        <w:t>ΔΙΑΔΙΚΤΥΟ: συγγραφέας: Κωνσταντίνος Μάντης</w:t>
      </w:r>
    </w:p>
    <w:p w:rsidR="00714658" w:rsidRPr="00714658" w:rsidRDefault="00714658" w:rsidP="00934AF3">
      <w:pPr>
        <w:pBdr>
          <w:bottom w:val="double" w:sz="6" w:space="1" w:color="auto"/>
        </w:pBd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714658" w:rsidRDefault="00A1225D"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ΛΟΓΟΤΕΧΝΙΚΟ ΚΕΙΜΕΝΟ (θέμα: η βαρύτητα της ανάληψης της ευθύνης στη ζωή κάθε ανθρώπου)</w:t>
      </w:r>
    </w:p>
    <w:p w:rsidR="00A1225D" w:rsidRDefault="00A1225D"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A1225D" w:rsidRPr="00714658" w:rsidRDefault="00A1225D"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Ομήρου Οδύσσεια, α 36-39:</w:t>
      </w:r>
    </w:p>
    <w:p w:rsidR="00714658" w:rsidRPr="00714658" w:rsidRDefault="00714658" w:rsidP="00934AF3">
      <w:pPr>
        <w:shd w:val="clear" w:color="auto" w:fill="EEEEEE"/>
        <w:spacing w:after="0" w:line="240" w:lineRule="auto"/>
        <w:jc w:val="both"/>
        <w:rPr>
          <w:rFonts w:ascii="Times New Roman" w:eastAsia="Times New Roman" w:hAnsi="Times New Roman" w:cs="Times New Roman"/>
          <w:color w:val="000000"/>
          <w:sz w:val="24"/>
          <w:szCs w:val="24"/>
          <w:lang w:eastAsia="el-GR"/>
        </w:rPr>
      </w:pPr>
    </w:p>
    <w:p w:rsidR="00714658" w:rsidRPr="00714658" w:rsidRDefault="00714658" w:rsidP="00714658">
      <w:pPr>
        <w:shd w:val="clear" w:color="auto" w:fill="EEEEEE"/>
        <w:spacing w:after="0" w:line="240" w:lineRule="auto"/>
        <w:jc w:val="center"/>
        <w:rPr>
          <w:rFonts w:ascii="Times New Roman" w:hAnsi="Times New Roman" w:cs="Times New Roman"/>
          <w:sz w:val="24"/>
          <w:szCs w:val="24"/>
        </w:rPr>
      </w:pPr>
      <w:hyperlink r:id="rId4" w:tooltip="Αλίμονο [...] γραφτό τους: | Στη δήλωσή του αυτή ο Δίας δέχεται ότι η Mοίρα ορίζει μερίδιο συμφορών για τον καθέναν, τονίζει όμως ότι όσοι αδικούν επαυξάνουν τις συμφορές τους ξεπερνώντας έτσι τη μοίρα τους. Σε κάποιες μάλιστα περιπτώσεις οι θεοί προειδοποιούν τους θνητούς (όπως, για παράδειγμα, τον Aίγισθο) να σταματήσουν τις ανομίες τους, γιατί τους περιμένει συμφορά· αν δεν πειθαρχήσουν, αναλαμβάνουν την ευθύνη των πράξεών τους και τιμωρούνται. H δήλωση αυτή βρίσκει πολλές εφαρμογές στην Oδύσσεια·αποτελεί έτσι τη βασική ηθική αρχή της, το καταστατικό της, ας πούμε." w:history="1">
        <w:r w:rsidRPr="00714658">
          <w:rPr>
            <w:rStyle w:val="-"/>
            <w:rFonts w:ascii="Times New Roman" w:hAnsi="Times New Roman" w:cs="Times New Roman"/>
            <w:color w:val="auto"/>
            <w:sz w:val="24"/>
            <w:szCs w:val="24"/>
            <w:u w:val="none"/>
          </w:rPr>
          <w:t>«</w:t>
        </w:r>
        <w:proofErr w:type="spellStart"/>
        <w:r w:rsidRPr="00714658">
          <w:rPr>
            <w:rStyle w:val="-"/>
            <w:rFonts w:ascii="Times New Roman" w:hAnsi="Times New Roman" w:cs="Times New Roman"/>
            <w:color w:val="auto"/>
            <w:sz w:val="24"/>
            <w:szCs w:val="24"/>
            <w:u w:val="none"/>
          </w:rPr>
          <w:t>Aλίμονο</w:t>
        </w:r>
        <w:proofErr w:type="spellEnd"/>
        <w:r w:rsidRPr="00714658">
          <w:rPr>
            <w:rStyle w:val="-"/>
            <w:rFonts w:ascii="Times New Roman" w:hAnsi="Times New Roman" w:cs="Times New Roman"/>
            <w:color w:val="auto"/>
            <w:sz w:val="24"/>
            <w:szCs w:val="24"/>
            <w:u w:val="none"/>
          </w:rPr>
          <w:t>, είναι αλήθεια ν' απορείς που θέλουν οι θνητοί να ρίχνουν</w:t>
        </w:r>
        <w:r w:rsidRPr="00714658">
          <w:rPr>
            <w:rFonts w:ascii="Times New Roman" w:hAnsi="Times New Roman" w:cs="Times New Roman"/>
            <w:sz w:val="24"/>
            <w:szCs w:val="24"/>
          </w:rPr>
          <w:br/>
        </w:r>
        <w:r w:rsidRPr="00714658">
          <w:rPr>
            <w:rStyle w:val="-"/>
            <w:rFonts w:ascii="Times New Roman" w:hAnsi="Times New Roman" w:cs="Times New Roman"/>
            <w:color w:val="auto"/>
            <w:sz w:val="24"/>
            <w:szCs w:val="24"/>
            <w:u w:val="none"/>
          </w:rPr>
          <w:t>στους θε</w:t>
        </w:r>
        <w:r w:rsidRPr="00714658">
          <w:rPr>
            <w:rStyle w:val="-"/>
            <w:rFonts w:ascii="Times New Roman" w:hAnsi="Times New Roman" w:cs="Times New Roman"/>
            <w:color w:val="auto"/>
            <w:sz w:val="24"/>
            <w:szCs w:val="24"/>
            <w:u w:val="none"/>
          </w:rPr>
          <w:t>ο</w:t>
        </w:r>
        <w:r w:rsidRPr="00714658">
          <w:rPr>
            <w:rStyle w:val="-"/>
            <w:rFonts w:ascii="Times New Roman" w:hAnsi="Times New Roman" w:cs="Times New Roman"/>
            <w:color w:val="auto"/>
            <w:sz w:val="24"/>
            <w:szCs w:val="24"/>
            <w:u w:val="none"/>
          </w:rPr>
          <w:t>ύς τα βάρη τους· </w:t>
        </w:r>
        <w:r w:rsidRPr="00714658">
          <w:rPr>
            <w:rStyle w:val="a4"/>
            <w:rFonts w:ascii="Times New Roman" w:hAnsi="Times New Roman" w:cs="Times New Roman"/>
            <w:sz w:val="24"/>
            <w:szCs w:val="24"/>
          </w:rPr>
          <w:t>έρχεται λένε το κακό από μας –</w:t>
        </w:r>
        <w:r w:rsidRPr="00714658">
          <w:rPr>
            <w:rFonts w:ascii="Times New Roman" w:hAnsi="Times New Roman" w:cs="Times New Roman"/>
            <w:i/>
            <w:iCs/>
            <w:sz w:val="24"/>
            <w:szCs w:val="24"/>
          </w:rPr>
          <w:br/>
        </w:r>
        <w:r w:rsidRPr="00714658">
          <w:rPr>
            <w:rStyle w:val="a4"/>
            <w:rFonts w:ascii="Times New Roman" w:hAnsi="Times New Roman" w:cs="Times New Roman"/>
            <w:sz w:val="24"/>
            <w:szCs w:val="24"/>
          </w:rPr>
          <w:t>κι όμως οι ίδιοι, κι από φταίξιμο δικό τους, πάσχουν και βασανίζονται,</w:t>
        </w:r>
        <w:r w:rsidRPr="00714658">
          <w:rPr>
            <w:rFonts w:ascii="Times New Roman" w:hAnsi="Times New Roman" w:cs="Times New Roman"/>
            <w:i/>
            <w:iCs/>
            <w:sz w:val="24"/>
            <w:szCs w:val="24"/>
          </w:rPr>
          <w:br/>
        </w:r>
        <w:r w:rsidRPr="00714658">
          <w:rPr>
            <w:rStyle w:val="a4"/>
            <w:rFonts w:ascii="Times New Roman" w:hAnsi="Times New Roman" w:cs="Times New Roman"/>
            <w:sz w:val="24"/>
            <w:szCs w:val="24"/>
          </w:rPr>
          <w:t>και πάνω απ' το γραφτό τους</w:t>
        </w:r>
      </w:hyperlink>
    </w:p>
    <w:p w:rsidR="00714658" w:rsidRPr="00714658" w:rsidRDefault="00714658" w:rsidP="00714658">
      <w:pPr>
        <w:shd w:val="clear" w:color="auto" w:fill="EEEEEE"/>
        <w:spacing w:after="0" w:line="240" w:lineRule="auto"/>
        <w:jc w:val="both"/>
        <w:rPr>
          <w:rFonts w:ascii="Times New Roman" w:hAnsi="Times New Roman" w:cs="Times New Roman"/>
          <w:sz w:val="24"/>
          <w:szCs w:val="24"/>
        </w:rPr>
      </w:pPr>
    </w:p>
    <w:p w:rsidR="00714658" w:rsidRDefault="00A1225D" w:rsidP="00714658">
      <w:pPr>
        <w:shd w:val="clear" w:color="auto" w:fill="EEEEEE"/>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«Στη δήλωσή του αυτή ο Δίας, στο πρώτο θεϊκό συμβούλιο για την τύχη του Οδυσσέα, </w:t>
      </w:r>
      <w:r w:rsidR="00714658" w:rsidRPr="00714658">
        <w:rPr>
          <w:rFonts w:ascii="Times New Roman" w:hAnsi="Times New Roman" w:cs="Times New Roman"/>
          <w:sz w:val="24"/>
          <w:szCs w:val="24"/>
        </w:rPr>
        <w:t xml:space="preserve">δέχεται ότι η </w:t>
      </w:r>
      <w:proofErr w:type="spellStart"/>
      <w:r w:rsidR="00714658" w:rsidRPr="00714658">
        <w:rPr>
          <w:rFonts w:ascii="Times New Roman" w:hAnsi="Times New Roman" w:cs="Times New Roman"/>
          <w:sz w:val="24"/>
          <w:szCs w:val="24"/>
        </w:rPr>
        <w:t>Mοίρα</w:t>
      </w:r>
      <w:proofErr w:type="spellEnd"/>
      <w:r w:rsidR="00714658" w:rsidRPr="00714658">
        <w:rPr>
          <w:rFonts w:ascii="Times New Roman" w:hAnsi="Times New Roman" w:cs="Times New Roman"/>
          <w:sz w:val="24"/>
          <w:szCs w:val="24"/>
        </w:rPr>
        <w:t xml:space="preserve"> ορίζει μερίδιο συμφορών για τον καθέναν, τονίζει όμως ότι όσοι αδικούν επαυξάνουν τις συμφορές τους ξεπερνώντας έτσι τη μοίρα τους. Σε κάποιες μάλιστα περιπτώσεις οι θεο</w:t>
      </w:r>
      <w:r w:rsidR="00714658">
        <w:rPr>
          <w:rFonts w:ascii="Times New Roman" w:hAnsi="Times New Roman" w:cs="Times New Roman"/>
          <w:sz w:val="24"/>
          <w:szCs w:val="24"/>
        </w:rPr>
        <w:t>ί προειδοποιούν τους θνητούς</w:t>
      </w:r>
      <w:r w:rsidR="00714658" w:rsidRPr="00714658">
        <w:rPr>
          <w:rFonts w:ascii="Times New Roman" w:hAnsi="Times New Roman" w:cs="Times New Roman"/>
          <w:sz w:val="24"/>
          <w:szCs w:val="24"/>
        </w:rPr>
        <w:t xml:space="preserve"> να σταματήσουν τις ανομίες τους, γιατί τους περιμένει συμφορά· αν δεν πειθαρχήσουν, αναλαμβάνουν την ευθύνη των πράξεών τους και τιμωρούνται. H δήλωση αυτή βρίσκει πολλές εφαρμογές στην </w:t>
      </w:r>
      <w:proofErr w:type="spellStart"/>
      <w:r w:rsidR="00714658" w:rsidRPr="00714658">
        <w:rPr>
          <w:rFonts w:ascii="Times New Roman" w:hAnsi="Times New Roman" w:cs="Times New Roman"/>
          <w:sz w:val="24"/>
          <w:szCs w:val="24"/>
        </w:rPr>
        <w:t>Oδύσσεια</w:t>
      </w:r>
      <w:proofErr w:type="spellEnd"/>
      <w:r w:rsidR="00714658" w:rsidRPr="00714658">
        <w:rPr>
          <w:rFonts w:ascii="Times New Roman" w:hAnsi="Times New Roman" w:cs="Times New Roman"/>
          <w:sz w:val="24"/>
          <w:szCs w:val="24"/>
        </w:rPr>
        <w:t>·</w:t>
      </w:r>
      <w:r w:rsidR="00714658">
        <w:rPr>
          <w:rFonts w:ascii="Times New Roman" w:hAnsi="Times New Roman" w:cs="Times New Roman"/>
          <w:sz w:val="24"/>
          <w:szCs w:val="24"/>
        </w:rPr>
        <w:t xml:space="preserve"> </w:t>
      </w:r>
      <w:r w:rsidR="00714658" w:rsidRPr="00714658">
        <w:rPr>
          <w:rFonts w:ascii="Times New Roman" w:hAnsi="Times New Roman" w:cs="Times New Roman"/>
          <w:sz w:val="24"/>
          <w:szCs w:val="24"/>
        </w:rPr>
        <w:t>αποτελεί έτσι τη βασική ηθική αρχή τ</w:t>
      </w:r>
      <w:r w:rsidR="00714658">
        <w:rPr>
          <w:rFonts w:ascii="Times New Roman" w:hAnsi="Times New Roman" w:cs="Times New Roman"/>
          <w:sz w:val="24"/>
          <w:szCs w:val="24"/>
        </w:rPr>
        <w:t>ης, το καταστατικό της</w:t>
      </w:r>
      <w:r w:rsidR="00714658" w:rsidRPr="00714658">
        <w:rPr>
          <w:rFonts w:ascii="Times New Roman" w:hAnsi="Times New Roman" w:cs="Times New Roman"/>
          <w:sz w:val="24"/>
          <w:szCs w:val="24"/>
        </w:rPr>
        <w:t>.</w:t>
      </w:r>
      <w:r>
        <w:rPr>
          <w:rFonts w:ascii="Times New Roman" w:hAnsi="Times New Roman" w:cs="Times New Roman"/>
          <w:sz w:val="24"/>
          <w:szCs w:val="24"/>
        </w:rPr>
        <w:t>»</w:t>
      </w:r>
    </w:p>
    <w:p w:rsidR="00A1225D" w:rsidRDefault="00A1225D" w:rsidP="00714658">
      <w:pPr>
        <w:shd w:val="clear" w:color="auto" w:fill="EEEEEE"/>
        <w:spacing w:after="0" w:line="240" w:lineRule="auto"/>
        <w:jc w:val="both"/>
        <w:rPr>
          <w:rFonts w:ascii="Times New Roman" w:hAnsi="Times New Roman" w:cs="Times New Roman"/>
          <w:sz w:val="24"/>
          <w:szCs w:val="24"/>
        </w:rPr>
      </w:pPr>
    </w:p>
    <w:p w:rsidR="00A1225D" w:rsidRDefault="00A1225D" w:rsidP="00714658">
      <w:pPr>
        <w:shd w:val="clear" w:color="auto" w:fill="EEEEEE"/>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ΠΗΓΗ: </w:t>
      </w:r>
      <w:hyperlink r:id="rId5" w:history="1">
        <w:r>
          <w:rPr>
            <w:rStyle w:val="-"/>
          </w:rPr>
          <w:t>http://ebooks.edu.gr/modules/ebook/show.php/DSGYM-A115/461/3017,12203/</w:t>
        </w:r>
      </w:hyperlink>
    </w:p>
    <w:p w:rsidR="00714658" w:rsidRDefault="00714658" w:rsidP="00714658">
      <w:pPr>
        <w:shd w:val="clear" w:color="auto" w:fill="EEEEEE"/>
        <w:spacing w:after="0" w:line="240" w:lineRule="auto"/>
        <w:jc w:val="both"/>
        <w:rPr>
          <w:rFonts w:ascii="Times New Roman" w:hAnsi="Times New Roman" w:cs="Times New Roman"/>
          <w:sz w:val="24"/>
          <w:szCs w:val="24"/>
        </w:rPr>
      </w:pPr>
    </w:p>
    <w:p w:rsidR="00714658" w:rsidRDefault="00714658" w:rsidP="00714658">
      <w:pPr>
        <w:shd w:val="clear" w:color="auto" w:fill="EEEEEE"/>
        <w:spacing w:after="0" w:line="240" w:lineRule="auto"/>
        <w:jc w:val="both"/>
        <w:rPr>
          <w:rFonts w:ascii="Times New Roman" w:hAnsi="Times New Roman" w:cs="Times New Roman"/>
          <w:sz w:val="24"/>
          <w:szCs w:val="24"/>
        </w:rPr>
      </w:pPr>
    </w:p>
    <w:p w:rsidR="00714658" w:rsidRPr="00934AF3" w:rsidRDefault="00714658" w:rsidP="00714658">
      <w:pPr>
        <w:shd w:val="clear" w:color="auto" w:fill="EEEEEE"/>
        <w:spacing w:after="0" w:line="240" w:lineRule="auto"/>
        <w:jc w:val="both"/>
        <w:rPr>
          <w:rFonts w:ascii="Times New Roman" w:hAnsi="Times New Roman" w:cs="Times New Roman"/>
          <w:sz w:val="24"/>
          <w:szCs w:val="24"/>
        </w:rPr>
      </w:pPr>
    </w:p>
    <w:sectPr w:rsidR="00714658" w:rsidRPr="00934AF3" w:rsidSect="0003275E">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2025"/>
    <w:rsid w:val="0003275E"/>
    <w:rsid w:val="0051099D"/>
    <w:rsid w:val="00545BBB"/>
    <w:rsid w:val="00656CCE"/>
    <w:rsid w:val="006E79A5"/>
    <w:rsid w:val="00714658"/>
    <w:rsid w:val="00934AF3"/>
    <w:rsid w:val="00A1225D"/>
    <w:rsid w:val="00CC6899"/>
    <w:rsid w:val="00D42025"/>
    <w:rsid w:val="00E949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5E"/>
  </w:style>
  <w:style w:type="paragraph" w:styleId="1">
    <w:name w:val="heading 1"/>
    <w:basedOn w:val="a"/>
    <w:link w:val="1Char"/>
    <w:uiPriority w:val="9"/>
    <w:qFormat/>
    <w:rsid w:val="00D42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D4202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42025"/>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D42025"/>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D42025"/>
    <w:rPr>
      <w:color w:val="0000FF"/>
      <w:u w:val="single"/>
    </w:rPr>
  </w:style>
  <w:style w:type="character" w:customStyle="1" w:styleId="fn">
    <w:name w:val="fn"/>
    <w:basedOn w:val="a0"/>
    <w:rsid w:val="00D42025"/>
  </w:style>
  <w:style w:type="character" w:customStyle="1" w:styleId="updatedtime">
    <w:name w:val="updatedtime"/>
    <w:basedOn w:val="a0"/>
    <w:rsid w:val="00D42025"/>
  </w:style>
  <w:style w:type="character" w:customStyle="1" w:styleId="no-mobile">
    <w:name w:val="no-mobile"/>
    <w:basedOn w:val="a0"/>
    <w:rsid w:val="00D42025"/>
  </w:style>
  <w:style w:type="paragraph" w:styleId="Web">
    <w:name w:val="Normal (Web)"/>
    <w:basedOn w:val="a"/>
    <w:uiPriority w:val="99"/>
    <w:semiHidden/>
    <w:unhideWhenUsed/>
    <w:rsid w:val="00D420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D4202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42025"/>
    <w:rPr>
      <w:rFonts w:ascii="Tahoma" w:hAnsi="Tahoma" w:cs="Tahoma"/>
      <w:sz w:val="16"/>
      <w:szCs w:val="16"/>
    </w:rPr>
  </w:style>
  <w:style w:type="character" w:styleId="a4">
    <w:name w:val="Emphasis"/>
    <w:basedOn w:val="a0"/>
    <w:uiPriority w:val="20"/>
    <w:qFormat/>
    <w:rsid w:val="00714658"/>
    <w:rPr>
      <w:i/>
      <w:iCs/>
    </w:rPr>
  </w:style>
  <w:style w:type="character" w:styleId="-0">
    <w:name w:val="FollowedHyperlink"/>
    <w:basedOn w:val="a0"/>
    <w:uiPriority w:val="99"/>
    <w:semiHidden/>
    <w:unhideWhenUsed/>
    <w:rsid w:val="0071465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0238354">
      <w:bodyDiv w:val="1"/>
      <w:marLeft w:val="0"/>
      <w:marRight w:val="0"/>
      <w:marTop w:val="0"/>
      <w:marBottom w:val="0"/>
      <w:divBdr>
        <w:top w:val="none" w:sz="0" w:space="0" w:color="auto"/>
        <w:left w:val="none" w:sz="0" w:space="0" w:color="auto"/>
        <w:bottom w:val="none" w:sz="0" w:space="0" w:color="auto"/>
        <w:right w:val="none" w:sz="0" w:space="0" w:color="auto"/>
      </w:divBdr>
      <w:divsChild>
        <w:div w:id="1151360712">
          <w:marLeft w:val="0"/>
          <w:marRight w:val="0"/>
          <w:marTop w:val="0"/>
          <w:marBottom w:val="0"/>
          <w:divBdr>
            <w:top w:val="none" w:sz="0" w:space="0" w:color="auto"/>
            <w:left w:val="none" w:sz="0" w:space="0" w:color="auto"/>
            <w:bottom w:val="single" w:sz="4" w:space="0" w:color="E5E5E5"/>
            <w:right w:val="none" w:sz="0" w:space="0" w:color="auto"/>
          </w:divBdr>
        </w:div>
        <w:div w:id="1715033641">
          <w:marLeft w:val="0"/>
          <w:marRight w:val="0"/>
          <w:marTop w:val="0"/>
          <w:marBottom w:val="360"/>
          <w:divBdr>
            <w:top w:val="none" w:sz="0" w:space="0" w:color="auto"/>
            <w:left w:val="none" w:sz="0" w:space="0" w:color="auto"/>
            <w:bottom w:val="none" w:sz="0" w:space="0" w:color="auto"/>
            <w:right w:val="none" w:sz="0" w:space="0" w:color="auto"/>
          </w:divBdr>
          <w:divsChild>
            <w:div w:id="321126714">
              <w:marLeft w:val="0"/>
              <w:marRight w:val="0"/>
              <w:marTop w:val="180"/>
              <w:marBottom w:val="0"/>
              <w:divBdr>
                <w:top w:val="none" w:sz="0" w:space="0" w:color="auto"/>
                <w:left w:val="none" w:sz="0" w:space="0" w:color="auto"/>
                <w:bottom w:val="none" w:sz="0" w:space="0" w:color="auto"/>
                <w:right w:val="none" w:sz="0" w:space="0" w:color="auto"/>
              </w:divBdr>
              <w:divsChild>
                <w:div w:id="359821203">
                  <w:marLeft w:val="0"/>
                  <w:marRight w:val="0"/>
                  <w:marTop w:val="0"/>
                  <w:marBottom w:val="0"/>
                  <w:divBdr>
                    <w:top w:val="none" w:sz="0" w:space="0" w:color="auto"/>
                    <w:left w:val="none" w:sz="0" w:space="0" w:color="auto"/>
                    <w:bottom w:val="none" w:sz="0" w:space="0" w:color="auto"/>
                    <w:right w:val="none" w:sz="0" w:space="0" w:color="auto"/>
                  </w:divBdr>
                  <w:divsChild>
                    <w:div w:id="11947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8670">
              <w:marLeft w:val="0"/>
              <w:marRight w:val="0"/>
              <w:marTop w:val="0"/>
              <w:marBottom w:val="0"/>
              <w:divBdr>
                <w:top w:val="none" w:sz="0" w:space="0" w:color="auto"/>
                <w:left w:val="none" w:sz="0" w:space="0" w:color="auto"/>
                <w:bottom w:val="none" w:sz="0" w:space="0" w:color="auto"/>
                <w:right w:val="none" w:sz="0" w:space="0" w:color="auto"/>
              </w:divBdr>
              <w:divsChild>
                <w:div w:id="648900350">
                  <w:marLeft w:val="0"/>
                  <w:marRight w:val="0"/>
                  <w:marTop w:val="0"/>
                  <w:marBottom w:val="0"/>
                  <w:divBdr>
                    <w:top w:val="none" w:sz="0" w:space="0" w:color="auto"/>
                    <w:left w:val="none" w:sz="0" w:space="0" w:color="auto"/>
                    <w:bottom w:val="none" w:sz="0" w:space="0" w:color="auto"/>
                    <w:right w:val="none" w:sz="0" w:space="0" w:color="auto"/>
                  </w:divBdr>
                  <w:divsChild>
                    <w:div w:id="287468692">
                      <w:marLeft w:val="0"/>
                      <w:marRight w:val="0"/>
                      <w:marTop w:val="0"/>
                      <w:marBottom w:val="0"/>
                      <w:divBdr>
                        <w:top w:val="none" w:sz="0" w:space="0" w:color="auto"/>
                        <w:left w:val="none" w:sz="0" w:space="0" w:color="auto"/>
                        <w:bottom w:val="none" w:sz="0" w:space="0" w:color="auto"/>
                        <w:right w:val="none" w:sz="0" w:space="0" w:color="auto"/>
                      </w:divBdr>
                    </w:div>
                    <w:div w:id="1764495245">
                      <w:marLeft w:val="0"/>
                      <w:marRight w:val="0"/>
                      <w:marTop w:val="0"/>
                      <w:marBottom w:val="0"/>
                      <w:divBdr>
                        <w:top w:val="none" w:sz="0" w:space="0" w:color="auto"/>
                        <w:left w:val="none" w:sz="0" w:space="0" w:color="auto"/>
                        <w:bottom w:val="none" w:sz="0" w:space="0" w:color="auto"/>
                        <w:right w:val="none" w:sz="0" w:space="0" w:color="auto"/>
                      </w:divBdr>
                      <w:divsChild>
                        <w:div w:id="1132678712">
                          <w:marLeft w:val="0"/>
                          <w:marRight w:val="0"/>
                          <w:marTop w:val="0"/>
                          <w:marBottom w:val="0"/>
                          <w:divBdr>
                            <w:top w:val="none" w:sz="0" w:space="0" w:color="auto"/>
                            <w:left w:val="none" w:sz="0" w:space="0" w:color="auto"/>
                            <w:bottom w:val="none" w:sz="0" w:space="0" w:color="auto"/>
                            <w:right w:val="none" w:sz="0" w:space="0" w:color="auto"/>
                          </w:divBdr>
                          <w:divsChild>
                            <w:div w:id="983764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0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books.edu.gr/modules/ebook/show.php/DSGYM-A115/461/3017,12203/" TargetMode="External"/><Relationship Id="rId4" Type="http://schemas.openxmlformats.org/officeDocument/2006/relationships/hyperlink" Target="http://ebooks.edu.gr/modules/ebook/show.php/DSGYM-A115/461/3017,1220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7</Pages>
  <Words>2989</Words>
  <Characters>16142</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TOM&amp;MEL</dc:creator>
  <cp:lastModifiedBy>TOM&amp;MEL</cp:lastModifiedBy>
  <cp:revision>7</cp:revision>
  <dcterms:created xsi:type="dcterms:W3CDTF">2020-04-29T21:40:00Z</dcterms:created>
  <dcterms:modified xsi:type="dcterms:W3CDTF">2020-04-30T07:25:00Z</dcterms:modified>
</cp:coreProperties>
</file>