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7B" w:rsidRPr="003B7E90" w:rsidRDefault="003B7E90" w:rsidP="003B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90">
        <w:rPr>
          <w:rFonts w:ascii="Times New Roman" w:hAnsi="Times New Roman" w:cs="Times New Roman"/>
          <w:b/>
          <w:sz w:val="28"/>
          <w:szCs w:val="28"/>
        </w:rPr>
        <w:t>Γλωσσομάθεια</w:t>
      </w:r>
    </w:p>
    <w:p w:rsidR="003B7E90" w:rsidRPr="003B7E90" w:rsidRDefault="003B7E90" w:rsidP="003B7E90">
      <w:pPr>
        <w:shd w:val="clear" w:color="auto" w:fill="FFFFFF"/>
        <w:spacing w:after="0" w:line="240" w:lineRule="atLeast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Ορισμός</w:t>
      </w:r>
    </w:p>
    <w:p w:rsidR="003B7E90" w:rsidRPr="003B7E90" w:rsidRDefault="003B7E90" w:rsidP="003B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90" w:rsidRPr="003B7E90" w:rsidRDefault="003B7E90" w:rsidP="003B7E9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B7E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Γλωσσομάθεια ονομάζεται η επαρκής γνώση μιας ή περισσότερων ξένων γλωσσών. Ο άνθρωπος κατέχει μια γλώσσα, όταν είναι σε θέση να τη μιλά και να τη γράφει σωστά, γνωρίζοντας τη προφορά, το λεξιλόγιο, τη σύνταξη και τους ιδιωματισμούς της.</w:t>
      </w:r>
    </w:p>
    <w:p w:rsidR="003B7E90" w:rsidRDefault="003B7E90" w:rsidP="003B7E90">
      <w:pPr>
        <w:pStyle w:val="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B7E90" w:rsidRPr="003B7E90" w:rsidRDefault="003B7E90" w:rsidP="003B7E90">
      <w:pPr>
        <w:pStyle w:val="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B7E90">
        <w:rPr>
          <w:color w:val="333333"/>
          <w:sz w:val="28"/>
          <w:szCs w:val="28"/>
        </w:rPr>
        <w:t>Βαθμοί Γλωσσομάθειας</w:t>
      </w:r>
    </w:p>
    <w:p w:rsidR="003B7E90" w:rsidRPr="003B7E90" w:rsidRDefault="003B7E90" w:rsidP="003B7E90">
      <w:pPr>
        <w:rPr>
          <w:rFonts w:ascii="Times New Roman" w:hAnsi="Times New Roman" w:cs="Times New Roman"/>
          <w:b/>
          <w:sz w:val="28"/>
          <w:szCs w:val="28"/>
        </w:rPr>
      </w:pPr>
    </w:p>
    <w:p w:rsidR="003B7E90" w:rsidRPr="003B7E90" w:rsidRDefault="003B7E90" w:rsidP="003B7E90">
      <w:pPr>
        <w:shd w:val="clear" w:color="auto" w:fill="FFFFFF"/>
        <w:spacing w:after="24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γλωσσομάθεια διαβαθμίζεται ανάλογα με το κίνητρο και το σκοπό για τον οποίο μαθαίνει κανείς μια γλώσσα:</w:t>
      </w:r>
    </w:p>
    <w:p w:rsidR="003B7E90" w:rsidRPr="003B7E90" w:rsidRDefault="003B7E90" w:rsidP="003B7E90">
      <w:pPr>
        <w:numPr>
          <w:ilvl w:val="0"/>
          <w:numId w:val="10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Ως πρώτο στάδιο εξοικείωσης με μια γλώσσα θεωρείται η δυνατότητα συνεννόησης σε πρακτικά θέματα, όπως είναι η επιφανειακή γνωριμία με κάποιον, η αγορά προϊόντων και η κατανόηση οδηγιών προσανατολισμού· η γνώση δηλαδή του καθημερινού λεξιλογίου.</w:t>
      </w:r>
    </w:p>
    <w:p w:rsidR="003B7E90" w:rsidRPr="003B7E90" w:rsidRDefault="003B7E90" w:rsidP="003B7E90">
      <w:pPr>
        <w:numPr>
          <w:ilvl w:val="0"/>
          <w:numId w:val="10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Δεύτερο στάδιο θεωρείται η κατάκτηση του δοκιμιακού λόγου και της επιστημονικής ορολογίας.</w:t>
      </w:r>
    </w:p>
    <w:p w:rsidR="003B7E90" w:rsidRPr="003B7E90" w:rsidRDefault="003B7E90" w:rsidP="003B7E90">
      <w:pPr>
        <w:numPr>
          <w:ilvl w:val="0"/>
          <w:numId w:val="10"/>
        </w:num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 xml:space="preserve">Τρίτο καθίσταται το στάδιο της χρήσης της ξένης γλώσσας σαν μητρικής (άρτια γνώση της δομής της, των διάφορων εννοιολογικών αποχρώσεων των λέξεων και των </w:t>
      </w:r>
      <w:proofErr w:type="spellStart"/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γραμματικοσυντακτικών</w:t>
      </w:r>
      <w:proofErr w:type="spellEnd"/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 xml:space="preserve"> φαινομένων).</w:t>
      </w:r>
    </w:p>
    <w:p w:rsidR="003B7E90" w:rsidRPr="003B7E90" w:rsidRDefault="003B7E90" w:rsidP="003B7E90">
      <w:p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pStyle w:val="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B7E90">
        <w:rPr>
          <w:color w:val="333333"/>
          <w:sz w:val="28"/>
          <w:szCs w:val="28"/>
        </w:rPr>
        <w:t>Λόγοι που καθιστούν τη γλωσσομάθεια απαραίτητη</w:t>
      </w:r>
    </w:p>
    <w:p w:rsidR="003B7E90" w:rsidRP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Στο πολιτικό επίπεδο:</w:t>
      </w:r>
    </w:p>
    <w:p w:rsidR="003B7E90" w:rsidRPr="003B7E90" w:rsidRDefault="003B7E90" w:rsidP="003B7E90">
      <w:pPr>
        <w:numPr>
          <w:ilvl w:val="0"/>
          <w:numId w:val="11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επικράτηση του διεθνισμού και της παγκοσμιοποίησης.</w:t>
      </w:r>
    </w:p>
    <w:p w:rsidR="003B7E90" w:rsidRPr="003B7E90" w:rsidRDefault="003B7E90" w:rsidP="003B7E90">
      <w:pPr>
        <w:numPr>
          <w:ilvl w:val="0"/>
          <w:numId w:val="11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διεύρυνση της δημοκρατίας και η ίδρυση παγκόσμιων οργανισμών και κινημάτων πολιτικής χροιάς.</w:t>
      </w:r>
    </w:p>
    <w:p w:rsidR="003B7E90" w:rsidRPr="003B7E90" w:rsidRDefault="003B7E90" w:rsidP="003B7E90">
      <w:pPr>
        <w:numPr>
          <w:ilvl w:val="0"/>
          <w:numId w:val="11"/>
        </w:num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ανάγκη υπεράσπισης και προβολής των εθνικών θεμάτων σε διεθνείς οργανισμούς και συνέδρια από τους πολιτικούς ηγέτες ή διπλωμάτες.</w:t>
      </w:r>
    </w:p>
    <w:p w:rsid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</w:pPr>
    </w:p>
    <w:p w:rsid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</w:pPr>
    </w:p>
    <w:p w:rsidR="003B7E90" w:rsidRP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lastRenderedPageBreak/>
        <w:t>Στο κοινωνικό επίπεδο:</w:t>
      </w:r>
    </w:p>
    <w:p w:rsidR="003B7E90" w:rsidRPr="003B7E90" w:rsidRDefault="003B7E90" w:rsidP="003B7E90">
      <w:pPr>
        <w:numPr>
          <w:ilvl w:val="0"/>
          <w:numId w:val="12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ανάγκη επικοινωνίας σε μια πολυπολιτισμική και πολυεθνική κοινωνία.</w:t>
      </w:r>
    </w:p>
    <w:p w:rsidR="003B7E90" w:rsidRPr="003B7E90" w:rsidRDefault="003B7E90" w:rsidP="003B7E90">
      <w:pPr>
        <w:numPr>
          <w:ilvl w:val="0"/>
          <w:numId w:val="12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ανάγκη συνεννόησης με τους αλλοδαπούς τουρίστες, καθώς η χώρα μας καθίσταται τουριστικός πόλος έλξης.</w:t>
      </w:r>
    </w:p>
    <w:p w:rsidR="003B7E90" w:rsidRPr="003B7E90" w:rsidRDefault="003B7E90" w:rsidP="003B7E90">
      <w:pPr>
        <w:numPr>
          <w:ilvl w:val="0"/>
          <w:numId w:val="12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ανάγκη επικοινωνίας και ανάπτυξης σχέσεων με άλλους λαούς, καθώς και η κατανόηση του τρόπου ζωής και σκέψης τους.</w:t>
      </w:r>
    </w:p>
    <w:p w:rsidR="003B7E90" w:rsidRDefault="003B7E90" w:rsidP="003B7E90">
      <w:pPr>
        <w:numPr>
          <w:ilvl w:val="0"/>
          <w:numId w:val="12"/>
        </w:num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ουσιαστική κατάλυση των κρατικών συνόρων και η άμεση αλληλεπίδραση των ποικίλων κοινωνιών.</w:t>
      </w:r>
    </w:p>
    <w:p w:rsidR="003B7E90" w:rsidRPr="003B7E90" w:rsidRDefault="003B7E90" w:rsidP="003B7E90">
      <w:pPr>
        <w:shd w:val="clear" w:color="auto" w:fill="FFFFFF"/>
        <w:spacing w:before="123" w:after="0" w:line="240" w:lineRule="auto"/>
        <w:ind w:left="72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Στο πνευματικό επίπεδο:</w:t>
      </w:r>
    </w:p>
    <w:p w:rsidR="003B7E90" w:rsidRPr="003B7E90" w:rsidRDefault="003B7E90" w:rsidP="003B7E90">
      <w:pPr>
        <w:numPr>
          <w:ilvl w:val="0"/>
          <w:numId w:val="13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ανάγκη παρακολούθησης της ανάπτυξης των επιστημών, των γραμμάτων και των τεχνών, και η δυνατότητα επιμόρφωσης σε ξένα πανεπιστήμια.</w:t>
      </w:r>
    </w:p>
    <w:p w:rsidR="003B7E90" w:rsidRPr="003B7E90" w:rsidRDefault="003B7E90" w:rsidP="003B7E90">
      <w:pPr>
        <w:numPr>
          <w:ilvl w:val="0"/>
          <w:numId w:val="13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απαίτηση για πνευματική τελείωση. Με τη γλωσσομάθεια καλλιεργείται η κριτική σκέψη και προσεγγίζεται πολύπλευρα η πραγματικότητα.</w:t>
      </w:r>
    </w:p>
    <w:p w:rsidR="003B7E90" w:rsidRPr="003B7E90" w:rsidRDefault="003B7E90" w:rsidP="003B7E90">
      <w:pPr>
        <w:numPr>
          <w:ilvl w:val="0"/>
          <w:numId w:val="13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Ο σύγχρονος τρόπος επικοινωνίας και ενημέρωσης μέσω του διαδικτύου και της δορυφορικής τηλεόρασης.</w:t>
      </w:r>
    </w:p>
    <w:p w:rsidR="003B7E90" w:rsidRPr="003B7E90" w:rsidRDefault="003B7E90" w:rsidP="003B7E90">
      <w:pPr>
        <w:numPr>
          <w:ilvl w:val="0"/>
          <w:numId w:val="13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ανάγκη επαφής με την ιστορία και τον πολιτισμό των άλλων λαών.</w:t>
      </w:r>
    </w:p>
    <w:p w:rsidR="003B7E90" w:rsidRPr="003B7E90" w:rsidRDefault="003B7E90" w:rsidP="003B7E90">
      <w:pPr>
        <w:numPr>
          <w:ilvl w:val="0"/>
          <w:numId w:val="13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γνώση μιας επιπρόσθετης γλώσσας σημαίνει νέο τρόπο σύλληψης, οργάνωσης και έκφρασης του κόσμου της πραγματικότητας.</w:t>
      </w:r>
    </w:p>
    <w:p w:rsidR="003B7E90" w:rsidRPr="003B7E90" w:rsidRDefault="003B7E90" w:rsidP="003B7E90">
      <w:pPr>
        <w:numPr>
          <w:ilvl w:val="0"/>
          <w:numId w:val="13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καλύτερη κατανόηση της μητρικής γλώσσας και η αίσθηση της εθνικής ιδιαιτερότητας.</w:t>
      </w:r>
    </w:p>
    <w:p w:rsidR="003B7E90" w:rsidRDefault="003B7E90" w:rsidP="003B7E90">
      <w:pPr>
        <w:numPr>
          <w:ilvl w:val="0"/>
          <w:numId w:val="13"/>
        </w:num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ψυχαγωγία διευρύνεται και γίνεται ποιοτικότερη (δυνατότητα ανάγνωσης ξένων λογοτεχνικών κειμένων, κατανόηση των ξενόγλωσσων ποιητικών και μουσικών στίχων).</w:t>
      </w:r>
    </w:p>
    <w:p w:rsidR="003B7E90" w:rsidRPr="003B7E90" w:rsidRDefault="003B7E90" w:rsidP="003B7E90">
      <w:pPr>
        <w:shd w:val="clear" w:color="auto" w:fill="FFFFFF"/>
        <w:spacing w:before="123" w:after="0" w:line="240" w:lineRule="auto"/>
        <w:ind w:left="72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Στο ηθικό επίπεδο:</w:t>
      </w:r>
    </w:p>
    <w:p w:rsidR="003B7E90" w:rsidRPr="003B7E90" w:rsidRDefault="003B7E90" w:rsidP="003B7E90">
      <w:pPr>
        <w:numPr>
          <w:ilvl w:val="0"/>
          <w:numId w:val="14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ηθικοποίηση του σύγχρονου ανθρώπου με τον εμπλουτισμό από διεθνείς αξίες και ιδανικά.</w:t>
      </w:r>
    </w:p>
    <w:p w:rsidR="003B7E90" w:rsidRDefault="003B7E90" w:rsidP="003B7E90">
      <w:pPr>
        <w:numPr>
          <w:ilvl w:val="0"/>
          <w:numId w:val="14"/>
        </w:num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ποιότητα και η ειλικρίνεια της συνάντησης των ανθρώπων μέσα από τη μητρική ή την ξένη γλώσσα («ηθική της γλώσσας» – Γ. Μπαμπινιώτης).</w:t>
      </w:r>
    </w:p>
    <w:p w:rsidR="003B7E90" w:rsidRPr="003B7E90" w:rsidRDefault="003B7E90" w:rsidP="003B7E90">
      <w:pPr>
        <w:shd w:val="clear" w:color="auto" w:fill="FFFFFF"/>
        <w:spacing w:before="123" w:after="0" w:line="240" w:lineRule="auto"/>
        <w:ind w:left="72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Στο οικονομικό επίπεδο:</w:t>
      </w:r>
    </w:p>
    <w:p w:rsidR="003B7E90" w:rsidRPr="003B7E90" w:rsidRDefault="003B7E90" w:rsidP="003B7E90">
      <w:pPr>
        <w:numPr>
          <w:ilvl w:val="0"/>
          <w:numId w:val="15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παγκοσμιοποίηση της αγοράς, η διεκπεραίωση των οικονομικών συναλλαγών, η διαφήμιση, η παρακολούθηση των δεικτών της παγκόσμιας οικονομίας και η απαραίτητη γνώση του διεθνούς δικαίου.</w:t>
      </w:r>
    </w:p>
    <w:p w:rsidR="003B7E90" w:rsidRPr="003B7E90" w:rsidRDefault="003B7E90" w:rsidP="003B7E90">
      <w:pPr>
        <w:numPr>
          <w:ilvl w:val="0"/>
          <w:numId w:val="15"/>
        </w:num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δημιουργία περισσότερων προϋποθέσεων για επαγγελματική αποκατάσταση.</w:t>
      </w:r>
    </w:p>
    <w:p w:rsidR="003B7E90" w:rsidRDefault="003B7E90" w:rsidP="003B7E90">
      <w:pPr>
        <w:numPr>
          <w:ilvl w:val="0"/>
          <w:numId w:val="15"/>
        </w:num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άμεση ενημέρωση για τις εξελίξεις στους διάφορους επαγγελματικούς τομείς.</w:t>
      </w:r>
    </w:p>
    <w:p w:rsidR="003B7E90" w:rsidRPr="003B7E90" w:rsidRDefault="003B7E90" w:rsidP="003B7E90">
      <w:pPr>
        <w:numPr>
          <w:ilvl w:val="0"/>
          <w:numId w:val="15"/>
        </w:num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shd w:val="clear" w:color="auto" w:fill="FFFFFF"/>
        <w:spacing w:before="153"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Στο εθνικό επίπεδο:</w:t>
      </w:r>
    </w:p>
    <w:p w:rsidR="003B7E90" w:rsidRPr="003B7E90" w:rsidRDefault="003B7E90" w:rsidP="003B7E90">
      <w:pPr>
        <w:pStyle w:val="a3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αποφυγή της εθνικής απομόνωσης και η προώθηση του ελληνικού πνεύματος, αφού η ελληνική γλώσσα ομιλείται από περιορισμένο αριθμητικά πλήθος.</w:t>
      </w:r>
    </w:p>
    <w:p w:rsidR="003B7E90" w:rsidRPr="003B7E90" w:rsidRDefault="003B7E90" w:rsidP="003B7E90">
      <w:p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shd w:val="clear" w:color="auto" w:fill="FFFFFF"/>
        <w:spacing w:line="240" w:lineRule="atLeast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Κίνδυνοι από τη γλωσσομάθεια</w:t>
      </w:r>
    </w:p>
    <w:p w:rsidR="003B7E90" w:rsidRPr="003B7E90" w:rsidRDefault="003B7E90" w:rsidP="003B7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νόθευση του γλωσσικού μας πλούτου με ξενόγλωσσους νεολογισμούς.</w:t>
      </w:r>
    </w:p>
    <w:p w:rsidR="003B7E90" w:rsidRDefault="003B7E90" w:rsidP="003B7E90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γλωσσική εκμάθηση μπορεί να οδηγήσει σε μιμητισμό στον ευρύτερο τρόπο ζωής με αποτέλεσμα την εθνική αλλοτρίωση και την πολιτισμική υποδούλωση.</w:t>
      </w:r>
    </w:p>
    <w:p w:rsidR="003B7E90" w:rsidRPr="003B7E90" w:rsidRDefault="003B7E90" w:rsidP="003B7E90">
      <w:pPr>
        <w:shd w:val="clear" w:color="auto" w:fill="FFFFFF"/>
        <w:spacing w:before="100" w:beforeAutospacing="1" w:line="240" w:lineRule="auto"/>
        <w:ind w:left="72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shd w:val="clear" w:color="auto" w:fill="FFFFFF"/>
        <w:spacing w:line="240" w:lineRule="atLeast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Σημασία της γλωσσομάθειας για τους Έλληνες</w:t>
      </w:r>
    </w:p>
    <w:p w:rsidR="003B7E90" w:rsidRPr="003B7E90" w:rsidRDefault="003B7E90" w:rsidP="003B7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Οι Έλληνες υστερούν αριθμητικά από τους άλλους Ευρωπαίους.</w:t>
      </w:r>
    </w:p>
    <w:p w:rsidR="003B7E90" w:rsidRPr="003B7E90" w:rsidRDefault="003B7E90" w:rsidP="003B7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Ελάχιστοι Ευρωπαίοι γνωρίζουν ελληνικά. Επομένως, η επικοινωνία μαζί τους καθιστά απαραίτητη τη γλωσσομάθεια.</w:t>
      </w:r>
    </w:p>
    <w:p w:rsidR="003B7E90" w:rsidRPr="003B7E90" w:rsidRDefault="003B7E90" w:rsidP="003B7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παρακολούθηση της εξέλιξης των επιστημών είναι αδύνατη στις μέρες μας χωρίς τη γνώση ξένων γλωσσών.</w:t>
      </w:r>
    </w:p>
    <w:p w:rsidR="003B7E90" w:rsidRPr="003B7E90" w:rsidRDefault="003B7E90" w:rsidP="003B7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ανάγκη για συγγραφή και δημόσια παρουσίαση επιστημονικών εργασιών.</w:t>
      </w:r>
    </w:p>
    <w:p w:rsidR="003B7E90" w:rsidRPr="003B7E90" w:rsidRDefault="003B7E90" w:rsidP="003B7E90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t>Η χρήση του διαδικτύου, του οποίου η χρησιμότητα διευρύνεται καθημερινά, απαιτεί τη γνώση τουλάχιστον της αγγλικής γλώσσας.</w:t>
      </w:r>
    </w:p>
    <w:p w:rsidR="003B7E90" w:rsidRPr="003B7E90" w:rsidRDefault="003B7E90" w:rsidP="003B7E90">
      <w:p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</w:p>
    <w:p w:rsidR="003B7E90" w:rsidRPr="003B7E90" w:rsidRDefault="003B7E90" w:rsidP="003B7E90">
      <w:p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</w:pPr>
      <w:r w:rsidRPr="003B7E90">
        <w:rPr>
          <w:rFonts w:ascii="Times New Roman" w:eastAsia="Times New Roman" w:hAnsi="Times New Roman" w:cs="Times New Roman"/>
          <w:color w:val="111111"/>
          <w:sz w:val="28"/>
          <w:szCs w:val="28"/>
          <w:lang w:eastAsia="el-GR"/>
        </w:rPr>
        <w:lastRenderedPageBreak/>
        <w:br/>
      </w:r>
    </w:p>
    <w:p w:rsidR="003B7E90" w:rsidRPr="003B7E90" w:rsidRDefault="003B7E90" w:rsidP="003B7E90">
      <w:pPr>
        <w:rPr>
          <w:rFonts w:ascii="Times New Roman" w:hAnsi="Times New Roman" w:cs="Times New Roman"/>
          <w:b/>
          <w:sz w:val="28"/>
          <w:szCs w:val="28"/>
        </w:rPr>
      </w:pPr>
    </w:p>
    <w:sectPr w:rsidR="003B7E90" w:rsidRPr="003B7E90" w:rsidSect="00DC78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F4B3"/>
      </v:shape>
    </w:pict>
  </w:numPicBullet>
  <w:abstractNum w:abstractNumId="0">
    <w:nsid w:val="04B67445"/>
    <w:multiLevelType w:val="multilevel"/>
    <w:tmpl w:val="7706A8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4C68D5"/>
    <w:multiLevelType w:val="multilevel"/>
    <w:tmpl w:val="14A2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1715F"/>
    <w:multiLevelType w:val="multilevel"/>
    <w:tmpl w:val="3A146D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00445A"/>
    <w:multiLevelType w:val="multilevel"/>
    <w:tmpl w:val="DBAA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84581"/>
    <w:multiLevelType w:val="multilevel"/>
    <w:tmpl w:val="5028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A62CD"/>
    <w:multiLevelType w:val="multilevel"/>
    <w:tmpl w:val="3EC6AC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46194A"/>
    <w:multiLevelType w:val="multilevel"/>
    <w:tmpl w:val="CB6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62E"/>
    <w:multiLevelType w:val="multilevel"/>
    <w:tmpl w:val="622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871280"/>
    <w:multiLevelType w:val="multilevel"/>
    <w:tmpl w:val="090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AB6307"/>
    <w:multiLevelType w:val="multilevel"/>
    <w:tmpl w:val="8864F7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9E0BB8"/>
    <w:multiLevelType w:val="multilevel"/>
    <w:tmpl w:val="7CE6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157975"/>
    <w:multiLevelType w:val="multilevel"/>
    <w:tmpl w:val="A05EBE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197AD6"/>
    <w:multiLevelType w:val="multilevel"/>
    <w:tmpl w:val="5A9A4B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780306"/>
    <w:multiLevelType w:val="multilevel"/>
    <w:tmpl w:val="70B6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BB04B2"/>
    <w:multiLevelType w:val="multilevel"/>
    <w:tmpl w:val="C028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692577"/>
    <w:multiLevelType w:val="hybridMultilevel"/>
    <w:tmpl w:val="0A48C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4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7E90"/>
    <w:rsid w:val="003B7E90"/>
    <w:rsid w:val="00DC787B"/>
    <w:rsid w:val="00F3634D"/>
    <w:rsid w:val="00FB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38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7B"/>
  </w:style>
  <w:style w:type="paragraph" w:styleId="4">
    <w:name w:val="heading 4"/>
    <w:basedOn w:val="a"/>
    <w:link w:val="4Char"/>
    <w:uiPriority w:val="9"/>
    <w:qFormat/>
    <w:rsid w:val="003B7E90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B7E9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3B7E9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B7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435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04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67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9292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334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513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64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626</Words>
  <Characters>3384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2020-11-28T11:02:00Z</dcterms:created>
  <dcterms:modified xsi:type="dcterms:W3CDTF">2020-11-28T11:08:00Z</dcterms:modified>
</cp:coreProperties>
</file>