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D7A2B">
      <w:pPr>
        <w:jc w:val="center"/>
        <w:rPr>
          <w:b/>
          <w:sz w:val="24"/>
          <w:szCs w:val="24"/>
          <w:u w:val="single"/>
          <w:lang w:val="el-GR"/>
        </w:rPr>
      </w:pPr>
      <w:r>
        <w:rPr>
          <w:b/>
          <w:sz w:val="24"/>
          <w:szCs w:val="24"/>
          <w:u w:val="single"/>
          <w:lang w:val="el-GR"/>
        </w:rPr>
        <w:t>ΦΥΛΛΟ</w:t>
      </w:r>
      <w:r>
        <w:rPr>
          <w:rFonts w:hint="default"/>
          <w:b/>
          <w:sz w:val="24"/>
          <w:szCs w:val="24"/>
          <w:u w:val="single"/>
          <w:lang w:val="el-GR"/>
        </w:rPr>
        <w:t xml:space="preserve"> ΕΡΓΑΣΙΑΣ 1: </w:t>
      </w:r>
      <w:bookmarkStart w:id="0" w:name="_GoBack"/>
      <w:bookmarkEnd w:id="0"/>
      <w:r>
        <w:rPr>
          <w:b/>
          <w:sz w:val="24"/>
          <w:szCs w:val="24"/>
          <w:u w:val="single"/>
          <w:lang w:val="el-GR"/>
        </w:rPr>
        <w:t>ΕΙΣΑΓΩΓΗ</w:t>
      </w:r>
    </w:p>
    <w:p w14:paraId="2697B08A">
      <w:pPr>
        <w:numPr>
          <w:ilvl w:val="1"/>
          <w:numId w:val="1"/>
        </w:numPr>
        <w:jc w:val="both"/>
        <w:rPr>
          <w:b/>
          <w:sz w:val="24"/>
          <w:szCs w:val="24"/>
          <w:lang w:val="el-GR"/>
        </w:rPr>
      </w:pPr>
      <w:r>
        <w:rPr>
          <w:b/>
          <w:sz w:val="24"/>
          <w:szCs w:val="24"/>
          <w:lang w:val="el-GR"/>
        </w:rPr>
        <w:t xml:space="preserve">Φυσικά μεγέθη- Διεθνές Σύστημα </w:t>
      </w:r>
      <w:r>
        <w:rPr>
          <w:b/>
          <w:sz w:val="24"/>
          <w:szCs w:val="24"/>
          <w:lang w:val="en-GB"/>
        </w:rPr>
        <w:t>S</w:t>
      </w:r>
      <w:r>
        <w:rPr>
          <w:b/>
          <w:sz w:val="24"/>
          <w:szCs w:val="24"/>
          <w:lang w:val="el-GR"/>
        </w:rPr>
        <w:t>.</w:t>
      </w:r>
      <w:r>
        <w:rPr>
          <w:b/>
          <w:sz w:val="24"/>
          <w:szCs w:val="24"/>
          <w:lang w:val="en-GB"/>
        </w:rPr>
        <w:t>I</w:t>
      </w:r>
      <w:r>
        <w:rPr>
          <w:b/>
          <w:sz w:val="24"/>
          <w:szCs w:val="24"/>
          <w:lang w:val="el-GR"/>
        </w:rPr>
        <w:t>.:</w:t>
      </w:r>
    </w:p>
    <w:p w14:paraId="2B29F789">
      <w:pPr>
        <w:ind w:left="720"/>
        <w:jc w:val="both"/>
        <w:rPr>
          <w:sz w:val="24"/>
          <w:szCs w:val="24"/>
          <w:lang w:val="el-GR"/>
        </w:rPr>
      </w:pPr>
      <w:r>
        <w:rPr>
          <w:b/>
          <w:sz w:val="24"/>
          <w:szCs w:val="24"/>
          <w:lang w:val="el-GR"/>
        </w:rPr>
        <w:t>Μέτρηση:</w:t>
      </w:r>
      <w:r>
        <w:rPr>
          <w:sz w:val="24"/>
          <w:szCs w:val="24"/>
          <w:lang w:val="el-GR"/>
        </w:rPr>
        <w:t xml:space="preserve"> είναι η διαδικασία σύγκρισης ενός μεγέθους με μια μονάδα μέτρησής του. (π.χ. η απόσταση δύο σημείων με τη μονάδα μέτρησης των αποστάσεων που είναι το μέτρο </w:t>
      </w:r>
      <w:r>
        <w:rPr>
          <w:sz w:val="24"/>
          <w:szCs w:val="24"/>
          <w:lang w:val="en-GB"/>
        </w:rPr>
        <w:t>m</w:t>
      </w:r>
      <w:r>
        <w:rPr>
          <w:sz w:val="24"/>
          <w:szCs w:val="24"/>
          <w:lang w:val="el-GR"/>
        </w:rPr>
        <w:t xml:space="preserve">). Οι πρότυπες μονάδες προέκυψαν μετά από συμφωνία των επιστημόνων και αντιπροσωπεύονται από πρότυπα αντικείμενα. </w:t>
      </w:r>
    </w:p>
    <w:p w14:paraId="78BDA7EC">
      <w:pPr>
        <w:ind w:left="720"/>
        <w:jc w:val="both"/>
        <w:rPr>
          <w:b/>
          <w:sz w:val="24"/>
          <w:szCs w:val="24"/>
        </w:rPr>
      </w:pPr>
      <w:r>
        <w:rPr>
          <w:sz w:val="24"/>
          <w:szCs w:val="24"/>
          <w:lang w:val="el-GR"/>
        </w:rPr>
        <w:t>Από τη μέτρηση</w:t>
      </w:r>
      <w:r>
        <w:rPr>
          <w:b/>
          <w:sz w:val="24"/>
          <w:szCs w:val="24"/>
          <w:lang w:val="el-GR"/>
        </w:rPr>
        <w:t xml:space="preserve"> </w:t>
      </w:r>
      <w:r>
        <w:rPr>
          <w:sz w:val="24"/>
          <w:szCs w:val="24"/>
          <w:lang w:val="el-GR"/>
        </w:rPr>
        <w:t xml:space="preserve">ενός μεγέθους προκύπτει ένας αριθμός </w:t>
      </w:r>
      <w:r>
        <w:rPr>
          <w:b/>
          <w:sz w:val="24"/>
          <w:szCs w:val="24"/>
          <w:lang w:val="el-GR"/>
        </w:rPr>
        <w:t xml:space="preserve">(αριθμητική τιμή) </w:t>
      </w:r>
      <w:r>
        <w:rPr>
          <w:sz w:val="24"/>
          <w:szCs w:val="24"/>
          <w:lang w:val="el-GR"/>
        </w:rPr>
        <w:t xml:space="preserve">που δείχνει πόσες φορές περιέχεται η πρότυπη μονάδα στο υπό μέτρηση μέγεθος. Η αριθμητική τιμή ακολουθείται από τη </w:t>
      </w:r>
      <w:r>
        <w:rPr>
          <w:b/>
          <w:sz w:val="24"/>
          <w:szCs w:val="24"/>
          <w:lang w:val="el-GR"/>
        </w:rPr>
        <w:t xml:space="preserve"> μονάδα μέτρησης. </w:t>
      </w:r>
    </w:p>
    <w:p w14:paraId="2F256A92">
      <w:pPr>
        <w:ind w:left="720"/>
        <w:jc w:val="both"/>
        <w:rPr>
          <w:b/>
          <w:sz w:val="24"/>
          <w:szCs w:val="24"/>
          <w:lang w:val="el-GR"/>
        </w:rPr>
      </w:pPr>
      <w:r>
        <w:rPr>
          <w:sz w:val="24"/>
          <w:szCs w:val="24"/>
          <w:lang w:val="el-GR"/>
        </w:rPr>
        <w:t xml:space="preserve">Από το 1889 οι βασικές μονάδες μέτρησης ορίζονται από ένα διεθνή οργανισμό, το Διεθνές Συμβούλιο Μέτρων κι σταθμών. Το σύστημα μονάδων που ορίστηκε από τον οργανισμό αυτό είναι επίσημε γνωστό ως </w:t>
      </w:r>
      <w:r>
        <w:rPr>
          <w:b/>
          <w:sz w:val="24"/>
          <w:szCs w:val="24"/>
          <w:lang w:val="el-GR"/>
        </w:rPr>
        <w:t xml:space="preserve">Διεθνές Σύστημα </w:t>
      </w:r>
      <w:r>
        <w:rPr>
          <w:sz w:val="24"/>
          <w:szCs w:val="24"/>
          <w:lang w:val="el-GR"/>
        </w:rPr>
        <w:t>ή</w:t>
      </w:r>
      <w:r>
        <w:rPr>
          <w:b/>
          <w:sz w:val="24"/>
          <w:szCs w:val="24"/>
          <w:lang w:val="el-GR"/>
        </w:rPr>
        <w:t xml:space="preserve"> </w:t>
      </w:r>
      <w:r>
        <w:rPr>
          <w:b/>
          <w:sz w:val="24"/>
          <w:szCs w:val="24"/>
          <w:lang w:val="en-GB"/>
        </w:rPr>
        <w:t>Syst</w:t>
      </w:r>
      <w:r>
        <w:rPr>
          <w:b/>
          <w:sz w:val="24"/>
          <w:szCs w:val="24"/>
          <w:lang w:val="el-GR"/>
        </w:rPr>
        <w:t>è</w:t>
      </w:r>
      <w:r>
        <w:rPr>
          <w:b/>
          <w:sz w:val="24"/>
          <w:szCs w:val="24"/>
          <w:lang w:val="en-GB"/>
        </w:rPr>
        <w:t>me</w:t>
      </w:r>
      <w:r>
        <w:rPr>
          <w:b/>
          <w:sz w:val="24"/>
          <w:szCs w:val="24"/>
          <w:lang w:val="el-GR"/>
        </w:rPr>
        <w:t xml:space="preserve"> </w:t>
      </w:r>
      <w:r>
        <w:rPr>
          <w:b/>
          <w:sz w:val="24"/>
          <w:szCs w:val="24"/>
          <w:lang w:val="en-GB"/>
        </w:rPr>
        <w:t>Intenational</w:t>
      </w:r>
      <w:r>
        <w:rPr>
          <w:b/>
          <w:sz w:val="24"/>
          <w:szCs w:val="24"/>
          <w:lang w:val="el-GR"/>
        </w:rPr>
        <w:t xml:space="preserve"> (</w:t>
      </w:r>
      <w:r>
        <w:rPr>
          <w:b/>
          <w:sz w:val="24"/>
          <w:szCs w:val="24"/>
          <w:lang w:val="en-GB"/>
        </w:rPr>
        <w:t>S</w:t>
      </w:r>
      <w:r>
        <w:rPr>
          <w:b/>
          <w:sz w:val="24"/>
          <w:szCs w:val="24"/>
          <w:lang w:val="el-GR"/>
        </w:rPr>
        <w:t>.</w:t>
      </w:r>
      <w:r>
        <w:rPr>
          <w:b/>
          <w:sz w:val="24"/>
          <w:szCs w:val="24"/>
          <w:lang w:val="en-GB"/>
        </w:rPr>
        <w:t>I</w:t>
      </w:r>
      <w:r>
        <w:rPr>
          <w:b/>
          <w:sz w:val="24"/>
          <w:szCs w:val="24"/>
          <w:lang w:val="el-GR"/>
        </w:rPr>
        <w:t>.).</w:t>
      </w:r>
    </w:p>
    <w:p w14:paraId="19441553">
      <w:pPr>
        <w:ind w:left="720"/>
        <w:jc w:val="both"/>
        <w:rPr>
          <w:sz w:val="24"/>
          <w:szCs w:val="24"/>
          <w:lang w:val="el-GR"/>
        </w:rPr>
      </w:pPr>
      <w:r>
        <w:rPr>
          <w:sz w:val="24"/>
          <w:szCs w:val="24"/>
          <w:lang w:val="el-GR"/>
        </w:rPr>
        <w:t xml:space="preserve">Τα φυσικά μεγέθη χωρίζονται σε </w:t>
      </w:r>
      <w:r>
        <w:rPr>
          <w:b/>
          <w:sz w:val="24"/>
          <w:szCs w:val="24"/>
          <w:lang w:val="el-GR"/>
        </w:rPr>
        <w:t>θεμελιώδη</w:t>
      </w:r>
      <w:r>
        <w:rPr>
          <w:sz w:val="24"/>
          <w:szCs w:val="24"/>
          <w:lang w:val="el-GR"/>
        </w:rPr>
        <w:t xml:space="preserve"> και </w:t>
      </w:r>
      <w:r>
        <w:rPr>
          <w:b/>
          <w:sz w:val="24"/>
          <w:szCs w:val="24"/>
          <w:lang w:val="el-GR"/>
        </w:rPr>
        <w:t>παράγωγα.</w:t>
      </w:r>
      <w:r>
        <w:rPr>
          <w:sz w:val="24"/>
          <w:szCs w:val="24"/>
          <w:lang w:val="el-GR"/>
        </w:rPr>
        <w:t xml:space="preserve"> </w:t>
      </w:r>
    </w:p>
    <w:p w14:paraId="0D84039E">
      <w:pPr>
        <w:ind w:left="720"/>
        <w:jc w:val="both"/>
        <w:rPr>
          <w:sz w:val="24"/>
          <w:szCs w:val="24"/>
          <w:lang w:val="el-GR"/>
        </w:rPr>
      </w:pPr>
    </w:p>
    <w:p w14:paraId="4730B14E">
      <w:pPr>
        <w:ind w:left="720"/>
        <w:jc w:val="center"/>
        <w:rPr>
          <w:b/>
          <w:sz w:val="24"/>
          <w:szCs w:val="24"/>
          <w:lang w:val="el-GR"/>
        </w:rPr>
      </w:pPr>
      <w:r>
        <w:rPr>
          <w:b/>
          <w:sz w:val="24"/>
          <w:szCs w:val="24"/>
          <w:lang w:val="el-GR"/>
        </w:rPr>
        <w:t>Θεμελιώδη Μεγέθη</w:t>
      </w:r>
    </w:p>
    <w:p w14:paraId="233DAC5A">
      <w:pPr>
        <w:ind w:left="720"/>
        <w:jc w:val="center"/>
        <w:rPr>
          <w:b/>
          <w:sz w:val="24"/>
          <w:szCs w:val="24"/>
          <w:lang w:val="el-GR"/>
        </w:rPr>
      </w:pPr>
    </w:p>
    <w:tbl>
      <w:tblPr>
        <w:tblStyle w:val="6"/>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1260"/>
        <w:gridCol w:w="3060"/>
        <w:gridCol w:w="1980"/>
      </w:tblGrid>
      <w:tr w14:paraId="2CF1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8" w:type="dxa"/>
            <w:tcBorders>
              <w:bottom w:val="single" w:color="auto" w:sz="4" w:space="0"/>
            </w:tcBorders>
            <w:shd w:val="clear" w:color="auto" w:fill="808080"/>
            <w:noWrap w:val="0"/>
            <w:vAlign w:val="top"/>
          </w:tcPr>
          <w:p w14:paraId="2A3C23BA">
            <w:pPr>
              <w:jc w:val="center"/>
              <w:rPr>
                <w:b/>
                <w:sz w:val="24"/>
                <w:szCs w:val="24"/>
                <w:lang w:val="el-GR"/>
              </w:rPr>
            </w:pPr>
            <w:r>
              <w:rPr>
                <w:b/>
                <w:sz w:val="24"/>
                <w:szCs w:val="24"/>
                <w:lang w:val="el-GR"/>
              </w:rPr>
              <w:t>Μέγεθος</w:t>
            </w:r>
          </w:p>
        </w:tc>
        <w:tc>
          <w:tcPr>
            <w:tcW w:w="1260" w:type="dxa"/>
            <w:tcBorders>
              <w:bottom w:val="single" w:color="auto" w:sz="4" w:space="0"/>
            </w:tcBorders>
            <w:shd w:val="clear" w:color="auto" w:fill="808080"/>
            <w:noWrap w:val="0"/>
            <w:vAlign w:val="top"/>
          </w:tcPr>
          <w:p w14:paraId="45978539">
            <w:pPr>
              <w:jc w:val="center"/>
              <w:rPr>
                <w:b/>
                <w:sz w:val="24"/>
                <w:szCs w:val="24"/>
                <w:lang w:val="el-GR"/>
              </w:rPr>
            </w:pPr>
            <w:r>
              <w:rPr>
                <w:b/>
                <w:sz w:val="24"/>
                <w:szCs w:val="24"/>
                <w:lang w:val="el-GR"/>
              </w:rPr>
              <w:t>Σύμβολο</w:t>
            </w:r>
          </w:p>
        </w:tc>
        <w:tc>
          <w:tcPr>
            <w:tcW w:w="3060" w:type="dxa"/>
            <w:tcBorders>
              <w:bottom w:val="single" w:color="auto" w:sz="4" w:space="0"/>
            </w:tcBorders>
            <w:shd w:val="clear" w:color="auto" w:fill="808080"/>
            <w:noWrap w:val="0"/>
            <w:vAlign w:val="top"/>
          </w:tcPr>
          <w:p w14:paraId="0D7582A5">
            <w:pPr>
              <w:jc w:val="center"/>
              <w:rPr>
                <w:b/>
                <w:sz w:val="24"/>
                <w:szCs w:val="24"/>
                <w:lang w:val="el-GR"/>
              </w:rPr>
            </w:pPr>
            <w:r>
              <w:rPr>
                <w:b/>
                <w:sz w:val="24"/>
                <w:szCs w:val="24"/>
                <w:lang w:val="el-GR"/>
              </w:rPr>
              <w:t>Μονάδα μέτρησης</w:t>
            </w:r>
          </w:p>
        </w:tc>
        <w:tc>
          <w:tcPr>
            <w:tcW w:w="1980" w:type="dxa"/>
            <w:tcBorders>
              <w:bottom w:val="single" w:color="auto" w:sz="4" w:space="0"/>
            </w:tcBorders>
            <w:shd w:val="clear" w:color="auto" w:fill="808080"/>
            <w:noWrap w:val="0"/>
            <w:vAlign w:val="top"/>
          </w:tcPr>
          <w:p w14:paraId="77E9F657">
            <w:pPr>
              <w:jc w:val="center"/>
              <w:rPr>
                <w:b/>
                <w:sz w:val="24"/>
                <w:szCs w:val="24"/>
                <w:lang w:val="en-GB"/>
              </w:rPr>
            </w:pPr>
            <w:r>
              <w:rPr>
                <w:b/>
                <w:sz w:val="24"/>
                <w:szCs w:val="24"/>
                <w:lang w:val="el-GR"/>
              </w:rPr>
              <w:t>Σύμβολο μ.μ.</w:t>
            </w:r>
            <w:r>
              <w:rPr>
                <w:b/>
                <w:sz w:val="24"/>
                <w:szCs w:val="24"/>
                <w:lang w:val="en-GB"/>
              </w:rPr>
              <w:t>*</w:t>
            </w:r>
          </w:p>
        </w:tc>
      </w:tr>
      <w:tr w14:paraId="72A0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8" w:type="dxa"/>
            <w:shd w:val="clear" w:color="auto" w:fill="C0C0C0"/>
            <w:noWrap w:val="0"/>
            <w:vAlign w:val="top"/>
          </w:tcPr>
          <w:p w14:paraId="4277A6C8">
            <w:pPr>
              <w:jc w:val="both"/>
              <w:rPr>
                <w:sz w:val="24"/>
                <w:szCs w:val="24"/>
                <w:lang w:val="el-GR"/>
              </w:rPr>
            </w:pPr>
            <w:r>
              <w:rPr>
                <w:sz w:val="24"/>
                <w:szCs w:val="24"/>
                <w:lang w:val="el-GR"/>
              </w:rPr>
              <w:t xml:space="preserve">Μήκος </w:t>
            </w:r>
          </w:p>
        </w:tc>
        <w:tc>
          <w:tcPr>
            <w:tcW w:w="1260" w:type="dxa"/>
            <w:shd w:val="clear" w:color="auto" w:fill="C0C0C0"/>
            <w:noWrap w:val="0"/>
            <w:vAlign w:val="top"/>
          </w:tcPr>
          <w:p w14:paraId="1B37E298">
            <w:pPr>
              <w:jc w:val="center"/>
              <w:rPr>
                <w:sz w:val="24"/>
                <w:szCs w:val="24"/>
                <w:lang w:val="el-GR"/>
              </w:rPr>
            </w:pPr>
            <w:r>
              <w:rPr>
                <w:position w:val="-4"/>
                <w:sz w:val="24"/>
                <w:szCs w:val="24"/>
                <w:lang w:val="el-GR"/>
              </w:rPr>
              <w:object>
                <v:shape id="_x0000_i1025" o:spt="75" type="#_x0000_t75" style="height:13pt;width:9pt;" o:ole="t" filled="f" o:preferrelative="t" stroked="f" coordsize="21600,21600">
                  <v:path/>
                  <v:fill on="f" alignshape="1" focussize="0,0"/>
                  <v:stroke on="f"/>
                  <v:imagedata r:id="rId7" grayscale="f" bilevel="f" o:title=""/>
                  <o:lock v:ext="edit" aspectratio="t"/>
                  <w10:wrap type="none"/>
                  <w10:anchorlock/>
                </v:shape>
                <o:OLEObject Type="Embed" ProgID="Equation.DSMT4" ShapeID="_x0000_i1025" DrawAspect="Content" ObjectID="_1468075725" r:id="rId6">
                  <o:LockedField>false</o:LockedField>
                </o:OLEObject>
              </w:object>
            </w:r>
          </w:p>
        </w:tc>
        <w:tc>
          <w:tcPr>
            <w:tcW w:w="3060" w:type="dxa"/>
            <w:shd w:val="clear" w:color="auto" w:fill="C0C0C0"/>
            <w:noWrap w:val="0"/>
            <w:vAlign w:val="top"/>
          </w:tcPr>
          <w:p w14:paraId="57702BC2">
            <w:pPr>
              <w:jc w:val="both"/>
              <w:rPr>
                <w:sz w:val="24"/>
                <w:szCs w:val="24"/>
                <w:lang w:val="el-GR"/>
              </w:rPr>
            </w:pPr>
            <w:r>
              <w:rPr>
                <w:sz w:val="24"/>
                <w:szCs w:val="24"/>
                <w:lang w:val="el-GR"/>
              </w:rPr>
              <w:t>Μέτρο</w:t>
            </w:r>
          </w:p>
        </w:tc>
        <w:tc>
          <w:tcPr>
            <w:tcW w:w="1980" w:type="dxa"/>
            <w:shd w:val="clear" w:color="auto" w:fill="C0C0C0"/>
            <w:noWrap w:val="0"/>
            <w:vAlign w:val="top"/>
          </w:tcPr>
          <w:p w14:paraId="1C9BD267">
            <w:pPr>
              <w:jc w:val="center"/>
              <w:rPr>
                <w:sz w:val="24"/>
                <w:szCs w:val="24"/>
                <w:lang w:val="el-GR"/>
              </w:rPr>
            </w:pPr>
            <w:r>
              <w:rPr>
                <w:sz w:val="24"/>
                <w:szCs w:val="24"/>
              </w:rPr>
              <w:t>m</w:t>
            </w:r>
          </w:p>
        </w:tc>
      </w:tr>
      <w:tr w14:paraId="66E9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8" w:type="dxa"/>
            <w:shd w:val="clear" w:color="auto" w:fill="C0C0C0"/>
            <w:noWrap w:val="0"/>
            <w:vAlign w:val="top"/>
          </w:tcPr>
          <w:p w14:paraId="230313C1">
            <w:pPr>
              <w:jc w:val="both"/>
              <w:rPr>
                <w:sz w:val="24"/>
                <w:szCs w:val="24"/>
                <w:lang w:val="el-GR"/>
              </w:rPr>
            </w:pPr>
            <w:r>
              <w:rPr>
                <w:sz w:val="24"/>
                <w:szCs w:val="24"/>
                <w:lang w:val="el-GR"/>
              </w:rPr>
              <w:t>Μάζα</w:t>
            </w:r>
          </w:p>
        </w:tc>
        <w:tc>
          <w:tcPr>
            <w:tcW w:w="1260" w:type="dxa"/>
            <w:shd w:val="clear" w:color="auto" w:fill="C0C0C0"/>
            <w:noWrap w:val="0"/>
            <w:vAlign w:val="top"/>
          </w:tcPr>
          <w:p w14:paraId="6E9966C4">
            <w:pPr>
              <w:jc w:val="center"/>
              <w:rPr>
                <w:sz w:val="24"/>
                <w:szCs w:val="24"/>
                <w:lang w:val="el-GR"/>
              </w:rPr>
            </w:pPr>
            <w:r>
              <w:rPr>
                <w:sz w:val="24"/>
                <w:szCs w:val="24"/>
              </w:rPr>
              <w:t>m</w:t>
            </w:r>
          </w:p>
        </w:tc>
        <w:tc>
          <w:tcPr>
            <w:tcW w:w="3060" w:type="dxa"/>
            <w:shd w:val="clear" w:color="auto" w:fill="C0C0C0"/>
            <w:noWrap w:val="0"/>
            <w:vAlign w:val="top"/>
          </w:tcPr>
          <w:p w14:paraId="3C708C26">
            <w:pPr>
              <w:jc w:val="both"/>
              <w:rPr>
                <w:sz w:val="24"/>
                <w:szCs w:val="24"/>
                <w:lang w:val="el-GR"/>
              </w:rPr>
            </w:pPr>
            <w:r>
              <w:rPr>
                <w:sz w:val="24"/>
                <w:szCs w:val="24"/>
                <w:lang w:val="el-GR"/>
              </w:rPr>
              <w:t>Χιλιόγραμμα</w:t>
            </w:r>
          </w:p>
        </w:tc>
        <w:tc>
          <w:tcPr>
            <w:tcW w:w="1980" w:type="dxa"/>
            <w:shd w:val="clear" w:color="auto" w:fill="C0C0C0"/>
            <w:noWrap w:val="0"/>
            <w:vAlign w:val="top"/>
          </w:tcPr>
          <w:p w14:paraId="1812B6E9">
            <w:pPr>
              <w:jc w:val="center"/>
              <w:rPr>
                <w:sz w:val="24"/>
                <w:szCs w:val="24"/>
                <w:lang w:val="el-GR"/>
              </w:rPr>
            </w:pPr>
            <w:r>
              <w:rPr>
                <w:sz w:val="24"/>
                <w:szCs w:val="24"/>
              </w:rPr>
              <w:t>kg</w:t>
            </w:r>
          </w:p>
        </w:tc>
      </w:tr>
      <w:tr w14:paraId="2D65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8" w:type="dxa"/>
            <w:shd w:val="clear" w:color="auto" w:fill="C0C0C0"/>
            <w:noWrap w:val="0"/>
            <w:vAlign w:val="top"/>
          </w:tcPr>
          <w:p w14:paraId="1A90C166">
            <w:pPr>
              <w:jc w:val="both"/>
              <w:rPr>
                <w:sz w:val="24"/>
                <w:szCs w:val="24"/>
                <w:lang w:val="el-GR"/>
              </w:rPr>
            </w:pPr>
            <w:r>
              <w:rPr>
                <w:sz w:val="24"/>
                <w:szCs w:val="24"/>
                <w:lang w:val="el-GR"/>
              </w:rPr>
              <w:t>Χρόνος</w:t>
            </w:r>
          </w:p>
        </w:tc>
        <w:tc>
          <w:tcPr>
            <w:tcW w:w="1260" w:type="dxa"/>
            <w:shd w:val="clear" w:color="auto" w:fill="C0C0C0"/>
            <w:noWrap w:val="0"/>
            <w:vAlign w:val="top"/>
          </w:tcPr>
          <w:p w14:paraId="289B3560">
            <w:pPr>
              <w:jc w:val="center"/>
              <w:rPr>
                <w:sz w:val="24"/>
                <w:szCs w:val="24"/>
                <w:lang w:val="el-GR"/>
              </w:rPr>
            </w:pPr>
            <w:r>
              <w:rPr>
                <w:sz w:val="24"/>
                <w:szCs w:val="24"/>
              </w:rPr>
              <w:t>t</w:t>
            </w:r>
          </w:p>
        </w:tc>
        <w:tc>
          <w:tcPr>
            <w:tcW w:w="3060" w:type="dxa"/>
            <w:shd w:val="clear" w:color="auto" w:fill="C0C0C0"/>
            <w:noWrap w:val="0"/>
            <w:vAlign w:val="top"/>
          </w:tcPr>
          <w:p w14:paraId="201A6060">
            <w:pPr>
              <w:jc w:val="both"/>
              <w:rPr>
                <w:sz w:val="24"/>
                <w:szCs w:val="24"/>
                <w:lang w:val="el-GR"/>
              </w:rPr>
            </w:pPr>
            <w:r>
              <w:rPr>
                <w:sz w:val="24"/>
                <w:szCs w:val="24"/>
                <w:lang w:val="el-GR"/>
              </w:rPr>
              <w:t>Δευτερόλεπτα</w:t>
            </w:r>
          </w:p>
        </w:tc>
        <w:tc>
          <w:tcPr>
            <w:tcW w:w="1980" w:type="dxa"/>
            <w:shd w:val="clear" w:color="auto" w:fill="C0C0C0"/>
            <w:noWrap w:val="0"/>
            <w:vAlign w:val="top"/>
          </w:tcPr>
          <w:p w14:paraId="77BA8C9D">
            <w:pPr>
              <w:jc w:val="center"/>
              <w:rPr>
                <w:sz w:val="24"/>
                <w:szCs w:val="24"/>
                <w:lang w:val="el-GR"/>
              </w:rPr>
            </w:pPr>
            <w:r>
              <w:rPr>
                <w:sz w:val="24"/>
                <w:szCs w:val="24"/>
              </w:rPr>
              <w:t>s</w:t>
            </w:r>
          </w:p>
        </w:tc>
      </w:tr>
      <w:tr w14:paraId="4BDF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8" w:type="dxa"/>
            <w:noWrap w:val="0"/>
            <w:vAlign w:val="top"/>
          </w:tcPr>
          <w:p w14:paraId="0AA4212A">
            <w:pPr>
              <w:jc w:val="both"/>
              <w:rPr>
                <w:sz w:val="24"/>
                <w:szCs w:val="24"/>
                <w:lang w:val="el-GR"/>
              </w:rPr>
            </w:pPr>
            <w:r>
              <w:rPr>
                <w:sz w:val="24"/>
                <w:szCs w:val="24"/>
                <w:lang w:val="el-GR"/>
              </w:rPr>
              <w:t>Θερμοκρασία</w:t>
            </w:r>
          </w:p>
        </w:tc>
        <w:tc>
          <w:tcPr>
            <w:tcW w:w="1260" w:type="dxa"/>
            <w:noWrap w:val="0"/>
            <w:vAlign w:val="top"/>
          </w:tcPr>
          <w:p w14:paraId="7DD42EEC">
            <w:pPr>
              <w:jc w:val="center"/>
              <w:rPr>
                <w:sz w:val="24"/>
                <w:szCs w:val="24"/>
                <w:lang w:val="el-GR"/>
              </w:rPr>
            </w:pPr>
            <w:r>
              <w:rPr>
                <w:sz w:val="24"/>
                <w:szCs w:val="24"/>
              </w:rPr>
              <w:t>T</w:t>
            </w:r>
            <w:r>
              <w:rPr>
                <w:sz w:val="24"/>
                <w:szCs w:val="24"/>
                <w:lang w:val="el-GR"/>
              </w:rPr>
              <w:t>, Θ</w:t>
            </w:r>
          </w:p>
        </w:tc>
        <w:tc>
          <w:tcPr>
            <w:tcW w:w="3060" w:type="dxa"/>
            <w:noWrap w:val="0"/>
            <w:vAlign w:val="top"/>
          </w:tcPr>
          <w:p w14:paraId="54975FA0">
            <w:pPr>
              <w:jc w:val="both"/>
              <w:rPr>
                <w:sz w:val="24"/>
                <w:szCs w:val="24"/>
                <w:lang w:val="el-GR"/>
              </w:rPr>
            </w:pPr>
            <w:r>
              <w:rPr>
                <w:sz w:val="24"/>
                <w:szCs w:val="24"/>
                <w:lang w:val="el-GR"/>
              </w:rPr>
              <w:t xml:space="preserve">Βαθμοί Κελσίου ή Κέλβιν </w:t>
            </w:r>
          </w:p>
        </w:tc>
        <w:tc>
          <w:tcPr>
            <w:tcW w:w="1980" w:type="dxa"/>
            <w:noWrap w:val="0"/>
            <w:vAlign w:val="top"/>
          </w:tcPr>
          <w:p w14:paraId="45327A61">
            <w:pPr>
              <w:jc w:val="center"/>
              <w:rPr>
                <w:sz w:val="24"/>
                <w:szCs w:val="24"/>
              </w:rPr>
            </w:pPr>
            <w:r>
              <w:rPr>
                <w:sz w:val="24"/>
                <w:szCs w:val="24"/>
                <w:vertAlign w:val="superscript"/>
              </w:rPr>
              <w:t>o</w:t>
            </w:r>
            <w:r>
              <w:rPr>
                <w:sz w:val="24"/>
                <w:szCs w:val="24"/>
              </w:rPr>
              <w:t xml:space="preserve">C </w:t>
            </w:r>
            <w:r>
              <w:rPr>
                <w:sz w:val="24"/>
                <w:szCs w:val="24"/>
                <w:lang w:val="el-GR"/>
              </w:rPr>
              <w:t xml:space="preserve">ή </w:t>
            </w:r>
            <w:r>
              <w:rPr>
                <w:sz w:val="24"/>
                <w:szCs w:val="24"/>
                <w:vertAlign w:val="superscript"/>
              </w:rPr>
              <w:t>o</w:t>
            </w:r>
            <w:r>
              <w:rPr>
                <w:sz w:val="24"/>
                <w:szCs w:val="24"/>
              </w:rPr>
              <w:t>K</w:t>
            </w:r>
          </w:p>
        </w:tc>
      </w:tr>
      <w:tr w14:paraId="13AE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8" w:type="dxa"/>
            <w:noWrap w:val="0"/>
            <w:vAlign w:val="top"/>
          </w:tcPr>
          <w:p w14:paraId="5A470D91">
            <w:pPr>
              <w:rPr>
                <w:sz w:val="24"/>
                <w:szCs w:val="24"/>
                <w:lang w:val="el-GR"/>
              </w:rPr>
            </w:pPr>
            <w:r>
              <w:rPr>
                <w:sz w:val="24"/>
                <w:szCs w:val="24"/>
                <w:lang w:val="el-GR"/>
              </w:rPr>
              <w:t xml:space="preserve">Ένταση ηλεκτρικού  ρεύματος </w:t>
            </w:r>
          </w:p>
        </w:tc>
        <w:tc>
          <w:tcPr>
            <w:tcW w:w="1260" w:type="dxa"/>
            <w:noWrap w:val="0"/>
            <w:vAlign w:val="top"/>
          </w:tcPr>
          <w:p w14:paraId="46C2D743">
            <w:pPr>
              <w:jc w:val="center"/>
              <w:rPr>
                <w:sz w:val="24"/>
                <w:szCs w:val="24"/>
              </w:rPr>
            </w:pPr>
            <w:r>
              <w:rPr>
                <w:sz w:val="24"/>
                <w:szCs w:val="24"/>
              </w:rPr>
              <w:t>i</w:t>
            </w:r>
          </w:p>
        </w:tc>
        <w:tc>
          <w:tcPr>
            <w:tcW w:w="3060" w:type="dxa"/>
            <w:noWrap w:val="0"/>
            <w:vAlign w:val="top"/>
          </w:tcPr>
          <w:p w14:paraId="32E70496">
            <w:pPr>
              <w:jc w:val="both"/>
              <w:rPr>
                <w:sz w:val="24"/>
                <w:szCs w:val="24"/>
              </w:rPr>
            </w:pPr>
            <w:r>
              <w:rPr>
                <w:sz w:val="24"/>
                <w:szCs w:val="24"/>
              </w:rPr>
              <w:t>Ampere</w:t>
            </w:r>
          </w:p>
        </w:tc>
        <w:tc>
          <w:tcPr>
            <w:tcW w:w="1980" w:type="dxa"/>
            <w:noWrap w:val="0"/>
            <w:vAlign w:val="top"/>
          </w:tcPr>
          <w:p w14:paraId="197A1AFB">
            <w:pPr>
              <w:jc w:val="center"/>
              <w:rPr>
                <w:sz w:val="24"/>
                <w:szCs w:val="24"/>
              </w:rPr>
            </w:pPr>
            <w:r>
              <w:rPr>
                <w:sz w:val="24"/>
                <w:szCs w:val="24"/>
              </w:rPr>
              <w:t>A</w:t>
            </w:r>
          </w:p>
        </w:tc>
      </w:tr>
      <w:tr w14:paraId="77C1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8" w:type="dxa"/>
            <w:noWrap w:val="0"/>
            <w:vAlign w:val="top"/>
          </w:tcPr>
          <w:p w14:paraId="29978F7A">
            <w:pPr>
              <w:jc w:val="both"/>
              <w:rPr>
                <w:sz w:val="24"/>
                <w:szCs w:val="24"/>
                <w:lang w:val="el-GR"/>
              </w:rPr>
            </w:pPr>
            <w:r>
              <w:rPr>
                <w:sz w:val="24"/>
                <w:szCs w:val="24"/>
                <w:lang w:val="el-GR"/>
              </w:rPr>
              <w:t>Ένταση φωτεινής πηγής</w:t>
            </w:r>
          </w:p>
        </w:tc>
        <w:tc>
          <w:tcPr>
            <w:tcW w:w="1260" w:type="dxa"/>
            <w:noWrap w:val="0"/>
            <w:vAlign w:val="top"/>
          </w:tcPr>
          <w:p w14:paraId="2BBC24BA">
            <w:pPr>
              <w:jc w:val="center"/>
              <w:rPr>
                <w:sz w:val="24"/>
                <w:szCs w:val="24"/>
              </w:rPr>
            </w:pPr>
            <w:r>
              <w:rPr>
                <w:sz w:val="24"/>
                <w:szCs w:val="24"/>
              </w:rPr>
              <w:t>J</w:t>
            </w:r>
          </w:p>
        </w:tc>
        <w:tc>
          <w:tcPr>
            <w:tcW w:w="3060" w:type="dxa"/>
            <w:noWrap w:val="0"/>
            <w:vAlign w:val="top"/>
          </w:tcPr>
          <w:p w14:paraId="29D5C6CC">
            <w:pPr>
              <w:jc w:val="both"/>
              <w:rPr>
                <w:sz w:val="24"/>
                <w:szCs w:val="24"/>
              </w:rPr>
            </w:pPr>
            <w:r>
              <w:rPr>
                <w:sz w:val="24"/>
                <w:szCs w:val="24"/>
              </w:rPr>
              <w:t>Candela</w:t>
            </w:r>
          </w:p>
        </w:tc>
        <w:tc>
          <w:tcPr>
            <w:tcW w:w="1980" w:type="dxa"/>
            <w:noWrap w:val="0"/>
            <w:vAlign w:val="top"/>
          </w:tcPr>
          <w:p w14:paraId="37A00F33">
            <w:pPr>
              <w:jc w:val="center"/>
              <w:rPr>
                <w:sz w:val="24"/>
                <w:szCs w:val="24"/>
              </w:rPr>
            </w:pPr>
            <w:r>
              <w:rPr>
                <w:sz w:val="24"/>
                <w:szCs w:val="24"/>
              </w:rPr>
              <w:t>cd</w:t>
            </w:r>
          </w:p>
        </w:tc>
      </w:tr>
    </w:tbl>
    <w:p w14:paraId="52E6590E">
      <w:pPr>
        <w:ind w:left="720"/>
        <w:jc w:val="both"/>
        <w:rPr>
          <w:sz w:val="24"/>
          <w:szCs w:val="24"/>
          <w:lang w:val="el-GR"/>
        </w:rPr>
      </w:pPr>
    </w:p>
    <w:p w14:paraId="1F45C9D8">
      <w:pPr>
        <w:ind w:left="720"/>
        <w:jc w:val="center"/>
        <w:rPr>
          <w:b/>
          <w:sz w:val="24"/>
          <w:szCs w:val="24"/>
          <w:lang w:val="el-GR"/>
        </w:rPr>
      </w:pPr>
      <w:r>
        <w:rPr>
          <w:b/>
          <w:sz w:val="24"/>
          <w:szCs w:val="24"/>
          <w:lang w:val="el-GR"/>
        </w:rPr>
        <w:t>Παράγωγα Μεγέθη</w:t>
      </w:r>
    </w:p>
    <w:p w14:paraId="248D0E47">
      <w:pPr>
        <w:ind w:left="720"/>
        <w:jc w:val="center"/>
        <w:rPr>
          <w:b/>
          <w:sz w:val="24"/>
          <w:szCs w:val="24"/>
          <w:lang w:val="el-GR"/>
        </w:rPr>
      </w:pPr>
    </w:p>
    <w:tbl>
      <w:tblPr>
        <w:tblStyle w:val="6"/>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1260"/>
        <w:gridCol w:w="3060"/>
        <w:gridCol w:w="1980"/>
      </w:tblGrid>
      <w:tr w14:paraId="030F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8" w:type="dxa"/>
            <w:shd w:val="clear" w:color="auto" w:fill="808080"/>
            <w:noWrap w:val="0"/>
            <w:vAlign w:val="top"/>
          </w:tcPr>
          <w:p w14:paraId="189D770F">
            <w:pPr>
              <w:jc w:val="center"/>
              <w:rPr>
                <w:b/>
                <w:sz w:val="24"/>
                <w:szCs w:val="24"/>
                <w:lang w:val="el-GR"/>
              </w:rPr>
            </w:pPr>
            <w:r>
              <w:rPr>
                <w:b/>
                <w:sz w:val="24"/>
                <w:szCs w:val="24"/>
                <w:lang w:val="el-GR"/>
              </w:rPr>
              <w:t>Μέγεθος</w:t>
            </w:r>
          </w:p>
        </w:tc>
        <w:tc>
          <w:tcPr>
            <w:tcW w:w="1260" w:type="dxa"/>
            <w:shd w:val="clear" w:color="auto" w:fill="808080"/>
            <w:noWrap w:val="0"/>
            <w:vAlign w:val="top"/>
          </w:tcPr>
          <w:p w14:paraId="7B477D6C">
            <w:pPr>
              <w:jc w:val="center"/>
              <w:rPr>
                <w:b/>
                <w:sz w:val="24"/>
                <w:szCs w:val="24"/>
                <w:lang w:val="el-GR"/>
              </w:rPr>
            </w:pPr>
            <w:r>
              <w:rPr>
                <w:b/>
                <w:sz w:val="24"/>
                <w:szCs w:val="24"/>
                <w:lang w:val="el-GR"/>
              </w:rPr>
              <w:t>Σύμβολο</w:t>
            </w:r>
          </w:p>
        </w:tc>
        <w:tc>
          <w:tcPr>
            <w:tcW w:w="3060" w:type="dxa"/>
            <w:shd w:val="clear" w:color="auto" w:fill="808080"/>
            <w:noWrap w:val="0"/>
            <w:vAlign w:val="top"/>
          </w:tcPr>
          <w:p w14:paraId="20136F87">
            <w:pPr>
              <w:jc w:val="center"/>
              <w:rPr>
                <w:b/>
                <w:sz w:val="24"/>
                <w:szCs w:val="24"/>
                <w:lang w:val="el-GR"/>
              </w:rPr>
            </w:pPr>
            <w:r>
              <w:rPr>
                <w:b/>
                <w:sz w:val="24"/>
                <w:szCs w:val="24"/>
                <w:lang w:val="el-GR"/>
              </w:rPr>
              <w:t>Μονάδα μέτρησης</w:t>
            </w:r>
          </w:p>
        </w:tc>
        <w:tc>
          <w:tcPr>
            <w:tcW w:w="1980" w:type="dxa"/>
            <w:shd w:val="clear" w:color="auto" w:fill="808080"/>
            <w:noWrap w:val="0"/>
            <w:vAlign w:val="top"/>
          </w:tcPr>
          <w:p w14:paraId="0DFBE569">
            <w:pPr>
              <w:jc w:val="center"/>
              <w:rPr>
                <w:b/>
                <w:sz w:val="24"/>
                <w:szCs w:val="24"/>
                <w:lang w:val="en-GB"/>
              </w:rPr>
            </w:pPr>
            <w:r>
              <w:rPr>
                <w:b/>
                <w:sz w:val="24"/>
                <w:szCs w:val="24"/>
                <w:lang w:val="el-GR"/>
              </w:rPr>
              <w:t>Σύμβολο μ.μ.*</w:t>
            </w:r>
          </w:p>
        </w:tc>
      </w:tr>
      <w:tr w14:paraId="0E7E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8" w:type="dxa"/>
            <w:noWrap w:val="0"/>
            <w:vAlign w:val="top"/>
          </w:tcPr>
          <w:p w14:paraId="6C8AD1DF">
            <w:pPr>
              <w:jc w:val="both"/>
              <w:rPr>
                <w:sz w:val="24"/>
                <w:szCs w:val="24"/>
                <w:lang w:val="el-GR"/>
              </w:rPr>
            </w:pPr>
            <w:r>
              <w:rPr>
                <w:sz w:val="24"/>
                <w:szCs w:val="24"/>
                <w:lang w:val="el-GR"/>
              </w:rPr>
              <w:t>Εμβαδόν</w:t>
            </w:r>
          </w:p>
        </w:tc>
        <w:tc>
          <w:tcPr>
            <w:tcW w:w="1260" w:type="dxa"/>
            <w:noWrap w:val="0"/>
            <w:vAlign w:val="top"/>
          </w:tcPr>
          <w:p w14:paraId="76579717">
            <w:pPr>
              <w:jc w:val="center"/>
              <w:rPr>
                <w:sz w:val="24"/>
                <w:szCs w:val="24"/>
                <w:lang w:val="el-GR"/>
              </w:rPr>
            </w:pPr>
            <w:r>
              <w:rPr>
                <w:sz w:val="24"/>
                <w:szCs w:val="24"/>
                <w:lang w:val="el-GR"/>
              </w:rPr>
              <w:t>Α, Ε</w:t>
            </w:r>
          </w:p>
        </w:tc>
        <w:tc>
          <w:tcPr>
            <w:tcW w:w="3060" w:type="dxa"/>
            <w:noWrap w:val="0"/>
            <w:vAlign w:val="top"/>
          </w:tcPr>
          <w:p w14:paraId="6194EBEA">
            <w:pPr>
              <w:jc w:val="both"/>
              <w:rPr>
                <w:sz w:val="24"/>
                <w:szCs w:val="24"/>
                <w:lang w:val="el-GR"/>
              </w:rPr>
            </w:pPr>
          </w:p>
        </w:tc>
        <w:tc>
          <w:tcPr>
            <w:tcW w:w="1980" w:type="dxa"/>
            <w:noWrap w:val="0"/>
            <w:vAlign w:val="top"/>
          </w:tcPr>
          <w:p w14:paraId="30CB23A6">
            <w:pPr>
              <w:jc w:val="center"/>
              <w:rPr>
                <w:sz w:val="24"/>
                <w:szCs w:val="24"/>
                <w:lang w:val="el-GR"/>
              </w:rPr>
            </w:pPr>
          </w:p>
        </w:tc>
      </w:tr>
      <w:tr w14:paraId="2F59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8" w:type="dxa"/>
            <w:noWrap w:val="0"/>
            <w:vAlign w:val="top"/>
          </w:tcPr>
          <w:p w14:paraId="621B48F9">
            <w:pPr>
              <w:jc w:val="both"/>
              <w:rPr>
                <w:sz w:val="24"/>
                <w:szCs w:val="24"/>
                <w:lang w:val="el-GR"/>
              </w:rPr>
            </w:pPr>
            <w:r>
              <w:rPr>
                <w:sz w:val="24"/>
                <w:szCs w:val="24"/>
                <w:lang w:val="el-GR"/>
              </w:rPr>
              <w:t>Όγκος</w:t>
            </w:r>
          </w:p>
        </w:tc>
        <w:tc>
          <w:tcPr>
            <w:tcW w:w="1260" w:type="dxa"/>
            <w:noWrap w:val="0"/>
            <w:vAlign w:val="top"/>
          </w:tcPr>
          <w:p w14:paraId="152169AF">
            <w:pPr>
              <w:jc w:val="center"/>
              <w:rPr>
                <w:sz w:val="24"/>
                <w:szCs w:val="24"/>
                <w:lang w:val="el-GR"/>
              </w:rPr>
            </w:pPr>
            <w:r>
              <w:rPr>
                <w:sz w:val="24"/>
                <w:szCs w:val="24"/>
                <w:lang w:val="en-GB"/>
              </w:rPr>
              <w:t>V</w:t>
            </w:r>
          </w:p>
        </w:tc>
        <w:tc>
          <w:tcPr>
            <w:tcW w:w="3060" w:type="dxa"/>
            <w:noWrap w:val="0"/>
            <w:vAlign w:val="top"/>
          </w:tcPr>
          <w:p w14:paraId="2CE7DB5C">
            <w:pPr>
              <w:jc w:val="both"/>
              <w:rPr>
                <w:sz w:val="24"/>
                <w:szCs w:val="24"/>
                <w:lang w:val="el-GR"/>
              </w:rPr>
            </w:pPr>
          </w:p>
        </w:tc>
        <w:tc>
          <w:tcPr>
            <w:tcW w:w="1980" w:type="dxa"/>
            <w:noWrap w:val="0"/>
            <w:vAlign w:val="top"/>
          </w:tcPr>
          <w:p w14:paraId="05BCF58A">
            <w:pPr>
              <w:jc w:val="center"/>
              <w:rPr>
                <w:sz w:val="24"/>
                <w:szCs w:val="24"/>
                <w:lang w:val="el-GR"/>
              </w:rPr>
            </w:pPr>
          </w:p>
        </w:tc>
      </w:tr>
      <w:tr w14:paraId="4BE9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8" w:type="dxa"/>
            <w:noWrap w:val="0"/>
            <w:vAlign w:val="top"/>
          </w:tcPr>
          <w:p w14:paraId="7305F705">
            <w:pPr>
              <w:jc w:val="both"/>
              <w:rPr>
                <w:sz w:val="24"/>
                <w:szCs w:val="24"/>
                <w:lang w:val="el-GR"/>
              </w:rPr>
            </w:pPr>
            <w:r>
              <w:rPr>
                <w:sz w:val="24"/>
                <w:szCs w:val="24"/>
                <w:lang w:val="el-GR"/>
              </w:rPr>
              <w:t xml:space="preserve">Ταχύτητα </w:t>
            </w:r>
          </w:p>
        </w:tc>
        <w:tc>
          <w:tcPr>
            <w:tcW w:w="1260" w:type="dxa"/>
            <w:noWrap w:val="0"/>
            <w:vAlign w:val="top"/>
          </w:tcPr>
          <w:p w14:paraId="0368DA41">
            <w:pPr>
              <w:jc w:val="center"/>
              <w:rPr>
                <w:sz w:val="24"/>
                <w:szCs w:val="24"/>
                <w:lang w:val="el-GR"/>
              </w:rPr>
            </w:pPr>
            <w:r>
              <w:rPr>
                <w:sz w:val="24"/>
                <w:szCs w:val="24"/>
                <w:lang w:val="el-GR"/>
              </w:rPr>
              <w:t>υ</w:t>
            </w:r>
          </w:p>
        </w:tc>
        <w:tc>
          <w:tcPr>
            <w:tcW w:w="3060" w:type="dxa"/>
            <w:noWrap w:val="0"/>
            <w:vAlign w:val="top"/>
          </w:tcPr>
          <w:p w14:paraId="46ABBFCB">
            <w:pPr>
              <w:jc w:val="both"/>
              <w:rPr>
                <w:sz w:val="24"/>
                <w:szCs w:val="24"/>
                <w:lang w:val="el-GR"/>
              </w:rPr>
            </w:pPr>
          </w:p>
        </w:tc>
        <w:tc>
          <w:tcPr>
            <w:tcW w:w="1980" w:type="dxa"/>
            <w:noWrap w:val="0"/>
            <w:vAlign w:val="top"/>
          </w:tcPr>
          <w:p w14:paraId="73563497">
            <w:pPr>
              <w:jc w:val="center"/>
              <w:rPr>
                <w:sz w:val="24"/>
                <w:szCs w:val="24"/>
                <w:lang w:val="el-GR"/>
              </w:rPr>
            </w:pPr>
          </w:p>
        </w:tc>
      </w:tr>
      <w:tr w14:paraId="028F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8" w:type="dxa"/>
            <w:noWrap w:val="0"/>
            <w:vAlign w:val="top"/>
          </w:tcPr>
          <w:p w14:paraId="12992DD1">
            <w:pPr>
              <w:jc w:val="both"/>
              <w:rPr>
                <w:sz w:val="24"/>
                <w:szCs w:val="24"/>
                <w:lang w:val="el-GR"/>
              </w:rPr>
            </w:pPr>
            <w:r>
              <w:rPr>
                <w:sz w:val="24"/>
                <w:szCs w:val="24"/>
                <w:lang w:val="el-GR"/>
              </w:rPr>
              <w:t xml:space="preserve">Πυκνότητα </w:t>
            </w:r>
          </w:p>
        </w:tc>
        <w:tc>
          <w:tcPr>
            <w:tcW w:w="1260" w:type="dxa"/>
            <w:noWrap w:val="0"/>
            <w:vAlign w:val="top"/>
          </w:tcPr>
          <w:p w14:paraId="279D0C7D">
            <w:pPr>
              <w:jc w:val="center"/>
              <w:rPr>
                <w:sz w:val="24"/>
                <w:szCs w:val="24"/>
                <w:lang w:val="el-GR"/>
              </w:rPr>
            </w:pPr>
            <w:r>
              <w:rPr>
                <w:sz w:val="24"/>
                <w:szCs w:val="24"/>
                <w:lang w:val="el-GR"/>
              </w:rPr>
              <w:t xml:space="preserve">ρ, </w:t>
            </w:r>
            <w:r>
              <w:rPr>
                <w:sz w:val="24"/>
                <w:szCs w:val="24"/>
                <w:lang w:val="en-GB"/>
              </w:rPr>
              <w:t>d</w:t>
            </w:r>
          </w:p>
        </w:tc>
        <w:tc>
          <w:tcPr>
            <w:tcW w:w="3060" w:type="dxa"/>
            <w:noWrap w:val="0"/>
            <w:vAlign w:val="top"/>
          </w:tcPr>
          <w:p w14:paraId="5EC30762">
            <w:pPr>
              <w:jc w:val="both"/>
              <w:rPr>
                <w:sz w:val="24"/>
                <w:szCs w:val="24"/>
                <w:lang w:val="el-GR"/>
              </w:rPr>
            </w:pPr>
          </w:p>
        </w:tc>
        <w:tc>
          <w:tcPr>
            <w:tcW w:w="1980" w:type="dxa"/>
            <w:noWrap w:val="0"/>
            <w:vAlign w:val="top"/>
          </w:tcPr>
          <w:p w14:paraId="0297444B">
            <w:pPr>
              <w:jc w:val="center"/>
              <w:rPr>
                <w:sz w:val="24"/>
                <w:szCs w:val="24"/>
                <w:lang w:val="el-GR"/>
              </w:rPr>
            </w:pPr>
          </w:p>
        </w:tc>
      </w:tr>
      <w:tr w14:paraId="5925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8" w:type="dxa"/>
            <w:noWrap w:val="0"/>
            <w:vAlign w:val="top"/>
          </w:tcPr>
          <w:p w14:paraId="45ECD4C7">
            <w:pPr>
              <w:rPr>
                <w:sz w:val="24"/>
                <w:szCs w:val="24"/>
                <w:lang w:val="el-GR"/>
              </w:rPr>
            </w:pPr>
            <w:r>
              <w:rPr>
                <w:sz w:val="24"/>
                <w:szCs w:val="24"/>
                <w:lang w:val="el-GR"/>
              </w:rPr>
              <w:t>Επιτάχυνση</w:t>
            </w:r>
          </w:p>
        </w:tc>
        <w:tc>
          <w:tcPr>
            <w:tcW w:w="1260" w:type="dxa"/>
            <w:noWrap w:val="0"/>
            <w:vAlign w:val="top"/>
          </w:tcPr>
          <w:p w14:paraId="1B6CBD22">
            <w:pPr>
              <w:jc w:val="center"/>
              <w:rPr>
                <w:sz w:val="24"/>
                <w:szCs w:val="24"/>
                <w:lang w:val="el-GR"/>
              </w:rPr>
            </w:pPr>
            <w:r>
              <w:rPr>
                <w:sz w:val="24"/>
                <w:szCs w:val="24"/>
                <w:lang w:val="en-GB"/>
              </w:rPr>
              <w:t>a</w:t>
            </w:r>
          </w:p>
        </w:tc>
        <w:tc>
          <w:tcPr>
            <w:tcW w:w="3060" w:type="dxa"/>
            <w:noWrap w:val="0"/>
            <w:vAlign w:val="top"/>
          </w:tcPr>
          <w:p w14:paraId="585BE996">
            <w:pPr>
              <w:jc w:val="both"/>
              <w:rPr>
                <w:sz w:val="24"/>
                <w:szCs w:val="24"/>
                <w:lang w:val="el-GR"/>
              </w:rPr>
            </w:pPr>
          </w:p>
        </w:tc>
        <w:tc>
          <w:tcPr>
            <w:tcW w:w="1980" w:type="dxa"/>
            <w:noWrap w:val="0"/>
            <w:vAlign w:val="top"/>
          </w:tcPr>
          <w:p w14:paraId="55924C7D">
            <w:pPr>
              <w:jc w:val="center"/>
              <w:rPr>
                <w:sz w:val="24"/>
                <w:szCs w:val="24"/>
                <w:lang w:val="el-GR"/>
              </w:rPr>
            </w:pPr>
          </w:p>
        </w:tc>
      </w:tr>
    </w:tbl>
    <w:p w14:paraId="4B184366">
      <w:pPr>
        <w:ind w:left="720"/>
        <w:jc w:val="both"/>
        <w:rPr>
          <w:sz w:val="24"/>
          <w:szCs w:val="24"/>
          <w:lang w:val="el-GR"/>
        </w:rPr>
      </w:pPr>
      <w:r>
        <w:rPr>
          <w:sz w:val="24"/>
          <w:szCs w:val="24"/>
          <w:lang w:val="el-GR"/>
        </w:rPr>
        <w:t xml:space="preserve">(*) οι μονάδες μέτρησης είναι στο διεθνές σύστημα </w:t>
      </w:r>
      <w:r>
        <w:rPr>
          <w:sz w:val="24"/>
          <w:szCs w:val="24"/>
          <w:lang w:val="en-GB"/>
        </w:rPr>
        <w:t>S</w:t>
      </w:r>
      <w:r>
        <w:rPr>
          <w:sz w:val="24"/>
          <w:szCs w:val="24"/>
          <w:lang w:val="el-GR"/>
        </w:rPr>
        <w:t>.</w:t>
      </w:r>
      <w:r>
        <w:rPr>
          <w:sz w:val="24"/>
          <w:szCs w:val="24"/>
          <w:lang w:val="en-GB"/>
        </w:rPr>
        <w:t>I</w:t>
      </w:r>
      <w:r>
        <w:rPr>
          <w:sz w:val="24"/>
          <w:szCs w:val="24"/>
          <w:lang w:val="el-GR"/>
        </w:rPr>
        <w:t>.</w:t>
      </w:r>
    </w:p>
    <w:p w14:paraId="6BF796F4">
      <w:pPr>
        <w:ind w:left="720"/>
        <w:jc w:val="both"/>
        <w:rPr>
          <w:sz w:val="24"/>
          <w:szCs w:val="24"/>
          <w:lang w:val="en-GB"/>
        </w:rPr>
      </w:pPr>
    </w:p>
    <w:p w14:paraId="313E6C48">
      <w:pPr>
        <w:numPr>
          <w:ilvl w:val="1"/>
          <w:numId w:val="1"/>
        </w:numPr>
        <w:jc w:val="both"/>
        <w:rPr>
          <w:b/>
          <w:sz w:val="24"/>
          <w:szCs w:val="24"/>
          <w:lang w:val="el-GR"/>
        </w:rPr>
      </w:pPr>
      <w:r>
        <w:rPr>
          <w:b/>
          <w:sz w:val="24"/>
          <w:szCs w:val="24"/>
          <w:lang w:val="el-GR"/>
        </w:rPr>
        <w:t>Μονόμετρα και διανυσματικά μεγέθη:</w:t>
      </w:r>
    </w:p>
    <w:p w14:paraId="0432A3F1">
      <w:pPr>
        <w:ind w:left="720"/>
        <w:jc w:val="both"/>
        <w:rPr>
          <w:sz w:val="24"/>
          <w:szCs w:val="24"/>
          <w:lang w:val="el-GR"/>
        </w:rPr>
      </w:pPr>
      <w:r>
        <w:rPr>
          <w:b/>
          <w:sz w:val="24"/>
          <w:szCs w:val="24"/>
          <w:lang w:val="el-GR"/>
        </w:rPr>
        <w:t>Μονόμετρα:</w:t>
      </w:r>
      <w:r>
        <w:rPr>
          <w:sz w:val="24"/>
          <w:szCs w:val="24"/>
          <w:lang w:val="el-GR"/>
        </w:rPr>
        <w:t xml:space="preserve"> είναι τα φυσικά μεγέθη που καθορίζονται πλήρως μόνο με την …………………………. τους τιμή και την …………………….. …………………… , δηλαδή με το</w:t>
      </w:r>
      <w:r>
        <w:rPr>
          <w:b/>
          <w:sz w:val="24"/>
          <w:szCs w:val="24"/>
          <w:lang w:val="el-GR"/>
        </w:rPr>
        <w:t xml:space="preserve"> μέτρο</w:t>
      </w:r>
      <w:r>
        <w:rPr>
          <w:sz w:val="24"/>
          <w:szCs w:val="24"/>
          <w:lang w:val="el-GR"/>
        </w:rPr>
        <w:t xml:space="preserve"> τους. (π.χ. μήκος, χρόνος, μάζα, θερμοκρασία)</w:t>
      </w:r>
    </w:p>
    <w:p w14:paraId="25E7B5B4">
      <w:pPr>
        <w:ind w:left="720"/>
        <w:jc w:val="both"/>
        <w:rPr>
          <w:sz w:val="24"/>
          <w:szCs w:val="24"/>
          <w:lang w:val="el-GR"/>
        </w:rPr>
      </w:pPr>
    </w:p>
    <w:p w14:paraId="766272FE">
      <w:pPr>
        <w:ind w:left="720"/>
        <w:jc w:val="both"/>
        <w:rPr>
          <w:sz w:val="24"/>
          <w:szCs w:val="24"/>
          <w:lang w:val="el-GR"/>
        </w:rPr>
      </w:pPr>
      <w:r>
        <w:rPr>
          <w:b/>
          <w:sz w:val="24"/>
          <w:szCs w:val="24"/>
          <w:lang w:val="el-GR"/>
        </w:rPr>
        <w:t>Διανυσματικά</w:t>
      </w:r>
      <w:r>
        <w:rPr>
          <w:sz w:val="24"/>
          <w:szCs w:val="24"/>
          <w:lang w:val="el-GR"/>
        </w:rPr>
        <w:t xml:space="preserve">: είναι τα φυσικά μεγέθη που  για να καθοριστούν πλήρως απαιτούνται: </w:t>
      </w:r>
    </w:p>
    <w:p w14:paraId="26CB5AB4">
      <w:pPr>
        <w:numPr>
          <w:ilvl w:val="0"/>
          <w:numId w:val="2"/>
        </w:numPr>
        <w:spacing w:line="360" w:lineRule="auto"/>
        <w:jc w:val="both"/>
        <w:rPr>
          <w:sz w:val="24"/>
          <w:szCs w:val="24"/>
          <w:lang w:val="el-GR"/>
        </w:rPr>
      </w:pPr>
      <w:r>
        <w:rPr>
          <w:sz w:val="24"/>
          <w:szCs w:val="24"/>
          <w:lang w:val="el-GR"/>
        </w:rPr>
        <w:t xml:space="preserve"> ………………………….………</w:t>
      </w:r>
    </w:p>
    <w:p w14:paraId="3CA00BBB">
      <w:pPr>
        <w:numPr>
          <w:ilvl w:val="0"/>
          <w:numId w:val="2"/>
        </w:numPr>
        <w:spacing w:line="360" w:lineRule="auto"/>
        <w:jc w:val="both"/>
        <w:rPr>
          <w:sz w:val="24"/>
          <w:szCs w:val="24"/>
          <w:lang w:val="el-GR"/>
        </w:rPr>
      </w:pPr>
      <w:r>
        <w:rPr>
          <w:sz w:val="24"/>
          <w:szCs w:val="24"/>
          <w:lang w:val="el-GR"/>
        </w:rPr>
        <w:t>……………………………………</w:t>
      </w:r>
    </w:p>
    <w:p w14:paraId="2FFDEA8E">
      <w:pPr>
        <w:numPr>
          <w:ilvl w:val="0"/>
          <w:numId w:val="2"/>
        </w:numPr>
        <w:spacing w:line="360" w:lineRule="auto"/>
        <w:jc w:val="both"/>
        <w:rPr>
          <w:sz w:val="24"/>
          <w:szCs w:val="24"/>
          <w:lang w:val="el-GR"/>
        </w:rPr>
      </w:pPr>
      <w:r>
        <w:rPr>
          <w:sz w:val="24"/>
          <w:szCs w:val="24"/>
          <w:lang w:val="el-GR"/>
        </w:rPr>
        <w:t>……………………………………</w:t>
      </w:r>
    </w:p>
    <w:p w14:paraId="6B03F492">
      <w:pPr>
        <w:numPr>
          <w:ilvl w:val="0"/>
          <w:numId w:val="2"/>
        </w:numPr>
        <w:spacing w:line="360" w:lineRule="auto"/>
        <w:jc w:val="both"/>
        <w:rPr>
          <w:sz w:val="24"/>
          <w:szCs w:val="24"/>
          <w:lang w:val="el-GR"/>
        </w:rPr>
      </w:pPr>
      <w:r>
        <w:rPr>
          <w:sz w:val="24"/>
          <w:szCs w:val="24"/>
          <w:lang w:val="el-GR"/>
        </w:rPr>
        <w:t>……………………………………..</w:t>
      </w:r>
    </w:p>
    <w:p w14:paraId="4764DA4D">
      <w:pPr>
        <w:numPr>
          <w:ilvl w:val="1"/>
          <w:numId w:val="1"/>
        </w:numPr>
        <w:jc w:val="both"/>
        <w:rPr>
          <w:b/>
          <w:sz w:val="24"/>
          <w:szCs w:val="24"/>
          <w:lang w:val="el-GR"/>
        </w:rPr>
      </w:pPr>
      <w:r>
        <w:rPr>
          <w:b/>
          <w:sz w:val="24"/>
          <w:szCs w:val="24"/>
          <w:lang w:val="el-GR"/>
        </w:rPr>
        <w:t>Μετατροπές και προθέματα μονάδων:</w:t>
      </w:r>
    </w:p>
    <w:p w14:paraId="37D8326C">
      <w:pPr>
        <w:ind w:left="720"/>
        <w:jc w:val="both"/>
        <w:rPr>
          <w:sz w:val="24"/>
          <w:szCs w:val="24"/>
        </w:rPr>
      </w:pPr>
      <w:r>
        <w:rPr>
          <w:sz w:val="24"/>
          <w:szCs w:val="24"/>
          <w:lang w:val="el-GR"/>
        </w:rPr>
        <w:t>Μπροστά από το σύμβολο πιθανόν να προηγείται ένα σύμβολό το οποίο υποδηλώνει κάποιο πολλαπλάσιο ή υποπολλαπλάσιο του φυσικού μεγέθους. Τέτοια προθέματα είναι:</w:t>
      </w:r>
    </w:p>
    <w:p w14:paraId="0C62D8D1">
      <w:pPr>
        <w:ind w:left="720"/>
        <w:jc w:val="both"/>
        <w:rPr>
          <w:sz w:val="24"/>
          <w:szCs w:val="24"/>
        </w:rPr>
      </w:pPr>
    </w:p>
    <w:tbl>
      <w:tblPr>
        <w:tblStyle w:val="6"/>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76"/>
        <w:gridCol w:w="3250"/>
        <w:gridCol w:w="3156"/>
      </w:tblGrid>
      <w:tr w14:paraId="3260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tcBorders>
              <w:bottom w:val="single" w:color="auto" w:sz="12" w:space="0"/>
            </w:tcBorders>
            <w:noWrap w:val="0"/>
            <w:vAlign w:val="top"/>
          </w:tcPr>
          <w:p w14:paraId="57E8D743">
            <w:pPr>
              <w:jc w:val="center"/>
              <w:rPr>
                <w:b/>
                <w:sz w:val="24"/>
                <w:szCs w:val="24"/>
                <w:lang w:val="el-GR"/>
              </w:rPr>
            </w:pPr>
            <w:r>
              <w:rPr>
                <w:b/>
                <w:sz w:val="24"/>
                <w:szCs w:val="24"/>
                <w:lang w:val="el-GR"/>
              </w:rPr>
              <w:t>Πρόθεμα</w:t>
            </w:r>
          </w:p>
        </w:tc>
        <w:tc>
          <w:tcPr>
            <w:tcW w:w="3250" w:type="dxa"/>
            <w:tcBorders>
              <w:bottom w:val="single" w:color="auto" w:sz="12" w:space="0"/>
            </w:tcBorders>
            <w:noWrap w:val="0"/>
            <w:vAlign w:val="top"/>
          </w:tcPr>
          <w:p w14:paraId="72A08552">
            <w:pPr>
              <w:jc w:val="center"/>
              <w:rPr>
                <w:b/>
                <w:sz w:val="24"/>
                <w:szCs w:val="24"/>
                <w:lang w:val="el-GR"/>
              </w:rPr>
            </w:pPr>
            <w:r>
              <w:rPr>
                <w:b/>
                <w:sz w:val="24"/>
                <w:szCs w:val="24"/>
                <w:lang w:val="el-GR"/>
              </w:rPr>
              <w:t>Συντομογραφία</w:t>
            </w:r>
          </w:p>
        </w:tc>
        <w:tc>
          <w:tcPr>
            <w:tcW w:w="3156" w:type="dxa"/>
            <w:tcBorders>
              <w:bottom w:val="single" w:color="auto" w:sz="12" w:space="0"/>
            </w:tcBorders>
            <w:noWrap w:val="0"/>
            <w:vAlign w:val="top"/>
          </w:tcPr>
          <w:p w14:paraId="63CD86A4">
            <w:pPr>
              <w:jc w:val="center"/>
              <w:rPr>
                <w:b/>
                <w:sz w:val="24"/>
                <w:szCs w:val="24"/>
                <w:lang w:val="el-GR"/>
              </w:rPr>
            </w:pPr>
            <w:r>
              <w:rPr>
                <w:b/>
                <w:sz w:val="24"/>
                <w:szCs w:val="24"/>
                <w:lang w:val="el-GR"/>
              </w:rPr>
              <w:t>Πολλαπλασιαστής</w:t>
            </w:r>
          </w:p>
        </w:tc>
      </w:tr>
      <w:tr w14:paraId="3266D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tcBorders>
              <w:top w:val="single" w:color="auto" w:sz="12" w:space="0"/>
            </w:tcBorders>
            <w:noWrap w:val="0"/>
            <w:vAlign w:val="top"/>
          </w:tcPr>
          <w:p w14:paraId="41CA4EFC">
            <w:pPr>
              <w:jc w:val="center"/>
              <w:rPr>
                <w:sz w:val="24"/>
                <w:szCs w:val="24"/>
                <w:lang w:val="en-GB"/>
              </w:rPr>
            </w:pPr>
            <w:r>
              <w:rPr>
                <w:sz w:val="24"/>
                <w:szCs w:val="24"/>
                <w:lang w:val="en-GB"/>
              </w:rPr>
              <w:t>Exa-</w:t>
            </w:r>
          </w:p>
        </w:tc>
        <w:tc>
          <w:tcPr>
            <w:tcW w:w="3250" w:type="dxa"/>
            <w:tcBorders>
              <w:top w:val="single" w:color="auto" w:sz="12" w:space="0"/>
            </w:tcBorders>
            <w:noWrap w:val="0"/>
            <w:vAlign w:val="top"/>
          </w:tcPr>
          <w:p w14:paraId="2A622E63">
            <w:pPr>
              <w:jc w:val="center"/>
              <w:rPr>
                <w:sz w:val="24"/>
                <w:szCs w:val="24"/>
              </w:rPr>
            </w:pPr>
            <w:r>
              <w:rPr>
                <w:sz w:val="24"/>
                <w:szCs w:val="24"/>
              </w:rPr>
              <w:t>E-</w:t>
            </w:r>
          </w:p>
        </w:tc>
        <w:tc>
          <w:tcPr>
            <w:tcW w:w="3156" w:type="dxa"/>
            <w:tcBorders>
              <w:top w:val="single" w:color="auto" w:sz="12" w:space="0"/>
            </w:tcBorders>
            <w:noWrap w:val="0"/>
            <w:vAlign w:val="top"/>
          </w:tcPr>
          <w:p w14:paraId="0382B902">
            <w:pPr>
              <w:jc w:val="center"/>
              <w:rPr>
                <w:sz w:val="24"/>
                <w:szCs w:val="24"/>
                <w:vertAlign w:val="superscript"/>
                <w:lang w:val="el-GR"/>
              </w:rPr>
            </w:pPr>
            <w:r>
              <w:rPr>
                <w:sz w:val="24"/>
                <w:szCs w:val="24"/>
                <w:lang w:val="en-GB"/>
              </w:rPr>
              <w:t>10</w:t>
            </w:r>
            <w:r>
              <w:rPr>
                <w:sz w:val="24"/>
                <w:szCs w:val="24"/>
                <w:vertAlign w:val="superscript"/>
                <w:lang w:val="el-GR"/>
              </w:rPr>
              <w:t>18</w:t>
            </w:r>
          </w:p>
        </w:tc>
      </w:tr>
      <w:tr w14:paraId="2826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noWrap w:val="0"/>
            <w:vAlign w:val="top"/>
          </w:tcPr>
          <w:p w14:paraId="097616DB">
            <w:pPr>
              <w:jc w:val="center"/>
              <w:rPr>
                <w:sz w:val="24"/>
                <w:szCs w:val="24"/>
                <w:lang w:val="en-GB"/>
              </w:rPr>
            </w:pPr>
            <w:r>
              <w:rPr>
                <w:sz w:val="24"/>
                <w:szCs w:val="24"/>
                <w:lang w:val="en-GB"/>
              </w:rPr>
              <w:t>Peta-</w:t>
            </w:r>
          </w:p>
        </w:tc>
        <w:tc>
          <w:tcPr>
            <w:tcW w:w="3250" w:type="dxa"/>
            <w:noWrap w:val="0"/>
            <w:vAlign w:val="top"/>
          </w:tcPr>
          <w:p w14:paraId="425F25CE">
            <w:pPr>
              <w:jc w:val="center"/>
              <w:rPr>
                <w:sz w:val="24"/>
                <w:szCs w:val="24"/>
              </w:rPr>
            </w:pPr>
            <w:r>
              <w:rPr>
                <w:sz w:val="24"/>
                <w:szCs w:val="24"/>
              </w:rPr>
              <w:t>P-</w:t>
            </w:r>
          </w:p>
        </w:tc>
        <w:tc>
          <w:tcPr>
            <w:tcW w:w="3156" w:type="dxa"/>
            <w:noWrap w:val="0"/>
            <w:vAlign w:val="top"/>
          </w:tcPr>
          <w:p w14:paraId="410D0EB1">
            <w:pPr>
              <w:jc w:val="center"/>
              <w:rPr>
                <w:sz w:val="24"/>
                <w:szCs w:val="24"/>
                <w:lang w:val="en-GB"/>
              </w:rPr>
            </w:pPr>
            <w:r>
              <w:rPr>
                <w:sz w:val="24"/>
                <w:szCs w:val="24"/>
                <w:lang w:val="en-GB"/>
              </w:rPr>
              <w:t>10</w:t>
            </w:r>
            <w:r>
              <w:rPr>
                <w:sz w:val="24"/>
                <w:szCs w:val="24"/>
                <w:vertAlign w:val="superscript"/>
                <w:lang w:val="el-GR"/>
              </w:rPr>
              <w:t>15</w:t>
            </w:r>
          </w:p>
        </w:tc>
      </w:tr>
      <w:tr w14:paraId="23C0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shd w:val="clear" w:color="auto" w:fill="C0C0C0"/>
            <w:noWrap w:val="0"/>
            <w:vAlign w:val="top"/>
          </w:tcPr>
          <w:p w14:paraId="1653F773">
            <w:pPr>
              <w:jc w:val="center"/>
              <w:rPr>
                <w:sz w:val="24"/>
                <w:szCs w:val="24"/>
                <w:lang w:val="en-GB"/>
              </w:rPr>
            </w:pPr>
            <w:r>
              <w:rPr>
                <w:sz w:val="24"/>
                <w:szCs w:val="24"/>
                <w:lang w:val="en-GB"/>
              </w:rPr>
              <w:t>Terra-</w:t>
            </w:r>
          </w:p>
        </w:tc>
        <w:tc>
          <w:tcPr>
            <w:tcW w:w="3250" w:type="dxa"/>
            <w:shd w:val="clear" w:color="auto" w:fill="C0C0C0"/>
            <w:noWrap w:val="0"/>
            <w:vAlign w:val="top"/>
          </w:tcPr>
          <w:p w14:paraId="7093A1BE">
            <w:pPr>
              <w:jc w:val="center"/>
              <w:rPr>
                <w:sz w:val="24"/>
                <w:szCs w:val="24"/>
              </w:rPr>
            </w:pPr>
            <w:r>
              <w:rPr>
                <w:sz w:val="24"/>
                <w:szCs w:val="24"/>
              </w:rPr>
              <w:t>T-</w:t>
            </w:r>
          </w:p>
        </w:tc>
        <w:tc>
          <w:tcPr>
            <w:tcW w:w="3156" w:type="dxa"/>
            <w:shd w:val="clear" w:color="auto" w:fill="C0C0C0"/>
            <w:noWrap w:val="0"/>
            <w:vAlign w:val="top"/>
          </w:tcPr>
          <w:p w14:paraId="3701CB38">
            <w:pPr>
              <w:jc w:val="center"/>
              <w:rPr>
                <w:sz w:val="24"/>
                <w:szCs w:val="24"/>
                <w:lang w:val="en-GB"/>
              </w:rPr>
            </w:pPr>
            <w:r>
              <w:rPr>
                <w:sz w:val="24"/>
                <w:szCs w:val="24"/>
                <w:lang w:val="en-GB"/>
              </w:rPr>
              <w:t>10</w:t>
            </w:r>
            <w:r>
              <w:rPr>
                <w:sz w:val="24"/>
                <w:szCs w:val="24"/>
                <w:vertAlign w:val="superscript"/>
                <w:lang w:val="el-GR"/>
              </w:rPr>
              <w:t>12</w:t>
            </w:r>
          </w:p>
        </w:tc>
      </w:tr>
      <w:tr w14:paraId="6B6B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shd w:val="clear" w:color="auto" w:fill="C0C0C0"/>
            <w:noWrap w:val="0"/>
            <w:vAlign w:val="top"/>
          </w:tcPr>
          <w:p w14:paraId="702350EA">
            <w:pPr>
              <w:jc w:val="center"/>
              <w:rPr>
                <w:sz w:val="24"/>
                <w:szCs w:val="24"/>
                <w:lang w:val="en-GB"/>
              </w:rPr>
            </w:pPr>
            <w:r>
              <w:rPr>
                <w:sz w:val="24"/>
                <w:szCs w:val="24"/>
                <w:lang w:val="en-GB"/>
              </w:rPr>
              <w:t>Giga-</w:t>
            </w:r>
          </w:p>
        </w:tc>
        <w:tc>
          <w:tcPr>
            <w:tcW w:w="3250" w:type="dxa"/>
            <w:shd w:val="clear" w:color="auto" w:fill="C0C0C0"/>
            <w:noWrap w:val="0"/>
            <w:vAlign w:val="top"/>
          </w:tcPr>
          <w:p w14:paraId="06945441">
            <w:pPr>
              <w:jc w:val="center"/>
              <w:rPr>
                <w:sz w:val="24"/>
                <w:szCs w:val="24"/>
              </w:rPr>
            </w:pPr>
            <w:r>
              <w:rPr>
                <w:sz w:val="24"/>
                <w:szCs w:val="24"/>
              </w:rPr>
              <w:t>G-</w:t>
            </w:r>
          </w:p>
        </w:tc>
        <w:tc>
          <w:tcPr>
            <w:tcW w:w="3156" w:type="dxa"/>
            <w:shd w:val="clear" w:color="auto" w:fill="C0C0C0"/>
            <w:noWrap w:val="0"/>
            <w:vAlign w:val="top"/>
          </w:tcPr>
          <w:p w14:paraId="32F3278E">
            <w:pPr>
              <w:jc w:val="center"/>
              <w:rPr>
                <w:sz w:val="24"/>
                <w:szCs w:val="24"/>
                <w:lang w:val="en-GB"/>
              </w:rPr>
            </w:pPr>
            <w:r>
              <w:rPr>
                <w:sz w:val="24"/>
                <w:szCs w:val="24"/>
                <w:lang w:val="en-GB"/>
              </w:rPr>
              <w:t>10</w:t>
            </w:r>
            <w:r>
              <w:rPr>
                <w:sz w:val="24"/>
                <w:szCs w:val="24"/>
                <w:vertAlign w:val="superscript"/>
                <w:lang w:val="el-GR"/>
              </w:rPr>
              <w:t>9</w:t>
            </w:r>
          </w:p>
        </w:tc>
      </w:tr>
      <w:tr w14:paraId="0640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shd w:val="clear" w:color="auto" w:fill="C0C0C0"/>
            <w:noWrap w:val="0"/>
            <w:vAlign w:val="top"/>
          </w:tcPr>
          <w:p w14:paraId="2C88F15A">
            <w:pPr>
              <w:jc w:val="center"/>
              <w:rPr>
                <w:sz w:val="24"/>
                <w:szCs w:val="24"/>
                <w:lang w:val="en-GB"/>
              </w:rPr>
            </w:pPr>
            <w:r>
              <w:rPr>
                <w:sz w:val="24"/>
                <w:szCs w:val="24"/>
                <w:lang w:val="en-GB"/>
              </w:rPr>
              <w:t>Mega-</w:t>
            </w:r>
          </w:p>
        </w:tc>
        <w:tc>
          <w:tcPr>
            <w:tcW w:w="3250" w:type="dxa"/>
            <w:shd w:val="clear" w:color="auto" w:fill="C0C0C0"/>
            <w:noWrap w:val="0"/>
            <w:vAlign w:val="top"/>
          </w:tcPr>
          <w:p w14:paraId="2D1AC85D">
            <w:pPr>
              <w:jc w:val="center"/>
              <w:rPr>
                <w:sz w:val="24"/>
                <w:szCs w:val="24"/>
                <w:lang w:val="en-GB"/>
              </w:rPr>
            </w:pPr>
            <w:r>
              <w:rPr>
                <w:sz w:val="24"/>
                <w:szCs w:val="24"/>
                <w:lang w:val="en-GB"/>
              </w:rPr>
              <w:t>M-</w:t>
            </w:r>
          </w:p>
        </w:tc>
        <w:tc>
          <w:tcPr>
            <w:tcW w:w="3156" w:type="dxa"/>
            <w:shd w:val="clear" w:color="auto" w:fill="C0C0C0"/>
            <w:noWrap w:val="0"/>
            <w:vAlign w:val="top"/>
          </w:tcPr>
          <w:p w14:paraId="0B5F0DAC">
            <w:pPr>
              <w:jc w:val="center"/>
              <w:rPr>
                <w:sz w:val="24"/>
                <w:szCs w:val="24"/>
                <w:lang w:val="en-GB"/>
              </w:rPr>
            </w:pPr>
            <w:r>
              <w:rPr>
                <w:sz w:val="24"/>
                <w:szCs w:val="24"/>
                <w:lang w:val="en-GB"/>
              </w:rPr>
              <w:t>10</w:t>
            </w:r>
            <w:r>
              <w:rPr>
                <w:sz w:val="24"/>
                <w:szCs w:val="24"/>
                <w:vertAlign w:val="superscript"/>
                <w:lang w:val="el-GR"/>
              </w:rPr>
              <w:t>6</w:t>
            </w:r>
          </w:p>
        </w:tc>
      </w:tr>
      <w:tr w14:paraId="144B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shd w:val="clear" w:color="auto" w:fill="C0C0C0"/>
            <w:noWrap w:val="0"/>
            <w:vAlign w:val="top"/>
          </w:tcPr>
          <w:p w14:paraId="78A9B6BA">
            <w:pPr>
              <w:jc w:val="center"/>
              <w:rPr>
                <w:sz w:val="24"/>
                <w:szCs w:val="24"/>
                <w:lang w:val="en-GB"/>
              </w:rPr>
            </w:pPr>
            <w:r>
              <w:rPr>
                <w:sz w:val="24"/>
                <w:szCs w:val="24"/>
                <w:lang w:val="en-GB"/>
              </w:rPr>
              <w:t>kilo-</w:t>
            </w:r>
          </w:p>
        </w:tc>
        <w:tc>
          <w:tcPr>
            <w:tcW w:w="3250" w:type="dxa"/>
            <w:shd w:val="clear" w:color="auto" w:fill="C0C0C0"/>
            <w:noWrap w:val="0"/>
            <w:vAlign w:val="top"/>
          </w:tcPr>
          <w:p w14:paraId="3DF64BFA">
            <w:pPr>
              <w:jc w:val="center"/>
              <w:rPr>
                <w:sz w:val="24"/>
                <w:szCs w:val="24"/>
                <w:lang w:val="en-GB"/>
              </w:rPr>
            </w:pPr>
            <w:r>
              <w:rPr>
                <w:sz w:val="24"/>
                <w:szCs w:val="24"/>
                <w:lang w:val="en-GB"/>
              </w:rPr>
              <w:t>k-</w:t>
            </w:r>
          </w:p>
        </w:tc>
        <w:tc>
          <w:tcPr>
            <w:tcW w:w="3156" w:type="dxa"/>
            <w:shd w:val="clear" w:color="auto" w:fill="C0C0C0"/>
            <w:noWrap w:val="0"/>
            <w:vAlign w:val="top"/>
          </w:tcPr>
          <w:p w14:paraId="760AC789">
            <w:pPr>
              <w:jc w:val="center"/>
              <w:rPr>
                <w:sz w:val="24"/>
                <w:szCs w:val="24"/>
                <w:lang w:val="en-GB"/>
              </w:rPr>
            </w:pPr>
            <w:r>
              <w:rPr>
                <w:sz w:val="24"/>
                <w:szCs w:val="24"/>
                <w:lang w:val="en-GB"/>
              </w:rPr>
              <w:t>10</w:t>
            </w:r>
            <w:r>
              <w:rPr>
                <w:sz w:val="24"/>
                <w:szCs w:val="24"/>
                <w:vertAlign w:val="superscript"/>
                <w:lang w:val="el-GR"/>
              </w:rPr>
              <w:t>3</w:t>
            </w:r>
          </w:p>
        </w:tc>
      </w:tr>
      <w:tr w14:paraId="6AAD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shd w:val="clear" w:color="auto" w:fill="C0C0C0"/>
            <w:noWrap w:val="0"/>
            <w:vAlign w:val="top"/>
          </w:tcPr>
          <w:p w14:paraId="6824CD7B">
            <w:pPr>
              <w:jc w:val="center"/>
              <w:rPr>
                <w:sz w:val="24"/>
                <w:szCs w:val="24"/>
                <w:lang w:val="el-GR"/>
              </w:rPr>
            </w:pPr>
            <w:r>
              <w:rPr>
                <w:sz w:val="24"/>
                <w:szCs w:val="24"/>
                <w:lang w:val="el-GR"/>
              </w:rPr>
              <w:t>--------</w:t>
            </w:r>
          </w:p>
        </w:tc>
        <w:tc>
          <w:tcPr>
            <w:tcW w:w="3250" w:type="dxa"/>
            <w:shd w:val="clear" w:color="auto" w:fill="C0C0C0"/>
            <w:noWrap w:val="0"/>
            <w:vAlign w:val="top"/>
          </w:tcPr>
          <w:p w14:paraId="70647932">
            <w:pPr>
              <w:jc w:val="center"/>
              <w:rPr>
                <w:sz w:val="24"/>
                <w:szCs w:val="24"/>
                <w:lang w:val="el-GR"/>
              </w:rPr>
            </w:pPr>
            <w:r>
              <w:rPr>
                <w:sz w:val="24"/>
                <w:szCs w:val="24"/>
                <w:lang w:val="el-GR"/>
              </w:rPr>
              <w:t>--------</w:t>
            </w:r>
          </w:p>
        </w:tc>
        <w:tc>
          <w:tcPr>
            <w:tcW w:w="3156" w:type="dxa"/>
            <w:shd w:val="clear" w:color="auto" w:fill="C0C0C0"/>
            <w:noWrap w:val="0"/>
            <w:vAlign w:val="top"/>
          </w:tcPr>
          <w:p w14:paraId="608DB62B">
            <w:pPr>
              <w:jc w:val="center"/>
              <w:rPr>
                <w:sz w:val="24"/>
                <w:szCs w:val="24"/>
                <w:lang w:val="el-GR"/>
              </w:rPr>
            </w:pPr>
            <w:r>
              <w:rPr>
                <w:sz w:val="24"/>
                <w:szCs w:val="24"/>
                <w:lang w:val="el-GR"/>
              </w:rPr>
              <w:t>-------</w:t>
            </w:r>
          </w:p>
        </w:tc>
      </w:tr>
      <w:tr w14:paraId="242F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shd w:val="clear" w:color="auto" w:fill="C0C0C0"/>
            <w:noWrap w:val="0"/>
            <w:vAlign w:val="top"/>
          </w:tcPr>
          <w:p w14:paraId="52D89186">
            <w:pPr>
              <w:jc w:val="center"/>
              <w:rPr>
                <w:sz w:val="24"/>
                <w:szCs w:val="24"/>
                <w:lang w:val="en-GB"/>
              </w:rPr>
            </w:pPr>
            <w:r>
              <w:rPr>
                <w:sz w:val="24"/>
                <w:szCs w:val="24"/>
                <w:lang w:val="en-GB"/>
              </w:rPr>
              <w:t>centi-</w:t>
            </w:r>
          </w:p>
        </w:tc>
        <w:tc>
          <w:tcPr>
            <w:tcW w:w="3250" w:type="dxa"/>
            <w:shd w:val="clear" w:color="auto" w:fill="C0C0C0"/>
            <w:noWrap w:val="0"/>
            <w:vAlign w:val="top"/>
          </w:tcPr>
          <w:p w14:paraId="70C75608">
            <w:pPr>
              <w:jc w:val="center"/>
              <w:rPr>
                <w:sz w:val="24"/>
                <w:szCs w:val="24"/>
                <w:lang w:val="en-GB"/>
              </w:rPr>
            </w:pPr>
            <w:r>
              <w:rPr>
                <w:sz w:val="24"/>
                <w:szCs w:val="24"/>
                <w:lang w:val="en-GB"/>
              </w:rPr>
              <w:t>c-</w:t>
            </w:r>
          </w:p>
        </w:tc>
        <w:tc>
          <w:tcPr>
            <w:tcW w:w="3156" w:type="dxa"/>
            <w:shd w:val="clear" w:color="auto" w:fill="C0C0C0"/>
            <w:noWrap w:val="0"/>
            <w:vAlign w:val="top"/>
          </w:tcPr>
          <w:p w14:paraId="035EEDB2">
            <w:pPr>
              <w:jc w:val="center"/>
              <w:rPr>
                <w:sz w:val="24"/>
                <w:szCs w:val="24"/>
                <w:lang w:val="en-GB"/>
              </w:rPr>
            </w:pPr>
            <w:r>
              <w:rPr>
                <w:sz w:val="24"/>
                <w:szCs w:val="24"/>
                <w:lang w:val="en-GB"/>
              </w:rPr>
              <w:t>10</w:t>
            </w:r>
            <w:r>
              <w:rPr>
                <w:sz w:val="24"/>
                <w:szCs w:val="24"/>
                <w:vertAlign w:val="superscript"/>
                <w:lang w:val="el-GR"/>
              </w:rPr>
              <w:t>-2</w:t>
            </w:r>
          </w:p>
        </w:tc>
      </w:tr>
      <w:tr w14:paraId="47F1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shd w:val="clear" w:color="auto" w:fill="C0C0C0"/>
            <w:noWrap w:val="0"/>
            <w:vAlign w:val="top"/>
          </w:tcPr>
          <w:p w14:paraId="39D24F4F">
            <w:pPr>
              <w:jc w:val="center"/>
              <w:rPr>
                <w:sz w:val="24"/>
                <w:szCs w:val="24"/>
                <w:lang w:val="en-GB"/>
              </w:rPr>
            </w:pPr>
            <w:r>
              <w:rPr>
                <w:sz w:val="24"/>
                <w:szCs w:val="24"/>
                <w:lang w:val="en-GB"/>
              </w:rPr>
              <w:t>milli-</w:t>
            </w:r>
          </w:p>
        </w:tc>
        <w:tc>
          <w:tcPr>
            <w:tcW w:w="3250" w:type="dxa"/>
            <w:shd w:val="clear" w:color="auto" w:fill="C0C0C0"/>
            <w:noWrap w:val="0"/>
            <w:vAlign w:val="top"/>
          </w:tcPr>
          <w:p w14:paraId="20164F1B">
            <w:pPr>
              <w:jc w:val="center"/>
              <w:rPr>
                <w:sz w:val="24"/>
                <w:szCs w:val="24"/>
                <w:lang w:val="en-GB"/>
              </w:rPr>
            </w:pPr>
            <w:r>
              <w:rPr>
                <w:sz w:val="24"/>
                <w:szCs w:val="24"/>
                <w:lang w:val="en-GB"/>
              </w:rPr>
              <w:t>m-</w:t>
            </w:r>
          </w:p>
        </w:tc>
        <w:tc>
          <w:tcPr>
            <w:tcW w:w="3156" w:type="dxa"/>
            <w:shd w:val="clear" w:color="auto" w:fill="C0C0C0"/>
            <w:noWrap w:val="0"/>
            <w:vAlign w:val="top"/>
          </w:tcPr>
          <w:p w14:paraId="73435751">
            <w:pPr>
              <w:jc w:val="center"/>
              <w:rPr>
                <w:sz w:val="24"/>
                <w:szCs w:val="24"/>
                <w:lang w:val="en-GB"/>
              </w:rPr>
            </w:pPr>
            <w:r>
              <w:rPr>
                <w:sz w:val="24"/>
                <w:szCs w:val="24"/>
                <w:lang w:val="en-GB"/>
              </w:rPr>
              <w:t>10</w:t>
            </w:r>
            <w:r>
              <w:rPr>
                <w:sz w:val="24"/>
                <w:szCs w:val="24"/>
                <w:vertAlign w:val="superscript"/>
                <w:lang w:val="el-GR"/>
              </w:rPr>
              <w:t>-3</w:t>
            </w:r>
          </w:p>
        </w:tc>
      </w:tr>
      <w:tr w14:paraId="15A4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shd w:val="clear" w:color="auto" w:fill="C0C0C0"/>
            <w:noWrap w:val="0"/>
            <w:vAlign w:val="top"/>
          </w:tcPr>
          <w:p w14:paraId="785DF78E">
            <w:pPr>
              <w:jc w:val="center"/>
              <w:rPr>
                <w:sz w:val="24"/>
                <w:szCs w:val="24"/>
              </w:rPr>
            </w:pPr>
            <w:r>
              <w:rPr>
                <w:sz w:val="24"/>
                <w:szCs w:val="24"/>
              </w:rPr>
              <w:t>micro-</w:t>
            </w:r>
          </w:p>
        </w:tc>
        <w:tc>
          <w:tcPr>
            <w:tcW w:w="3250" w:type="dxa"/>
            <w:shd w:val="clear" w:color="auto" w:fill="C0C0C0"/>
            <w:noWrap w:val="0"/>
            <w:vAlign w:val="top"/>
          </w:tcPr>
          <w:p w14:paraId="192A6955">
            <w:pPr>
              <w:jc w:val="center"/>
              <w:rPr>
                <w:sz w:val="24"/>
                <w:szCs w:val="24"/>
                <w:lang w:val="el-GR"/>
              </w:rPr>
            </w:pPr>
            <w:r>
              <w:rPr>
                <w:sz w:val="24"/>
                <w:szCs w:val="24"/>
                <w:lang w:val="el-GR"/>
              </w:rPr>
              <w:t>μ-</w:t>
            </w:r>
          </w:p>
        </w:tc>
        <w:tc>
          <w:tcPr>
            <w:tcW w:w="3156" w:type="dxa"/>
            <w:shd w:val="clear" w:color="auto" w:fill="C0C0C0"/>
            <w:noWrap w:val="0"/>
            <w:vAlign w:val="top"/>
          </w:tcPr>
          <w:p w14:paraId="4B7FF34F">
            <w:pPr>
              <w:jc w:val="center"/>
              <w:rPr>
                <w:sz w:val="24"/>
                <w:szCs w:val="24"/>
              </w:rPr>
            </w:pPr>
            <w:r>
              <w:rPr>
                <w:sz w:val="24"/>
                <w:szCs w:val="24"/>
                <w:lang w:val="en-GB"/>
              </w:rPr>
              <w:t>10</w:t>
            </w:r>
            <w:r>
              <w:rPr>
                <w:sz w:val="24"/>
                <w:szCs w:val="24"/>
                <w:vertAlign w:val="superscript"/>
                <w:lang w:val="el-GR"/>
              </w:rPr>
              <w:t>-</w:t>
            </w:r>
            <w:r>
              <w:rPr>
                <w:sz w:val="24"/>
                <w:szCs w:val="24"/>
                <w:vertAlign w:val="superscript"/>
              </w:rPr>
              <w:t>6</w:t>
            </w:r>
          </w:p>
        </w:tc>
      </w:tr>
      <w:tr w14:paraId="7552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shd w:val="clear" w:color="auto" w:fill="C0C0C0"/>
            <w:noWrap w:val="0"/>
            <w:vAlign w:val="top"/>
          </w:tcPr>
          <w:p w14:paraId="0522409F">
            <w:pPr>
              <w:jc w:val="center"/>
              <w:rPr>
                <w:sz w:val="24"/>
                <w:szCs w:val="24"/>
                <w:lang w:val="en-GB"/>
              </w:rPr>
            </w:pPr>
            <w:r>
              <w:rPr>
                <w:sz w:val="24"/>
                <w:szCs w:val="24"/>
                <w:lang w:val="en-GB"/>
              </w:rPr>
              <w:t>nano-</w:t>
            </w:r>
          </w:p>
        </w:tc>
        <w:tc>
          <w:tcPr>
            <w:tcW w:w="3250" w:type="dxa"/>
            <w:shd w:val="clear" w:color="auto" w:fill="C0C0C0"/>
            <w:noWrap w:val="0"/>
            <w:vAlign w:val="top"/>
          </w:tcPr>
          <w:p w14:paraId="3C0C010B">
            <w:pPr>
              <w:jc w:val="center"/>
              <w:rPr>
                <w:sz w:val="24"/>
                <w:szCs w:val="24"/>
                <w:lang w:val="en-GB"/>
              </w:rPr>
            </w:pPr>
            <w:r>
              <w:rPr>
                <w:sz w:val="24"/>
                <w:szCs w:val="24"/>
                <w:lang w:val="en-GB"/>
              </w:rPr>
              <w:t>n-</w:t>
            </w:r>
          </w:p>
        </w:tc>
        <w:tc>
          <w:tcPr>
            <w:tcW w:w="3156" w:type="dxa"/>
            <w:shd w:val="clear" w:color="auto" w:fill="C0C0C0"/>
            <w:noWrap w:val="0"/>
            <w:vAlign w:val="top"/>
          </w:tcPr>
          <w:p w14:paraId="70E1593A">
            <w:pPr>
              <w:jc w:val="center"/>
              <w:rPr>
                <w:sz w:val="24"/>
                <w:szCs w:val="24"/>
                <w:lang w:val="en-GB"/>
              </w:rPr>
            </w:pPr>
            <w:r>
              <w:rPr>
                <w:sz w:val="24"/>
                <w:szCs w:val="24"/>
                <w:lang w:val="en-GB"/>
              </w:rPr>
              <w:t>10</w:t>
            </w:r>
            <w:r>
              <w:rPr>
                <w:sz w:val="24"/>
                <w:szCs w:val="24"/>
                <w:vertAlign w:val="superscript"/>
                <w:lang w:val="el-GR"/>
              </w:rPr>
              <w:t>-9</w:t>
            </w:r>
          </w:p>
        </w:tc>
      </w:tr>
      <w:tr w14:paraId="1720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shd w:val="clear" w:color="auto" w:fill="C0C0C0"/>
            <w:noWrap w:val="0"/>
            <w:vAlign w:val="top"/>
          </w:tcPr>
          <w:p w14:paraId="61A45777">
            <w:pPr>
              <w:jc w:val="center"/>
              <w:rPr>
                <w:sz w:val="24"/>
                <w:szCs w:val="24"/>
                <w:lang w:val="en-GB"/>
              </w:rPr>
            </w:pPr>
            <w:r>
              <w:rPr>
                <w:sz w:val="24"/>
                <w:szCs w:val="24"/>
                <w:lang w:val="en-GB"/>
              </w:rPr>
              <w:t>pico-</w:t>
            </w:r>
          </w:p>
        </w:tc>
        <w:tc>
          <w:tcPr>
            <w:tcW w:w="3250" w:type="dxa"/>
            <w:shd w:val="clear" w:color="auto" w:fill="C0C0C0"/>
            <w:noWrap w:val="0"/>
            <w:vAlign w:val="top"/>
          </w:tcPr>
          <w:p w14:paraId="44CDCBBE">
            <w:pPr>
              <w:jc w:val="center"/>
              <w:rPr>
                <w:sz w:val="24"/>
                <w:szCs w:val="24"/>
                <w:lang w:val="en-GB"/>
              </w:rPr>
            </w:pPr>
            <w:r>
              <w:rPr>
                <w:sz w:val="24"/>
                <w:szCs w:val="24"/>
                <w:lang w:val="en-GB"/>
              </w:rPr>
              <w:t>p-</w:t>
            </w:r>
          </w:p>
        </w:tc>
        <w:tc>
          <w:tcPr>
            <w:tcW w:w="3156" w:type="dxa"/>
            <w:shd w:val="clear" w:color="auto" w:fill="C0C0C0"/>
            <w:noWrap w:val="0"/>
            <w:vAlign w:val="top"/>
          </w:tcPr>
          <w:p w14:paraId="2436CB1E">
            <w:pPr>
              <w:jc w:val="center"/>
              <w:rPr>
                <w:sz w:val="24"/>
                <w:szCs w:val="24"/>
                <w:lang w:val="en-GB"/>
              </w:rPr>
            </w:pPr>
            <w:r>
              <w:rPr>
                <w:sz w:val="24"/>
                <w:szCs w:val="24"/>
                <w:lang w:val="en-GB"/>
              </w:rPr>
              <w:t>10</w:t>
            </w:r>
            <w:r>
              <w:rPr>
                <w:sz w:val="24"/>
                <w:szCs w:val="24"/>
                <w:vertAlign w:val="superscript"/>
                <w:lang w:val="el-GR"/>
              </w:rPr>
              <w:t>-12</w:t>
            </w:r>
          </w:p>
        </w:tc>
      </w:tr>
      <w:tr w14:paraId="0C80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noWrap w:val="0"/>
            <w:vAlign w:val="top"/>
          </w:tcPr>
          <w:p w14:paraId="0AEA4496">
            <w:pPr>
              <w:jc w:val="center"/>
              <w:rPr>
                <w:sz w:val="24"/>
                <w:szCs w:val="24"/>
                <w:lang w:val="en-GB"/>
              </w:rPr>
            </w:pPr>
            <w:r>
              <w:rPr>
                <w:sz w:val="24"/>
                <w:szCs w:val="24"/>
                <w:lang w:val="en-GB"/>
              </w:rPr>
              <w:t>femto-</w:t>
            </w:r>
          </w:p>
        </w:tc>
        <w:tc>
          <w:tcPr>
            <w:tcW w:w="3250" w:type="dxa"/>
            <w:noWrap w:val="0"/>
            <w:vAlign w:val="top"/>
          </w:tcPr>
          <w:p w14:paraId="1B20C0A5">
            <w:pPr>
              <w:jc w:val="center"/>
              <w:rPr>
                <w:sz w:val="24"/>
                <w:szCs w:val="24"/>
                <w:lang w:val="en-GB"/>
              </w:rPr>
            </w:pPr>
            <w:r>
              <w:rPr>
                <w:sz w:val="24"/>
                <w:szCs w:val="24"/>
                <w:lang w:val="en-GB"/>
              </w:rPr>
              <w:t>f-</w:t>
            </w:r>
          </w:p>
        </w:tc>
        <w:tc>
          <w:tcPr>
            <w:tcW w:w="3156" w:type="dxa"/>
            <w:noWrap w:val="0"/>
            <w:vAlign w:val="top"/>
          </w:tcPr>
          <w:p w14:paraId="6FE66669">
            <w:pPr>
              <w:jc w:val="center"/>
              <w:rPr>
                <w:sz w:val="24"/>
                <w:szCs w:val="24"/>
                <w:lang w:val="en-GB"/>
              </w:rPr>
            </w:pPr>
            <w:r>
              <w:rPr>
                <w:sz w:val="24"/>
                <w:szCs w:val="24"/>
                <w:lang w:val="en-GB"/>
              </w:rPr>
              <w:t>10</w:t>
            </w:r>
            <w:r>
              <w:rPr>
                <w:sz w:val="24"/>
                <w:szCs w:val="24"/>
                <w:vertAlign w:val="superscript"/>
                <w:lang w:val="el-GR"/>
              </w:rPr>
              <w:t>-15</w:t>
            </w:r>
          </w:p>
        </w:tc>
      </w:tr>
      <w:tr w14:paraId="43D02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176" w:type="dxa"/>
            <w:noWrap w:val="0"/>
            <w:vAlign w:val="top"/>
          </w:tcPr>
          <w:p w14:paraId="49875A49">
            <w:pPr>
              <w:jc w:val="center"/>
              <w:rPr>
                <w:sz w:val="24"/>
                <w:szCs w:val="24"/>
                <w:lang w:val="en-GB"/>
              </w:rPr>
            </w:pPr>
            <w:r>
              <w:rPr>
                <w:sz w:val="24"/>
                <w:szCs w:val="24"/>
                <w:lang w:val="en-GB"/>
              </w:rPr>
              <w:t>atto-</w:t>
            </w:r>
          </w:p>
        </w:tc>
        <w:tc>
          <w:tcPr>
            <w:tcW w:w="3250" w:type="dxa"/>
            <w:noWrap w:val="0"/>
            <w:vAlign w:val="top"/>
          </w:tcPr>
          <w:p w14:paraId="0DE0B49F">
            <w:pPr>
              <w:jc w:val="center"/>
              <w:rPr>
                <w:sz w:val="24"/>
                <w:szCs w:val="24"/>
                <w:lang w:val="en-GB"/>
              </w:rPr>
            </w:pPr>
            <w:r>
              <w:rPr>
                <w:sz w:val="24"/>
                <w:szCs w:val="24"/>
                <w:lang w:val="en-GB"/>
              </w:rPr>
              <w:t>a-</w:t>
            </w:r>
          </w:p>
        </w:tc>
        <w:tc>
          <w:tcPr>
            <w:tcW w:w="3156" w:type="dxa"/>
            <w:noWrap w:val="0"/>
            <w:vAlign w:val="top"/>
          </w:tcPr>
          <w:p w14:paraId="5B3F3C72">
            <w:pPr>
              <w:jc w:val="center"/>
              <w:rPr>
                <w:sz w:val="24"/>
                <w:szCs w:val="24"/>
                <w:lang w:val="en-GB"/>
              </w:rPr>
            </w:pPr>
            <w:r>
              <w:rPr>
                <w:sz w:val="24"/>
                <w:szCs w:val="24"/>
                <w:lang w:val="en-GB"/>
              </w:rPr>
              <w:t>10</w:t>
            </w:r>
            <w:r>
              <w:rPr>
                <w:sz w:val="24"/>
                <w:szCs w:val="24"/>
                <w:vertAlign w:val="superscript"/>
                <w:lang w:val="el-GR"/>
              </w:rPr>
              <w:t>-18</w:t>
            </w:r>
          </w:p>
        </w:tc>
      </w:tr>
    </w:tbl>
    <w:p w14:paraId="3E39B540">
      <w:pPr>
        <w:ind w:left="720"/>
        <w:jc w:val="both"/>
        <w:rPr>
          <w:sz w:val="24"/>
          <w:szCs w:val="24"/>
          <w:lang w:val="en-GB"/>
        </w:rPr>
      </w:pPr>
    </w:p>
    <w:p w14:paraId="51E18A3A">
      <w:pPr>
        <w:numPr>
          <w:ilvl w:val="1"/>
          <w:numId w:val="1"/>
        </w:numPr>
        <w:jc w:val="both"/>
        <w:rPr>
          <w:b/>
          <w:sz w:val="24"/>
          <w:szCs w:val="24"/>
          <w:lang w:val="el-GR"/>
        </w:rPr>
      </w:pPr>
      <w:r>
        <w:rPr>
          <w:b/>
          <w:sz w:val="24"/>
          <w:szCs w:val="24"/>
          <w:lang w:val="el-GR"/>
        </w:rPr>
        <w:t xml:space="preserve">Δεκαδικά και σημαντικά ψηφία-Επιστημονικός συμβολισμός: </w:t>
      </w:r>
    </w:p>
    <w:p w14:paraId="24B75463">
      <w:pPr>
        <w:ind w:left="720"/>
        <w:jc w:val="both"/>
        <w:rPr>
          <w:sz w:val="24"/>
          <w:szCs w:val="24"/>
          <w:lang w:val="el-GR"/>
        </w:rPr>
      </w:pPr>
      <w:r>
        <w:rPr>
          <w:sz w:val="24"/>
          <w:szCs w:val="24"/>
          <w:lang w:val="el-GR"/>
        </w:rPr>
        <w:t xml:space="preserve">Από τους πιο κάτω δεκαδικούς αριθμούς να κρατήσετε ως </w:t>
      </w:r>
      <w:r>
        <w:rPr>
          <w:b/>
          <w:sz w:val="24"/>
          <w:szCs w:val="24"/>
          <w:lang w:val="el-GR"/>
        </w:rPr>
        <w:t>σημαντικά  ψηφία</w:t>
      </w:r>
      <w:r>
        <w:rPr>
          <w:sz w:val="24"/>
          <w:szCs w:val="24"/>
          <w:lang w:val="el-GR"/>
        </w:rPr>
        <w:t xml:space="preserve"> μόνο τόσα όσα φαίνονται στον αριθμό της παρένθεσης:</w:t>
      </w:r>
    </w:p>
    <w:p w14:paraId="7521947B">
      <w:pPr>
        <w:ind w:left="720"/>
        <w:jc w:val="both"/>
        <w:rPr>
          <w:sz w:val="24"/>
          <w:szCs w:val="24"/>
          <w:lang w:val="el-GR"/>
        </w:rPr>
      </w:pPr>
    </w:p>
    <w:tbl>
      <w:tblPr>
        <w:tblStyle w:val="6"/>
        <w:tblW w:w="0" w:type="auto"/>
        <w:tblInd w:w="2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0"/>
        <w:gridCol w:w="544"/>
      </w:tblGrid>
      <w:tr w14:paraId="4125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5220" w:type="dxa"/>
            <w:noWrap w:val="0"/>
            <w:vAlign w:val="top"/>
          </w:tcPr>
          <w:p w14:paraId="7C715B51">
            <w:pPr>
              <w:jc w:val="both"/>
              <w:rPr>
                <w:sz w:val="24"/>
                <w:szCs w:val="24"/>
                <w:lang w:val="el-GR"/>
              </w:rPr>
            </w:pPr>
            <w:r>
              <w:rPr>
                <w:sz w:val="24"/>
                <w:szCs w:val="24"/>
                <w:lang w:val="el-GR"/>
              </w:rPr>
              <w:t>3,141592654=…………………………….</w:t>
            </w:r>
          </w:p>
        </w:tc>
        <w:tc>
          <w:tcPr>
            <w:tcW w:w="544" w:type="dxa"/>
            <w:noWrap w:val="0"/>
            <w:vAlign w:val="top"/>
          </w:tcPr>
          <w:p w14:paraId="103DFC6A">
            <w:pPr>
              <w:jc w:val="both"/>
              <w:rPr>
                <w:sz w:val="24"/>
                <w:szCs w:val="24"/>
                <w:lang w:val="el-GR"/>
              </w:rPr>
            </w:pPr>
            <w:r>
              <w:rPr>
                <w:sz w:val="24"/>
                <w:szCs w:val="24"/>
                <w:lang w:val="el-GR"/>
              </w:rPr>
              <w:t>[2]</w:t>
            </w:r>
          </w:p>
        </w:tc>
      </w:tr>
      <w:tr w14:paraId="694A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5220" w:type="dxa"/>
            <w:noWrap w:val="0"/>
            <w:vAlign w:val="top"/>
          </w:tcPr>
          <w:p w14:paraId="21DB64E4">
            <w:pPr>
              <w:jc w:val="both"/>
              <w:rPr>
                <w:sz w:val="24"/>
                <w:szCs w:val="24"/>
                <w:lang w:val="el-GR"/>
              </w:rPr>
            </w:pPr>
            <w:r>
              <w:rPr>
                <w:sz w:val="24"/>
                <w:szCs w:val="24"/>
                <w:lang w:val="el-GR"/>
              </w:rPr>
              <w:t>283,19444=…………………………………</w:t>
            </w:r>
          </w:p>
        </w:tc>
        <w:tc>
          <w:tcPr>
            <w:tcW w:w="544" w:type="dxa"/>
            <w:noWrap w:val="0"/>
            <w:vAlign w:val="top"/>
          </w:tcPr>
          <w:p w14:paraId="43F98554">
            <w:pPr>
              <w:jc w:val="both"/>
              <w:rPr>
                <w:sz w:val="24"/>
                <w:szCs w:val="24"/>
                <w:lang w:val="el-GR"/>
              </w:rPr>
            </w:pPr>
            <w:r>
              <w:rPr>
                <w:sz w:val="24"/>
                <w:szCs w:val="24"/>
                <w:lang w:val="el-GR"/>
              </w:rPr>
              <w:t>[1]</w:t>
            </w:r>
          </w:p>
        </w:tc>
      </w:tr>
      <w:tr w14:paraId="7C18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5220" w:type="dxa"/>
            <w:noWrap w:val="0"/>
            <w:vAlign w:val="top"/>
          </w:tcPr>
          <w:p w14:paraId="6BCBECD2">
            <w:pPr>
              <w:jc w:val="both"/>
              <w:rPr>
                <w:sz w:val="24"/>
                <w:szCs w:val="24"/>
                <w:lang w:val="el-GR"/>
              </w:rPr>
            </w:pPr>
            <w:r>
              <w:rPr>
                <w:sz w:val="24"/>
                <w:szCs w:val="24"/>
                <w:lang w:val="el-GR"/>
              </w:rPr>
              <w:t>8,314510=…………………………….</w:t>
            </w:r>
          </w:p>
        </w:tc>
        <w:tc>
          <w:tcPr>
            <w:tcW w:w="544" w:type="dxa"/>
            <w:noWrap w:val="0"/>
            <w:vAlign w:val="top"/>
          </w:tcPr>
          <w:p w14:paraId="7BAD70D5">
            <w:pPr>
              <w:jc w:val="both"/>
              <w:rPr>
                <w:sz w:val="24"/>
                <w:szCs w:val="24"/>
                <w:lang w:val="el-GR"/>
              </w:rPr>
            </w:pPr>
            <w:r>
              <w:rPr>
                <w:sz w:val="24"/>
                <w:szCs w:val="24"/>
                <w:lang w:val="el-GR"/>
              </w:rPr>
              <w:t>[2]</w:t>
            </w:r>
          </w:p>
        </w:tc>
      </w:tr>
      <w:tr w14:paraId="423DD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5220" w:type="dxa"/>
            <w:noWrap w:val="0"/>
            <w:vAlign w:val="top"/>
          </w:tcPr>
          <w:p w14:paraId="70859A07">
            <w:pPr>
              <w:jc w:val="both"/>
              <w:rPr>
                <w:sz w:val="24"/>
                <w:szCs w:val="24"/>
                <w:lang w:val="el-GR"/>
              </w:rPr>
            </w:pPr>
            <w:r>
              <w:rPr>
                <w:sz w:val="24"/>
                <w:szCs w:val="24"/>
                <w:lang w:val="el-GR"/>
              </w:rPr>
              <w:t>9,78049=…………………………….</w:t>
            </w:r>
          </w:p>
        </w:tc>
        <w:tc>
          <w:tcPr>
            <w:tcW w:w="544" w:type="dxa"/>
            <w:noWrap w:val="0"/>
            <w:vAlign w:val="top"/>
          </w:tcPr>
          <w:p w14:paraId="6C40D505">
            <w:pPr>
              <w:jc w:val="both"/>
              <w:rPr>
                <w:sz w:val="24"/>
                <w:szCs w:val="24"/>
                <w:lang w:val="el-GR"/>
              </w:rPr>
            </w:pPr>
            <w:r>
              <w:rPr>
                <w:sz w:val="24"/>
                <w:szCs w:val="24"/>
                <w:lang w:val="el-GR"/>
              </w:rPr>
              <w:t>[1]</w:t>
            </w:r>
          </w:p>
        </w:tc>
      </w:tr>
      <w:tr w14:paraId="54A4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5220" w:type="dxa"/>
            <w:noWrap w:val="0"/>
            <w:vAlign w:val="top"/>
          </w:tcPr>
          <w:p w14:paraId="4632C5D9">
            <w:pPr>
              <w:ind w:left="-1908"/>
              <w:jc w:val="both"/>
              <w:rPr>
                <w:sz w:val="24"/>
                <w:szCs w:val="24"/>
                <w:lang w:val="el-GR"/>
              </w:rPr>
            </w:pPr>
          </w:p>
          <w:p w14:paraId="24076937">
            <w:pPr>
              <w:ind w:left="-1908"/>
              <w:jc w:val="both"/>
              <w:rPr>
                <w:sz w:val="24"/>
                <w:szCs w:val="24"/>
                <w:lang w:val="el-GR"/>
              </w:rPr>
            </w:pPr>
          </w:p>
          <w:p w14:paraId="1F63327A">
            <w:pPr>
              <w:ind w:left="-1908"/>
              <w:jc w:val="both"/>
              <w:rPr>
                <w:sz w:val="24"/>
                <w:szCs w:val="24"/>
                <w:lang w:val="el-GR"/>
              </w:rPr>
            </w:pPr>
          </w:p>
          <w:p w14:paraId="65CA2162">
            <w:pPr>
              <w:ind w:left="-1908"/>
              <w:jc w:val="both"/>
              <w:rPr>
                <w:sz w:val="24"/>
                <w:szCs w:val="24"/>
                <w:lang w:val="el-GR"/>
              </w:rPr>
            </w:pPr>
          </w:p>
          <w:p w14:paraId="0FEBED4C">
            <w:pPr>
              <w:ind w:left="-1908"/>
              <w:jc w:val="both"/>
              <w:rPr>
                <w:sz w:val="24"/>
                <w:szCs w:val="24"/>
                <w:lang w:val="el-GR"/>
              </w:rPr>
            </w:pPr>
          </w:p>
          <w:p w14:paraId="49D9BD14">
            <w:pPr>
              <w:ind w:left="-1908"/>
              <w:jc w:val="both"/>
              <w:rPr>
                <w:sz w:val="24"/>
                <w:szCs w:val="24"/>
                <w:lang w:val="el-GR"/>
              </w:rPr>
            </w:pPr>
          </w:p>
        </w:tc>
        <w:tc>
          <w:tcPr>
            <w:tcW w:w="544" w:type="dxa"/>
            <w:noWrap w:val="0"/>
            <w:vAlign w:val="top"/>
          </w:tcPr>
          <w:p w14:paraId="462F8EFE">
            <w:pPr>
              <w:jc w:val="both"/>
              <w:rPr>
                <w:sz w:val="24"/>
                <w:szCs w:val="24"/>
                <w:lang w:val="el-GR"/>
              </w:rPr>
            </w:pPr>
          </w:p>
        </w:tc>
      </w:tr>
    </w:tbl>
    <w:p w14:paraId="25405C05">
      <w:pPr>
        <w:ind w:left="720"/>
        <w:jc w:val="both"/>
        <w:rPr>
          <w:sz w:val="24"/>
          <w:szCs w:val="24"/>
          <w:lang w:val="el-GR"/>
        </w:rPr>
      </w:pPr>
      <w:r>
        <w:rPr>
          <w:sz w:val="24"/>
          <w:szCs w:val="24"/>
          <w:lang w:val="el-GR"/>
        </w:rPr>
        <w:t xml:space="preserve">Από τους πιο κάτω δεκαδικούς αριθμούς να κρατήσετε τόσα </w:t>
      </w:r>
      <w:r>
        <w:rPr>
          <w:b/>
          <w:sz w:val="24"/>
          <w:szCs w:val="24"/>
          <w:lang w:val="el-GR"/>
        </w:rPr>
        <w:t>δεκαδικά</w:t>
      </w:r>
      <w:r>
        <w:rPr>
          <w:sz w:val="24"/>
          <w:szCs w:val="24"/>
          <w:lang w:val="el-GR"/>
        </w:rPr>
        <w:t xml:space="preserve"> </w:t>
      </w:r>
      <w:r>
        <w:rPr>
          <w:b/>
          <w:sz w:val="24"/>
          <w:szCs w:val="24"/>
          <w:lang w:val="el-GR"/>
        </w:rPr>
        <w:t xml:space="preserve">ψηφία </w:t>
      </w:r>
      <w:r>
        <w:rPr>
          <w:sz w:val="24"/>
          <w:szCs w:val="24"/>
          <w:lang w:val="el-GR"/>
        </w:rPr>
        <w:t xml:space="preserve"> όσα φαίνονται στον αριθμό της παρένθεσης:</w:t>
      </w:r>
    </w:p>
    <w:tbl>
      <w:tblPr>
        <w:tblStyle w:val="6"/>
        <w:tblW w:w="0" w:type="auto"/>
        <w:tblInd w:w="2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0"/>
        <w:gridCol w:w="544"/>
      </w:tblGrid>
      <w:tr w14:paraId="563E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5220" w:type="dxa"/>
            <w:noWrap w:val="0"/>
            <w:vAlign w:val="top"/>
          </w:tcPr>
          <w:p w14:paraId="3F0F03DF">
            <w:pPr>
              <w:jc w:val="both"/>
              <w:rPr>
                <w:sz w:val="24"/>
                <w:szCs w:val="24"/>
                <w:lang w:val="el-GR"/>
              </w:rPr>
            </w:pPr>
            <w:r>
              <w:rPr>
                <w:sz w:val="24"/>
                <w:szCs w:val="24"/>
                <w:lang w:val="el-GR"/>
              </w:rPr>
              <w:t>3,141592654=…………………………….</w:t>
            </w:r>
          </w:p>
        </w:tc>
        <w:tc>
          <w:tcPr>
            <w:tcW w:w="544" w:type="dxa"/>
            <w:noWrap w:val="0"/>
            <w:vAlign w:val="top"/>
          </w:tcPr>
          <w:p w14:paraId="1664CA04">
            <w:pPr>
              <w:jc w:val="both"/>
              <w:rPr>
                <w:sz w:val="24"/>
                <w:szCs w:val="24"/>
                <w:lang w:val="el-GR"/>
              </w:rPr>
            </w:pPr>
            <w:r>
              <w:rPr>
                <w:sz w:val="24"/>
                <w:szCs w:val="24"/>
                <w:lang w:val="el-GR"/>
              </w:rPr>
              <w:t>[2]</w:t>
            </w:r>
          </w:p>
        </w:tc>
      </w:tr>
      <w:tr w14:paraId="5CF3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5220" w:type="dxa"/>
            <w:noWrap w:val="0"/>
            <w:vAlign w:val="top"/>
          </w:tcPr>
          <w:p w14:paraId="5A1B4C50">
            <w:pPr>
              <w:jc w:val="both"/>
              <w:rPr>
                <w:sz w:val="24"/>
                <w:szCs w:val="24"/>
                <w:lang w:val="el-GR"/>
              </w:rPr>
            </w:pPr>
            <w:r>
              <w:rPr>
                <w:sz w:val="24"/>
                <w:szCs w:val="24"/>
                <w:lang w:val="el-GR"/>
              </w:rPr>
              <w:t>283,19444=…………………………………</w:t>
            </w:r>
          </w:p>
        </w:tc>
        <w:tc>
          <w:tcPr>
            <w:tcW w:w="544" w:type="dxa"/>
            <w:noWrap w:val="0"/>
            <w:vAlign w:val="top"/>
          </w:tcPr>
          <w:p w14:paraId="6CBC8A0B">
            <w:pPr>
              <w:jc w:val="both"/>
              <w:rPr>
                <w:sz w:val="24"/>
                <w:szCs w:val="24"/>
                <w:lang w:val="el-GR"/>
              </w:rPr>
            </w:pPr>
            <w:r>
              <w:rPr>
                <w:sz w:val="24"/>
                <w:szCs w:val="24"/>
                <w:lang w:val="el-GR"/>
              </w:rPr>
              <w:t>[1]</w:t>
            </w:r>
          </w:p>
        </w:tc>
      </w:tr>
      <w:tr w14:paraId="7146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5220" w:type="dxa"/>
            <w:noWrap w:val="0"/>
            <w:vAlign w:val="top"/>
          </w:tcPr>
          <w:p w14:paraId="7A0AC7E2">
            <w:pPr>
              <w:jc w:val="both"/>
              <w:rPr>
                <w:sz w:val="24"/>
                <w:szCs w:val="24"/>
                <w:lang w:val="el-GR"/>
              </w:rPr>
            </w:pPr>
            <w:r>
              <w:rPr>
                <w:sz w:val="24"/>
                <w:szCs w:val="24"/>
                <w:lang w:val="el-GR"/>
              </w:rPr>
              <w:t>8,314510=…………………………….</w:t>
            </w:r>
          </w:p>
        </w:tc>
        <w:tc>
          <w:tcPr>
            <w:tcW w:w="544" w:type="dxa"/>
            <w:noWrap w:val="0"/>
            <w:vAlign w:val="top"/>
          </w:tcPr>
          <w:p w14:paraId="3ADB44EF">
            <w:pPr>
              <w:jc w:val="both"/>
              <w:rPr>
                <w:sz w:val="24"/>
                <w:szCs w:val="24"/>
                <w:lang w:val="el-GR"/>
              </w:rPr>
            </w:pPr>
            <w:r>
              <w:rPr>
                <w:sz w:val="24"/>
                <w:szCs w:val="24"/>
                <w:lang w:val="el-GR"/>
              </w:rPr>
              <w:t>[2]</w:t>
            </w:r>
          </w:p>
        </w:tc>
      </w:tr>
      <w:tr w14:paraId="58E5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5220" w:type="dxa"/>
            <w:noWrap w:val="0"/>
            <w:vAlign w:val="top"/>
          </w:tcPr>
          <w:p w14:paraId="54A0C055">
            <w:pPr>
              <w:jc w:val="both"/>
              <w:rPr>
                <w:sz w:val="24"/>
                <w:szCs w:val="24"/>
                <w:lang w:val="el-GR"/>
              </w:rPr>
            </w:pPr>
            <w:r>
              <w:rPr>
                <w:sz w:val="24"/>
                <w:szCs w:val="24"/>
                <w:lang w:val="el-GR"/>
              </w:rPr>
              <w:t>9,78049=…………………………….</w:t>
            </w:r>
          </w:p>
        </w:tc>
        <w:tc>
          <w:tcPr>
            <w:tcW w:w="544" w:type="dxa"/>
            <w:noWrap w:val="0"/>
            <w:vAlign w:val="top"/>
          </w:tcPr>
          <w:p w14:paraId="3E2F53D7">
            <w:pPr>
              <w:jc w:val="both"/>
              <w:rPr>
                <w:sz w:val="24"/>
                <w:szCs w:val="24"/>
                <w:lang w:val="el-GR"/>
              </w:rPr>
            </w:pPr>
            <w:r>
              <w:rPr>
                <w:sz w:val="24"/>
                <w:szCs w:val="24"/>
                <w:lang w:val="el-GR"/>
              </w:rPr>
              <w:t>[1]</w:t>
            </w:r>
          </w:p>
        </w:tc>
      </w:tr>
    </w:tbl>
    <w:p w14:paraId="2A97355A">
      <w:pPr>
        <w:ind w:left="720"/>
        <w:jc w:val="both"/>
        <w:rPr>
          <w:sz w:val="24"/>
          <w:szCs w:val="24"/>
          <w:lang w:val="el-GR"/>
        </w:rPr>
      </w:pPr>
    </w:p>
    <w:p w14:paraId="3C518D74">
      <w:pPr>
        <w:ind w:left="720"/>
        <w:jc w:val="both"/>
        <w:rPr>
          <w:sz w:val="24"/>
          <w:szCs w:val="24"/>
          <w:lang w:val="el-GR"/>
        </w:rPr>
      </w:pPr>
      <w:r>
        <w:rPr>
          <w:sz w:val="24"/>
          <w:szCs w:val="24"/>
          <w:lang w:val="el-GR"/>
        </w:rPr>
        <w:t>Όταν κάνουμε υπολογισμούς με πολύ μεγάλους ή πολύ μικρούς αριθμούς μπορούμε να δηλώνουμε τα σημαντικά ψηφία πολύ ευκολότερα με χρήση δυνάμεων του 10</w:t>
      </w:r>
      <w:r>
        <w:rPr>
          <w:sz w:val="24"/>
          <w:szCs w:val="24"/>
          <w:vertAlign w:val="superscript"/>
          <w:lang w:val="el-GR"/>
        </w:rPr>
        <w:t>χ</w:t>
      </w:r>
      <w:r>
        <w:rPr>
          <w:sz w:val="24"/>
          <w:szCs w:val="24"/>
          <w:lang w:val="el-GR"/>
        </w:rPr>
        <w:t xml:space="preserve">. αυτός ο συμβολισμός ονομάζεται </w:t>
      </w:r>
      <w:r>
        <w:rPr>
          <w:b/>
          <w:sz w:val="24"/>
          <w:szCs w:val="24"/>
          <w:lang w:val="el-GR"/>
        </w:rPr>
        <w:t>επιστημονικός συμβολισμός.</w:t>
      </w:r>
      <w:r>
        <w:rPr>
          <w:sz w:val="24"/>
          <w:szCs w:val="24"/>
          <w:lang w:val="el-GR"/>
        </w:rPr>
        <w:t xml:space="preserve"> Η συνηθισμένη πρακτική στον επιστημονικό συμβολισμό είναι να εκφράσουμε μια ποσότητα με ένα αριθμό μεταξύ του 1 και του 10 πολλαπλασιασμένο επί την κατάλληλη δύναμη του 10</w:t>
      </w:r>
      <w:r>
        <w:rPr>
          <w:sz w:val="24"/>
          <w:szCs w:val="24"/>
          <w:vertAlign w:val="superscript"/>
          <w:lang w:val="el-GR"/>
        </w:rPr>
        <w:t>χ</w:t>
      </w:r>
      <w:r>
        <w:rPr>
          <w:sz w:val="24"/>
          <w:szCs w:val="24"/>
          <w:lang w:val="el-GR"/>
        </w:rPr>
        <w:t>.</w:t>
      </w:r>
    </w:p>
    <w:p w14:paraId="37B9003D">
      <w:pPr>
        <w:ind w:left="720"/>
        <w:jc w:val="both"/>
        <w:rPr>
          <w:sz w:val="24"/>
          <w:szCs w:val="24"/>
          <w:lang w:val="el-GR"/>
        </w:rPr>
      </w:pPr>
      <w:r>
        <w:rPr>
          <w:sz w:val="24"/>
          <w:szCs w:val="24"/>
          <w:lang w:val="el-GR"/>
        </w:rPr>
        <w:t>Να εκφράσετε τους πιο κάτω αριθμούς με τον επιστημονικό συμβολισμό κρατώντας το πολύ  3 δεκαδικά  ψηφία κάθε φορά.</w:t>
      </w:r>
    </w:p>
    <w:p w14:paraId="0BAFE905">
      <w:pPr>
        <w:ind w:left="720"/>
        <w:jc w:val="both"/>
        <w:rPr>
          <w:sz w:val="24"/>
          <w:szCs w:val="24"/>
          <w:lang w:val="el-GR"/>
        </w:rPr>
      </w:pPr>
    </w:p>
    <w:p w14:paraId="24069090">
      <w:pPr>
        <w:ind w:left="2520"/>
        <w:jc w:val="both"/>
        <w:rPr>
          <w:sz w:val="24"/>
          <w:szCs w:val="24"/>
          <w:lang w:val="el-GR"/>
        </w:rPr>
      </w:pPr>
      <w:r>
        <w:rPr>
          <w:sz w:val="24"/>
          <w:szCs w:val="24"/>
          <w:lang w:val="el-GR"/>
        </w:rPr>
        <w:t>123,62=…………………………….</w:t>
      </w:r>
    </w:p>
    <w:p w14:paraId="390436DA">
      <w:pPr>
        <w:ind w:left="2520"/>
        <w:jc w:val="both"/>
        <w:rPr>
          <w:sz w:val="24"/>
          <w:szCs w:val="24"/>
          <w:lang w:val="el-GR"/>
        </w:rPr>
      </w:pPr>
      <w:r>
        <w:rPr>
          <w:sz w:val="24"/>
          <w:szCs w:val="24"/>
          <w:lang w:val="el-GR"/>
        </w:rPr>
        <w:t>299 792 458=…………………………….</w:t>
      </w:r>
    </w:p>
    <w:p w14:paraId="7033D3A0">
      <w:pPr>
        <w:ind w:left="2520"/>
        <w:jc w:val="both"/>
        <w:rPr>
          <w:sz w:val="24"/>
          <w:szCs w:val="24"/>
          <w:lang w:val="el-GR"/>
        </w:rPr>
      </w:pPr>
      <w:r>
        <w:rPr>
          <w:sz w:val="24"/>
          <w:szCs w:val="24"/>
          <w:lang w:val="el-GR"/>
        </w:rPr>
        <w:t>0,00000038652=…………………………….</w:t>
      </w:r>
    </w:p>
    <w:p w14:paraId="3E3EF8EF">
      <w:pPr>
        <w:ind w:left="2520"/>
        <w:jc w:val="both"/>
        <w:rPr>
          <w:sz w:val="24"/>
          <w:szCs w:val="24"/>
          <w:lang w:val="el-GR"/>
        </w:rPr>
      </w:pPr>
      <w:r>
        <w:rPr>
          <w:sz w:val="24"/>
          <w:szCs w:val="24"/>
          <w:lang w:val="el-GR"/>
        </w:rPr>
        <w:t>0,000274253=…………………………….</w:t>
      </w:r>
    </w:p>
    <w:p w14:paraId="0A63CF71">
      <w:pPr>
        <w:rPr>
          <w:b/>
          <w:sz w:val="28"/>
          <w:szCs w:val="28"/>
          <w:lang w:val="el-GR"/>
        </w:rPr>
      </w:pPr>
      <w:r>
        <w:rPr>
          <w:b/>
          <w:sz w:val="28"/>
          <w:szCs w:val="28"/>
          <w:lang w:val="el-GR"/>
        </w:rPr>
        <w:t>ΑΣΚΗΣΕΙΣ:</w:t>
      </w:r>
    </w:p>
    <w:p w14:paraId="0EB0AEC1">
      <w:pPr>
        <w:numPr>
          <w:ilvl w:val="0"/>
          <w:numId w:val="3"/>
        </w:numPr>
        <w:jc w:val="both"/>
        <w:rPr>
          <w:b/>
          <w:sz w:val="24"/>
          <w:szCs w:val="24"/>
          <w:lang w:val="el-GR"/>
        </w:rPr>
      </w:pPr>
      <w:r>
        <w:rPr>
          <w:sz w:val="24"/>
          <w:szCs w:val="24"/>
          <w:lang w:val="el-GR"/>
        </w:rPr>
        <w:t xml:space="preserve">Να αντιστοιχήσετε τα φυσικά μεγέθη της αριστερής στήλης με τις μονάδες μέτρησης της δεξιάς στήλης.      </w:t>
      </w:r>
    </w:p>
    <w:tbl>
      <w:tblPr>
        <w:tblStyle w:val="6"/>
        <w:tblW w:w="0" w:type="auto"/>
        <w:tblInd w:w="1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20"/>
        <w:gridCol w:w="3880"/>
        <w:gridCol w:w="2060"/>
      </w:tblGrid>
      <w:tr w14:paraId="0F6D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20" w:type="dxa"/>
            <w:noWrap w:val="0"/>
            <w:vAlign w:val="top"/>
          </w:tcPr>
          <w:p w14:paraId="172E4E87">
            <w:pPr>
              <w:jc w:val="both"/>
              <w:rPr>
                <w:sz w:val="24"/>
                <w:szCs w:val="24"/>
                <w:lang w:val="el-GR"/>
              </w:rPr>
            </w:pPr>
            <w:r>
              <w:rPr>
                <w:sz w:val="24"/>
                <w:szCs w:val="24"/>
                <w:lang w:val="el-GR"/>
              </w:rPr>
              <w:t>Θερμοκρασία</w:t>
            </w:r>
          </w:p>
        </w:tc>
        <w:tc>
          <w:tcPr>
            <w:tcW w:w="3880" w:type="dxa"/>
            <w:noWrap w:val="0"/>
            <w:vAlign w:val="top"/>
          </w:tcPr>
          <w:p w14:paraId="283AAB99">
            <w:pPr>
              <w:jc w:val="both"/>
              <w:rPr>
                <w:sz w:val="24"/>
                <w:szCs w:val="24"/>
                <w:lang w:val="el-GR"/>
              </w:rPr>
            </w:pPr>
            <w:r>
              <w:rPr>
                <w:sz w:val="24"/>
                <w:szCs w:val="24"/>
                <w:lang w:val="el-GR"/>
              </w:rPr>
              <w:t xml:space="preserve">[ </w:t>
            </w:r>
            <w:r>
              <w:rPr>
                <w:sz w:val="24"/>
                <w:szCs w:val="24"/>
                <w:lang w:val="en-GB"/>
              </w:rPr>
              <w:t xml:space="preserve">  </w:t>
            </w:r>
            <w:r>
              <w:rPr>
                <w:sz w:val="24"/>
                <w:szCs w:val="24"/>
                <w:lang w:val="el-GR"/>
              </w:rPr>
              <w:t xml:space="preserve">  ]</w:t>
            </w:r>
          </w:p>
        </w:tc>
        <w:tc>
          <w:tcPr>
            <w:tcW w:w="2060" w:type="dxa"/>
            <w:noWrap w:val="0"/>
            <w:vAlign w:val="top"/>
          </w:tcPr>
          <w:p w14:paraId="62CF065D">
            <w:pPr>
              <w:numPr>
                <w:ilvl w:val="0"/>
                <w:numId w:val="4"/>
              </w:numPr>
              <w:jc w:val="both"/>
              <w:rPr>
                <w:sz w:val="24"/>
                <w:szCs w:val="24"/>
                <w:lang w:val="el-GR"/>
              </w:rPr>
            </w:pPr>
            <w:r>
              <w:rPr>
                <w:sz w:val="24"/>
                <w:szCs w:val="24"/>
                <w:lang w:val="en-GB"/>
              </w:rPr>
              <w:t>s</w:t>
            </w:r>
          </w:p>
        </w:tc>
      </w:tr>
      <w:tr w14:paraId="35E3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20" w:type="dxa"/>
            <w:noWrap w:val="0"/>
            <w:vAlign w:val="top"/>
          </w:tcPr>
          <w:p w14:paraId="491B6334">
            <w:pPr>
              <w:jc w:val="both"/>
              <w:rPr>
                <w:sz w:val="24"/>
                <w:szCs w:val="24"/>
                <w:lang w:val="el-GR"/>
              </w:rPr>
            </w:pPr>
            <w:r>
              <w:rPr>
                <w:sz w:val="24"/>
                <w:szCs w:val="24"/>
                <w:lang w:val="el-GR"/>
              </w:rPr>
              <w:t xml:space="preserve">Μήκος </w:t>
            </w:r>
          </w:p>
        </w:tc>
        <w:tc>
          <w:tcPr>
            <w:tcW w:w="3880" w:type="dxa"/>
            <w:noWrap w:val="0"/>
            <w:vAlign w:val="top"/>
          </w:tcPr>
          <w:p w14:paraId="2A39B780">
            <w:pPr>
              <w:jc w:val="both"/>
              <w:rPr>
                <w:sz w:val="24"/>
                <w:szCs w:val="24"/>
                <w:lang w:val="el-GR"/>
              </w:rPr>
            </w:pPr>
            <w:r>
              <w:rPr>
                <w:sz w:val="24"/>
                <w:szCs w:val="24"/>
                <w:lang w:val="el-GR"/>
              </w:rPr>
              <w:t xml:space="preserve">[ </w:t>
            </w:r>
            <w:r>
              <w:rPr>
                <w:sz w:val="24"/>
                <w:szCs w:val="24"/>
                <w:lang w:val="en-GB"/>
              </w:rPr>
              <w:t xml:space="preserve">  </w:t>
            </w:r>
            <w:r>
              <w:rPr>
                <w:sz w:val="24"/>
                <w:szCs w:val="24"/>
                <w:lang w:val="el-GR"/>
              </w:rPr>
              <w:t xml:space="preserve">  ]</w:t>
            </w:r>
          </w:p>
        </w:tc>
        <w:tc>
          <w:tcPr>
            <w:tcW w:w="2060" w:type="dxa"/>
            <w:noWrap w:val="0"/>
            <w:vAlign w:val="top"/>
          </w:tcPr>
          <w:p w14:paraId="1A672723">
            <w:pPr>
              <w:numPr>
                <w:ilvl w:val="0"/>
                <w:numId w:val="4"/>
              </w:numPr>
              <w:jc w:val="both"/>
              <w:rPr>
                <w:sz w:val="24"/>
                <w:szCs w:val="24"/>
                <w:lang w:val="el-GR"/>
              </w:rPr>
            </w:pPr>
            <w:r>
              <w:rPr>
                <w:sz w:val="24"/>
                <w:szCs w:val="24"/>
                <w:lang w:val="en-GB"/>
              </w:rPr>
              <w:t>kg</w:t>
            </w:r>
          </w:p>
        </w:tc>
      </w:tr>
      <w:tr w14:paraId="78FA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20" w:type="dxa"/>
            <w:noWrap w:val="0"/>
            <w:vAlign w:val="top"/>
          </w:tcPr>
          <w:p w14:paraId="42AD8D8B">
            <w:pPr>
              <w:jc w:val="both"/>
              <w:rPr>
                <w:sz w:val="24"/>
                <w:szCs w:val="24"/>
                <w:lang w:val="el-GR"/>
              </w:rPr>
            </w:pPr>
            <w:r>
              <w:rPr>
                <w:sz w:val="24"/>
                <w:szCs w:val="24"/>
                <w:lang w:val="el-GR"/>
              </w:rPr>
              <w:t>Μάζα</w:t>
            </w:r>
          </w:p>
        </w:tc>
        <w:tc>
          <w:tcPr>
            <w:tcW w:w="3880" w:type="dxa"/>
            <w:noWrap w:val="0"/>
            <w:vAlign w:val="top"/>
          </w:tcPr>
          <w:p w14:paraId="7D263FA3">
            <w:pPr>
              <w:jc w:val="both"/>
              <w:rPr>
                <w:sz w:val="24"/>
                <w:szCs w:val="24"/>
                <w:lang w:val="el-GR"/>
              </w:rPr>
            </w:pPr>
            <w:r>
              <w:rPr>
                <w:sz w:val="24"/>
                <w:szCs w:val="24"/>
                <w:lang w:val="el-GR"/>
              </w:rPr>
              <w:t xml:space="preserve">[  </w:t>
            </w:r>
            <w:r>
              <w:rPr>
                <w:sz w:val="24"/>
                <w:szCs w:val="24"/>
                <w:lang w:val="en-GB"/>
              </w:rPr>
              <w:t xml:space="preserve">  </w:t>
            </w:r>
            <w:r>
              <w:rPr>
                <w:sz w:val="24"/>
                <w:szCs w:val="24"/>
                <w:lang w:val="el-GR"/>
              </w:rPr>
              <w:t xml:space="preserve"> ]</w:t>
            </w:r>
          </w:p>
        </w:tc>
        <w:tc>
          <w:tcPr>
            <w:tcW w:w="2060" w:type="dxa"/>
            <w:noWrap w:val="0"/>
            <w:vAlign w:val="top"/>
          </w:tcPr>
          <w:p w14:paraId="57A76EF5">
            <w:pPr>
              <w:numPr>
                <w:ilvl w:val="0"/>
                <w:numId w:val="4"/>
              </w:numPr>
              <w:jc w:val="both"/>
              <w:rPr>
                <w:sz w:val="24"/>
                <w:szCs w:val="24"/>
                <w:lang w:val="el-GR"/>
              </w:rPr>
            </w:pPr>
            <w:r>
              <w:rPr>
                <w:sz w:val="24"/>
                <w:szCs w:val="24"/>
                <w:lang w:val="en-GB"/>
              </w:rPr>
              <w:t>m</w:t>
            </w:r>
          </w:p>
        </w:tc>
      </w:tr>
      <w:tr w14:paraId="55C2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20" w:type="dxa"/>
            <w:noWrap w:val="0"/>
            <w:vAlign w:val="top"/>
          </w:tcPr>
          <w:p w14:paraId="173EA8E3">
            <w:pPr>
              <w:jc w:val="both"/>
              <w:rPr>
                <w:sz w:val="24"/>
                <w:szCs w:val="24"/>
                <w:lang w:val="el-GR"/>
              </w:rPr>
            </w:pPr>
            <w:r>
              <w:rPr>
                <w:sz w:val="24"/>
                <w:szCs w:val="24"/>
                <w:lang w:val="el-GR"/>
              </w:rPr>
              <w:t xml:space="preserve">Χρόνος </w:t>
            </w:r>
          </w:p>
        </w:tc>
        <w:tc>
          <w:tcPr>
            <w:tcW w:w="3880" w:type="dxa"/>
            <w:noWrap w:val="0"/>
            <w:vAlign w:val="top"/>
          </w:tcPr>
          <w:p w14:paraId="7010F084">
            <w:pPr>
              <w:jc w:val="both"/>
              <w:rPr>
                <w:sz w:val="24"/>
                <w:szCs w:val="24"/>
                <w:lang w:val="el-GR"/>
              </w:rPr>
            </w:pPr>
            <w:r>
              <w:rPr>
                <w:sz w:val="24"/>
                <w:szCs w:val="24"/>
                <w:lang w:val="el-GR"/>
              </w:rPr>
              <w:t xml:space="preserve">[  </w:t>
            </w:r>
            <w:r>
              <w:rPr>
                <w:sz w:val="24"/>
                <w:szCs w:val="24"/>
                <w:lang w:val="en-GB"/>
              </w:rPr>
              <w:t xml:space="preserve">  </w:t>
            </w:r>
            <w:r>
              <w:rPr>
                <w:sz w:val="24"/>
                <w:szCs w:val="24"/>
                <w:lang w:val="el-GR"/>
              </w:rPr>
              <w:t xml:space="preserve"> ]</w:t>
            </w:r>
          </w:p>
        </w:tc>
        <w:tc>
          <w:tcPr>
            <w:tcW w:w="2060" w:type="dxa"/>
            <w:noWrap w:val="0"/>
            <w:vAlign w:val="top"/>
          </w:tcPr>
          <w:p w14:paraId="6BD2E5A5">
            <w:pPr>
              <w:numPr>
                <w:ilvl w:val="0"/>
                <w:numId w:val="4"/>
              </w:numPr>
              <w:jc w:val="both"/>
              <w:rPr>
                <w:sz w:val="24"/>
                <w:szCs w:val="24"/>
                <w:lang w:val="el-GR"/>
              </w:rPr>
            </w:pPr>
            <w:r>
              <w:rPr>
                <w:sz w:val="24"/>
                <w:szCs w:val="24"/>
                <w:vertAlign w:val="superscript"/>
                <w:lang w:val="en-GB"/>
              </w:rPr>
              <w:t>o</w:t>
            </w:r>
            <w:r>
              <w:rPr>
                <w:sz w:val="24"/>
                <w:szCs w:val="24"/>
                <w:lang w:val="en-GB"/>
              </w:rPr>
              <w:t xml:space="preserve">K </w:t>
            </w:r>
          </w:p>
        </w:tc>
      </w:tr>
      <w:tr w14:paraId="7023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20" w:type="dxa"/>
            <w:noWrap w:val="0"/>
            <w:vAlign w:val="top"/>
          </w:tcPr>
          <w:p w14:paraId="1FD7381C">
            <w:pPr>
              <w:jc w:val="both"/>
              <w:rPr>
                <w:sz w:val="24"/>
                <w:szCs w:val="24"/>
                <w:lang w:val="el-GR"/>
              </w:rPr>
            </w:pPr>
            <w:r>
              <w:rPr>
                <w:sz w:val="24"/>
                <w:szCs w:val="24"/>
                <w:lang w:val="el-GR"/>
              </w:rPr>
              <w:t xml:space="preserve">Πυκνότητα </w:t>
            </w:r>
          </w:p>
        </w:tc>
        <w:tc>
          <w:tcPr>
            <w:tcW w:w="3880" w:type="dxa"/>
            <w:noWrap w:val="0"/>
            <w:vAlign w:val="top"/>
          </w:tcPr>
          <w:p w14:paraId="70A9360C">
            <w:pPr>
              <w:jc w:val="both"/>
              <w:rPr>
                <w:sz w:val="24"/>
                <w:szCs w:val="24"/>
                <w:lang w:val="el-GR"/>
              </w:rPr>
            </w:pPr>
            <w:r>
              <w:rPr>
                <w:sz w:val="24"/>
                <w:szCs w:val="24"/>
                <w:lang w:val="el-GR"/>
              </w:rPr>
              <w:t xml:space="preserve">[  </w:t>
            </w:r>
            <w:r>
              <w:rPr>
                <w:sz w:val="24"/>
                <w:szCs w:val="24"/>
                <w:lang w:val="en-GB"/>
              </w:rPr>
              <w:t xml:space="preserve">  </w:t>
            </w:r>
            <w:r>
              <w:rPr>
                <w:sz w:val="24"/>
                <w:szCs w:val="24"/>
                <w:lang w:val="el-GR"/>
              </w:rPr>
              <w:t xml:space="preserve"> ]</w:t>
            </w:r>
          </w:p>
        </w:tc>
        <w:tc>
          <w:tcPr>
            <w:tcW w:w="2060" w:type="dxa"/>
            <w:noWrap w:val="0"/>
            <w:vAlign w:val="top"/>
          </w:tcPr>
          <w:p w14:paraId="0B978FA8">
            <w:pPr>
              <w:numPr>
                <w:ilvl w:val="0"/>
                <w:numId w:val="4"/>
              </w:numPr>
              <w:jc w:val="both"/>
              <w:rPr>
                <w:sz w:val="24"/>
                <w:szCs w:val="24"/>
                <w:lang w:val="el-GR"/>
              </w:rPr>
            </w:pPr>
            <w:r>
              <w:rPr>
                <w:sz w:val="24"/>
                <w:szCs w:val="24"/>
                <w:lang w:val="en-GB"/>
              </w:rPr>
              <w:t>m</w:t>
            </w:r>
            <w:r>
              <w:rPr>
                <w:sz w:val="24"/>
                <w:szCs w:val="24"/>
                <w:vertAlign w:val="superscript"/>
                <w:lang w:val="en-GB"/>
              </w:rPr>
              <w:t>3</w:t>
            </w:r>
          </w:p>
        </w:tc>
      </w:tr>
      <w:tr w14:paraId="27D3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20" w:type="dxa"/>
            <w:noWrap w:val="0"/>
            <w:vAlign w:val="top"/>
          </w:tcPr>
          <w:p w14:paraId="2D2AFFA3">
            <w:pPr>
              <w:jc w:val="both"/>
              <w:rPr>
                <w:sz w:val="24"/>
                <w:szCs w:val="24"/>
                <w:lang w:val="el-GR"/>
              </w:rPr>
            </w:pPr>
          </w:p>
        </w:tc>
        <w:tc>
          <w:tcPr>
            <w:tcW w:w="3880" w:type="dxa"/>
            <w:noWrap w:val="0"/>
            <w:vAlign w:val="top"/>
          </w:tcPr>
          <w:p w14:paraId="5408DB4C">
            <w:pPr>
              <w:jc w:val="both"/>
              <w:rPr>
                <w:sz w:val="24"/>
                <w:szCs w:val="24"/>
                <w:lang w:val="el-GR"/>
              </w:rPr>
            </w:pPr>
          </w:p>
        </w:tc>
        <w:tc>
          <w:tcPr>
            <w:tcW w:w="2060" w:type="dxa"/>
            <w:noWrap w:val="0"/>
            <w:vAlign w:val="top"/>
          </w:tcPr>
          <w:p w14:paraId="1730D162">
            <w:pPr>
              <w:numPr>
                <w:ilvl w:val="0"/>
                <w:numId w:val="4"/>
              </w:numPr>
              <w:jc w:val="both"/>
              <w:rPr>
                <w:sz w:val="24"/>
                <w:szCs w:val="24"/>
                <w:lang w:val="en-GB"/>
              </w:rPr>
            </w:pPr>
            <w:r>
              <w:rPr>
                <w:sz w:val="24"/>
                <w:szCs w:val="24"/>
                <w:lang w:val="en-GB"/>
              </w:rPr>
              <w:t>kg/m</w:t>
            </w:r>
            <w:r>
              <w:rPr>
                <w:sz w:val="24"/>
                <w:szCs w:val="24"/>
                <w:vertAlign w:val="superscript"/>
                <w:lang w:val="en-GB"/>
              </w:rPr>
              <w:t>2</w:t>
            </w:r>
          </w:p>
        </w:tc>
      </w:tr>
    </w:tbl>
    <w:p w14:paraId="46BA7B1F">
      <w:pPr>
        <w:jc w:val="both"/>
        <w:rPr>
          <w:b/>
          <w:sz w:val="24"/>
          <w:szCs w:val="24"/>
          <w:lang w:val="el-GR"/>
        </w:rPr>
      </w:pPr>
    </w:p>
    <w:p w14:paraId="4B123935">
      <w:pPr>
        <w:numPr>
          <w:ilvl w:val="0"/>
          <w:numId w:val="5"/>
        </w:numPr>
        <w:jc w:val="both"/>
        <w:rPr>
          <w:sz w:val="24"/>
          <w:szCs w:val="24"/>
          <w:lang w:val="el-GR"/>
        </w:rPr>
      </w:pPr>
      <w:r>
        <w:rPr>
          <w:b/>
          <w:bCs/>
          <w:color w:val="auto"/>
          <w:sz w:val="24"/>
          <w:szCs w:val="24"/>
          <w:lang w:val="el-GR"/>
        </w:rPr>
        <w:t>Να συμπληρωθούν τα κενά των παρακάτω προτάσεων:</w:t>
      </w:r>
    </w:p>
    <w:p w14:paraId="186B66C9">
      <w:pPr>
        <w:autoSpaceDE w:val="0"/>
        <w:autoSpaceDN w:val="0"/>
        <w:adjustRightInd w:val="0"/>
        <w:ind w:left="1080"/>
        <w:rPr>
          <w:color w:val="auto"/>
          <w:sz w:val="24"/>
          <w:szCs w:val="24"/>
          <w:lang w:val="el-GR"/>
        </w:rPr>
      </w:pPr>
      <w:r>
        <w:rPr>
          <w:color w:val="auto"/>
          <w:sz w:val="24"/>
          <w:szCs w:val="24"/>
          <w:lang w:val="el-GR"/>
        </w:rPr>
        <w:t xml:space="preserve">α. </w:t>
      </w:r>
      <w:r>
        <w:rPr>
          <w:color w:val="auto"/>
          <w:sz w:val="24"/>
          <w:szCs w:val="24"/>
          <w:lang w:val="el-GR"/>
        </w:rPr>
        <w:tab/>
      </w:r>
      <w:r>
        <w:rPr>
          <w:color w:val="auto"/>
          <w:sz w:val="24"/>
          <w:szCs w:val="24"/>
          <w:lang w:val="el-GR"/>
        </w:rPr>
        <w:t xml:space="preserve">Τα 1525 </w:t>
      </w:r>
      <w:r>
        <w:rPr>
          <w:color w:val="auto"/>
          <w:sz w:val="24"/>
          <w:szCs w:val="24"/>
        </w:rPr>
        <w:t>m</w:t>
      </w:r>
      <w:r>
        <w:rPr>
          <w:color w:val="auto"/>
          <w:sz w:val="24"/>
          <w:szCs w:val="24"/>
          <w:lang w:val="el-GR"/>
        </w:rPr>
        <w:t xml:space="preserve"> είναι……………. </w:t>
      </w:r>
      <w:r>
        <w:rPr>
          <w:color w:val="auto"/>
          <w:sz w:val="24"/>
          <w:szCs w:val="24"/>
        </w:rPr>
        <w:t>km</w:t>
      </w:r>
      <w:r>
        <w:rPr>
          <w:color w:val="auto"/>
          <w:sz w:val="24"/>
          <w:szCs w:val="24"/>
          <w:lang w:val="el-GR"/>
        </w:rPr>
        <w:t>.</w:t>
      </w:r>
    </w:p>
    <w:p w14:paraId="6D8D6A2C">
      <w:pPr>
        <w:autoSpaceDE w:val="0"/>
        <w:autoSpaceDN w:val="0"/>
        <w:adjustRightInd w:val="0"/>
        <w:ind w:left="1080"/>
        <w:rPr>
          <w:color w:val="auto"/>
          <w:sz w:val="24"/>
          <w:szCs w:val="24"/>
          <w:lang w:val="el-GR"/>
        </w:rPr>
      </w:pPr>
      <w:r>
        <w:rPr>
          <w:color w:val="auto"/>
          <w:sz w:val="24"/>
          <w:szCs w:val="24"/>
          <w:lang w:val="el-GR"/>
        </w:rPr>
        <w:t xml:space="preserve">β. </w:t>
      </w:r>
      <w:r>
        <w:rPr>
          <w:color w:val="auto"/>
          <w:sz w:val="24"/>
          <w:szCs w:val="24"/>
          <w:lang w:val="el-GR"/>
        </w:rPr>
        <w:tab/>
      </w:r>
      <w:r>
        <w:rPr>
          <w:color w:val="auto"/>
          <w:sz w:val="24"/>
          <w:szCs w:val="24"/>
          <w:lang w:val="el-GR"/>
        </w:rPr>
        <w:t>Τα 200</w:t>
      </w:r>
      <w:r>
        <w:rPr>
          <w:color w:val="auto"/>
          <w:sz w:val="24"/>
          <w:szCs w:val="24"/>
        </w:rPr>
        <w:t>cm</w:t>
      </w:r>
      <w:r>
        <w:rPr>
          <w:color w:val="auto"/>
          <w:sz w:val="24"/>
          <w:szCs w:val="24"/>
          <w:lang w:val="el-GR"/>
        </w:rPr>
        <w:t xml:space="preserve"> είναι…………….. </w:t>
      </w:r>
      <w:r>
        <w:rPr>
          <w:color w:val="auto"/>
          <w:sz w:val="24"/>
          <w:szCs w:val="24"/>
        </w:rPr>
        <w:t>m</w:t>
      </w:r>
      <w:r>
        <w:rPr>
          <w:color w:val="auto"/>
          <w:sz w:val="24"/>
          <w:szCs w:val="24"/>
          <w:lang w:val="el-GR"/>
        </w:rPr>
        <w:t>.</w:t>
      </w:r>
    </w:p>
    <w:p w14:paraId="6A6F4F0A">
      <w:pPr>
        <w:autoSpaceDE w:val="0"/>
        <w:autoSpaceDN w:val="0"/>
        <w:adjustRightInd w:val="0"/>
        <w:ind w:left="1080"/>
        <w:rPr>
          <w:color w:val="auto"/>
          <w:sz w:val="24"/>
          <w:szCs w:val="24"/>
          <w:lang w:val="el-GR"/>
        </w:rPr>
      </w:pPr>
      <w:r>
        <w:rPr>
          <w:color w:val="auto"/>
          <w:sz w:val="24"/>
          <w:szCs w:val="24"/>
          <w:lang w:val="el-GR"/>
        </w:rPr>
        <w:t xml:space="preserve">γ. </w:t>
      </w:r>
      <w:r>
        <w:rPr>
          <w:color w:val="auto"/>
          <w:sz w:val="24"/>
          <w:szCs w:val="24"/>
          <w:lang w:val="el-GR"/>
        </w:rPr>
        <w:tab/>
      </w:r>
      <w:r>
        <w:rPr>
          <w:color w:val="auto"/>
          <w:sz w:val="24"/>
          <w:szCs w:val="24"/>
          <w:lang w:val="el-GR"/>
        </w:rPr>
        <w:t xml:space="preserve">Τα 88 </w:t>
      </w:r>
      <w:r>
        <w:rPr>
          <w:color w:val="auto"/>
          <w:sz w:val="24"/>
          <w:szCs w:val="24"/>
        </w:rPr>
        <w:t>gr</w:t>
      </w:r>
      <w:r>
        <w:rPr>
          <w:color w:val="auto"/>
          <w:sz w:val="24"/>
          <w:szCs w:val="24"/>
          <w:lang w:val="el-GR"/>
        </w:rPr>
        <w:t xml:space="preserve"> είναι……………….. </w:t>
      </w:r>
      <w:r>
        <w:rPr>
          <w:color w:val="auto"/>
          <w:sz w:val="24"/>
          <w:szCs w:val="24"/>
        </w:rPr>
        <w:t>kg</w:t>
      </w:r>
      <w:r>
        <w:rPr>
          <w:color w:val="auto"/>
          <w:sz w:val="24"/>
          <w:szCs w:val="24"/>
          <w:lang w:val="el-GR"/>
        </w:rPr>
        <w:t>.</w:t>
      </w:r>
    </w:p>
    <w:p w14:paraId="48198A9B">
      <w:pPr>
        <w:autoSpaceDE w:val="0"/>
        <w:autoSpaceDN w:val="0"/>
        <w:adjustRightInd w:val="0"/>
        <w:ind w:left="1080"/>
        <w:rPr>
          <w:color w:val="auto"/>
          <w:sz w:val="24"/>
          <w:szCs w:val="24"/>
          <w:lang w:val="el-GR"/>
        </w:rPr>
      </w:pPr>
      <w:r>
        <w:rPr>
          <w:color w:val="auto"/>
          <w:sz w:val="24"/>
          <w:szCs w:val="24"/>
          <w:lang w:val="el-GR"/>
        </w:rPr>
        <w:t xml:space="preserve">δ. </w:t>
      </w:r>
      <w:r>
        <w:rPr>
          <w:color w:val="auto"/>
          <w:sz w:val="24"/>
          <w:szCs w:val="24"/>
          <w:lang w:val="el-GR"/>
        </w:rPr>
        <w:tab/>
      </w:r>
      <w:r>
        <w:rPr>
          <w:color w:val="auto"/>
          <w:sz w:val="24"/>
          <w:szCs w:val="24"/>
          <w:lang w:val="el-GR"/>
        </w:rPr>
        <w:t>Τα 36</w:t>
      </w:r>
      <w:r>
        <w:rPr>
          <w:color w:val="auto"/>
          <w:sz w:val="24"/>
          <w:szCs w:val="24"/>
        </w:rPr>
        <w:t>cm</w:t>
      </w:r>
      <w:r>
        <w:rPr>
          <w:color w:val="auto"/>
          <w:sz w:val="24"/>
          <w:szCs w:val="24"/>
          <w:vertAlign w:val="superscript"/>
          <w:lang w:val="el-GR"/>
        </w:rPr>
        <w:t>2</w:t>
      </w:r>
      <w:r>
        <w:rPr>
          <w:color w:val="auto"/>
          <w:sz w:val="24"/>
          <w:szCs w:val="24"/>
          <w:lang w:val="el-GR"/>
        </w:rPr>
        <w:t xml:space="preserve"> είναι……………… </w:t>
      </w:r>
      <w:r>
        <w:rPr>
          <w:color w:val="auto"/>
          <w:sz w:val="24"/>
          <w:szCs w:val="24"/>
        </w:rPr>
        <w:t>m</w:t>
      </w:r>
      <w:r>
        <w:rPr>
          <w:color w:val="auto"/>
          <w:sz w:val="24"/>
          <w:szCs w:val="24"/>
          <w:vertAlign w:val="superscript"/>
          <w:lang w:val="el-GR"/>
        </w:rPr>
        <w:t>2</w:t>
      </w:r>
      <w:r>
        <w:rPr>
          <w:color w:val="auto"/>
          <w:sz w:val="24"/>
          <w:szCs w:val="24"/>
          <w:lang w:val="el-GR"/>
        </w:rPr>
        <w:t>.</w:t>
      </w:r>
    </w:p>
    <w:p w14:paraId="6EB431A8">
      <w:pPr>
        <w:autoSpaceDE w:val="0"/>
        <w:autoSpaceDN w:val="0"/>
        <w:adjustRightInd w:val="0"/>
        <w:ind w:left="1080"/>
        <w:rPr>
          <w:color w:val="auto"/>
          <w:sz w:val="24"/>
          <w:szCs w:val="24"/>
          <w:lang w:val="el-GR"/>
        </w:rPr>
      </w:pPr>
      <w:r>
        <w:rPr>
          <w:color w:val="auto"/>
          <w:sz w:val="24"/>
          <w:szCs w:val="24"/>
          <w:lang w:val="el-GR"/>
        </w:rPr>
        <w:t xml:space="preserve">ε. </w:t>
      </w:r>
      <w:r>
        <w:rPr>
          <w:color w:val="auto"/>
          <w:sz w:val="24"/>
          <w:szCs w:val="24"/>
          <w:lang w:val="el-GR"/>
        </w:rPr>
        <w:tab/>
      </w:r>
      <w:r>
        <w:rPr>
          <w:color w:val="auto"/>
          <w:sz w:val="24"/>
          <w:szCs w:val="24"/>
          <w:lang w:val="el-GR"/>
        </w:rPr>
        <w:t xml:space="preserve">Τα 250 </w:t>
      </w:r>
      <w:r>
        <w:rPr>
          <w:color w:val="auto"/>
          <w:sz w:val="24"/>
          <w:szCs w:val="24"/>
        </w:rPr>
        <w:t>mm</w:t>
      </w:r>
      <w:r>
        <w:rPr>
          <w:color w:val="auto"/>
          <w:sz w:val="24"/>
          <w:szCs w:val="24"/>
          <w:vertAlign w:val="superscript"/>
          <w:lang w:val="el-GR"/>
        </w:rPr>
        <w:t>3</w:t>
      </w:r>
      <w:r>
        <w:rPr>
          <w:color w:val="auto"/>
          <w:sz w:val="24"/>
          <w:szCs w:val="24"/>
          <w:lang w:val="el-GR"/>
        </w:rPr>
        <w:t xml:space="preserve"> είναι…………………… </w:t>
      </w:r>
      <w:r>
        <w:rPr>
          <w:color w:val="auto"/>
          <w:sz w:val="24"/>
          <w:szCs w:val="24"/>
        </w:rPr>
        <w:t>m</w:t>
      </w:r>
      <w:r>
        <w:rPr>
          <w:color w:val="auto"/>
          <w:sz w:val="24"/>
          <w:szCs w:val="24"/>
          <w:vertAlign w:val="superscript"/>
          <w:lang w:val="el-GR"/>
        </w:rPr>
        <w:t xml:space="preserve">3 </w:t>
      </w:r>
      <w:r>
        <w:rPr>
          <w:color w:val="auto"/>
          <w:sz w:val="24"/>
          <w:szCs w:val="24"/>
          <w:lang w:val="el-GR"/>
        </w:rPr>
        <w:t>και ……………………….</w:t>
      </w:r>
      <w:r>
        <w:rPr>
          <w:color w:val="auto"/>
          <w:sz w:val="24"/>
          <w:szCs w:val="24"/>
        </w:rPr>
        <w:t>cm</w:t>
      </w:r>
      <w:r>
        <w:rPr>
          <w:color w:val="auto"/>
          <w:sz w:val="24"/>
          <w:szCs w:val="24"/>
          <w:vertAlign w:val="superscript"/>
          <w:lang w:val="el-GR"/>
        </w:rPr>
        <w:t>3</w:t>
      </w:r>
      <w:r>
        <w:rPr>
          <w:color w:val="auto"/>
          <w:sz w:val="24"/>
          <w:szCs w:val="24"/>
          <w:lang w:val="el-GR"/>
        </w:rPr>
        <w:t>.</w:t>
      </w:r>
    </w:p>
    <w:p w14:paraId="54CA3275">
      <w:pPr>
        <w:autoSpaceDE w:val="0"/>
        <w:autoSpaceDN w:val="0"/>
        <w:adjustRightInd w:val="0"/>
        <w:ind w:left="1080"/>
        <w:rPr>
          <w:color w:val="auto"/>
          <w:sz w:val="24"/>
          <w:szCs w:val="24"/>
          <w:lang w:val="el-GR"/>
        </w:rPr>
      </w:pPr>
      <w:r>
        <w:rPr>
          <w:color w:val="auto"/>
          <w:sz w:val="24"/>
          <w:szCs w:val="24"/>
          <w:lang w:val="el-GR"/>
        </w:rPr>
        <w:t xml:space="preserve">στ. Οι δυόμισι ώρες είναι………………….. λεπτά και…………………….. </w:t>
      </w:r>
      <w:r>
        <w:rPr>
          <w:color w:val="auto"/>
          <w:sz w:val="24"/>
          <w:szCs w:val="24"/>
        </w:rPr>
        <w:t>s</w:t>
      </w:r>
      <w:r>
        <w:rPr>
          <w:color w:val="auto"/>
          <w:sz w:val="24"/>
          <w:szCs w:val="24"/>
          <w:lang w:val="el-GR"/>
        </w:rPr>
        <w:t>.</w:t>
      </w:r>
    </w:p>
    <w:p w14:paraId="29BAAB5D">
      <w:pPr>
        <w:autoSpaceDE w:val="0"/>
        <w:autoSpaceDN w:val="0"/>
        <w:adjustRightInd w:val="0"/>
        <w:ind w:left="1080"/>
        <w:rPr>
          <w:color w:val="auto"/>
          <w:sz w:val="24"/>
          <w:szCs w:val="24"/>
          <w:lang w:val="el-GR"/>
        </w:rPr>
      </w:pPr>
      <w:r>
        <w:rPr>
          <w:color w:val="auto"/>
          <w:sz w:val="24"/>
          <w:szCs w:val="24"/>
          <w:lang w:val="el-GR"/>
        </w:rPr>
        <w:t xml:space="preserve">ζ. </w:t>
      </w:r>
      <w:r>
        <w:rPr>
          <w:color w:val="auto"/>
          <w:sz w:val="24"/>
          <w:szCs w:val="24"/>
          <w:lang w:val="el-GR"/>
        </w:rPr>
        <w:tab/>
      </w:r>
      <w:r>
        <w:rPr>
          <w:color w:val="auto"/>
          <w:sz w:val="24"/>
          <w:szCs w:val="24"/>
          <w:lang w:val="el-GR"/>
        </w:rPr>
        <w:t xml:space="preserve">Τα 72 </w:t>
      </w:r>
      <w:r>
        <w:rPr>
          <w:color w:val="auto"/>
          <w:sz w:val="24"/>
          <w:szCs w:val="24"/>
        </w:rPr>
        <w:t>km</w:t>
      </w:r>
      <w:r>
        <w:rPr>
          <w:color w:val="auto"/>
          <w:sz w:val="24"/>
          <w:szCs w:val="24"/>
          <w:lang w:val="el-GR"/>
        </w:rPr>
        <w:t>/</w:t>
      </w:r>
      <w:r>
        <w:rPr>
          <w:color w:val="auto"/>
          <w:sz w:val="24"/>
          <w:szCs w:val="24"/>
        </w:rPr>
        <w:t>h</w:t>
      </w:r>
      <w:r>
        <w:rPr>
          <w:color w:val="auto"/>
          <w:sz w:val="24"/>
          <w:szCs w:val="24"/>
          <w:lang w:val="el-GR"/>
        </w:rPr>
        <w:t xml:space="preserve"> είναι …………………..</w:t>
      </w:r>
      <w:r>
        <w:rPr>
          <w:color w:val="auto"/>
          <w:sz w:val="24"/>
          <w:szCs w:val="24"/>
          <w:lang w:val="en-GB"/>
        </w:rPr>
        <w:t>m</w:t>
      </w:r>
      <w:r>
        <w:rPr>
          <w:color w:val="auto"/>
          <w:sz w:val="24"/>
          <w:szCs w:val="24"/>
          <w:lang w:val="el-GR"/>
        </w:rPr>
        <w:t>/</w:t>
      </w:r>
      <w:r>
        <w:rPr>
          <w:color w:val="auto"/>
          <w:sz w:val="24"/>
          <w:szCs w:val="24"/>
          <w:lang w:val="en-GB"/>
        </w:rPr>
        <w:t>s</w:t>
      </w:r>
    </w:p>
    <w:p w14:paraId="0A09CD41">
      <w:pPr>
        <w:autoSpaceDE w:val="0"/>
        <w:autoSpaceDN w:val="0"/>
        <w:adjustRightInd w:val="0"/>
        <w:ind w:left="1080"/>
        <w:rPr>
          <w:color w:val="auto"/>
          <w:sz w:val="24"/>
          <w:szCs w:val="24"/>
          <w:lang w:val="el-GR"/>
        </w:rPr>
      </w:pPr>
      <w:r>
        <w:rPr>
          <w:color w:val="auto"/>
          <w:sz w:val="24"/>
          <w:szCs w:val="24"/>
          <w:lang w:val="el-GR"/>
        </w:rPr>
        <w:t>η.</w:t>
      </w:r>
      <w:r>
        <w:rPr>
          <w:color w:val="auto"/>
          <w:sz w:val="24"/>
          <w:szCs w:val="24"/>
          <w:lang w:val="el-GR"/>
        </w:rPr>
        <w:tab/>
      </w:r>
      <w:r>
        <w:rPr>
          <w:color w:val="auto"/>
          <w:sz w:val="24"/>
          <w:szCs w:val="24"/>
          <w:lang w:val="el-GR"/>
        </w:rPr>
        <w:t xml:space="preserve">Τα 5 </w:t>
      </w:r>
      <w:r>
        <w:rPr>
          <w:color w:val="auto"/>
          <w:sz w:val="24"/>
          <w:szCs w:val="24"/>
          <w:lang w:val="en-GB"/>
        </w:rPr>
        <w:t>g</w:t>
      </w:r>
      <w:r>
        <w:rPr>
          <w:color w:val="auto"/>
          <w:sz w:val="24"/>
          <w:szCs w:val="24"/>
          <w:lang w:val="el-GR"/>
        </w:rPr>
        <w:t>/</w:t>
      </w:r>
      <w:r>
        <w:rPr>
          <w:color w:val="auto"/>
          <w:sz w:val="24"/>
          <w:szCs w:val="24"/>
          <w:lang w:val="en-GB"/>
        </w:rPr>
        <w:t>cm</w:t>
      </w:r>
      <w:r>
        <w:rPr>
          <w:color w:val="auto"/>
          <w:sz w:val="24"/>
          <w:szCs w:val="24"/>
          <w:vertAlign w:val="superscript"/>
          <w:lang w:val="el-GR"/>
        </w:rPr>
        <w:t>3</w:t>
      </w:r>
      <w:r>
        <w:rPr>
          <w:color w:val="auto"/>
          <w:sz w:val="24"/>
          <w:szCs w:val="24"/>
          <w:lang w:val="el-GR"/>
        </w:rPr>
        <w:t xml:space="preserve"> είναι ……………………………</w:t>
      </w:r>
      <w:r>
        <w:rPr>
          <w:color w:val="auto"/>
          <w:sz w:val="24"/>
          <w:szCs w:val="24"/>
          <w:lang w:val="en-GB"/>
        </w:rPr>
        <w:t>kg</w:t>
      </w:r>
      <w:r>
        <w:rPr>
          <w:color w:val="auto"/>
          <w:sz w:val="24"/>
          <w:szCs w:val="24"/>
          <w:lang w:val="el-GR"/>
        </w:rPr>
        <w:t>/</w:t>
      </w:r>
      <w:r>
        <w:rPr>
          <w:color w:val="auto"/>
          <w:sz w:val="24"/>
          <w:szCs w:val="24"/>
          <w:lang w:val="en-GB"/>
        </w:rPr>
        <w:t>m</w:t>
      </w:r>
      <w:r>
        <w:rPr>
          <w:color w:val="auto"/>
          <w:sz w:val="24"/>
          <w:szCs w:val="24"/>
          <w:vertAlign w:val="superscript"/>
          <w:lang w:val="el-GR"/>
        </w:rPr>
        <w:t>3</w:t>
      </w:r>
    </w:p>
    <w:p w14:paraId="2DE5D402">
      <w:pPr>
        <w:autoSpaceDE w:val="0"/>
        <w:autoSpaceDN w:val="0"/>
        <w:adjustRightInd w:val="0"/>
        <w:ind w:left="1080"/>
        <w:rPr>
          <w:color w:val="auto"/>
          <w:sz w:val="24"/>
          <w:szCs w:val="24"/>
          <w:lang w:val="el-GR"/>
        </w:rPr>
      </w:pPr>
    </w:p>
    <w:p w14:paraId="058F67B5">
      <w:pPr>
        <w:numPr>
          <w:ilvl w:val="0"/>
          <w:numId w:val="5"/>
        </w:numPr>
        <w:jc w:val="both"/>
        <w:rPr>
          <w:sz w:val="24"/>
          <w:szCs w:val="24"/>
          <w:lang w:val="el-GR"/>
        </w:rPr>
      </w:pPr>
      <w:r>
        <w:rPr>
          <w:bCs/>
          <w:color w:val="auto"/>
          <w:sz w:val="24"/>
          <w:szCs w:val="24"/>
          <w:lang w:val="el-GR"/>
        </w:rPr>
        <w:t>Να δώσετε δύο παραδείγματα μονόμετρων μεγεθών και δύο διανυσματικών μεγεθών και να εξηγήσετε τη διαφορά μεταξύ μονόμετρου</w:t>
      </w:r>
      <w:r>
        <w:rPr>
          <w:sz w:val="24"/>
          <w:szCs w:val="24"/>
          <w:lang w:val="el-GR"/>
        </w:rPr>
        <w:t xml:space="preserve"> </w:t>
      </w:r>
      <w:r>
        <w:rPr>
          <w:bCs/>
          <w:color w:val="auto"/>
          <w:sz w:val="24"/>
          <w:szCs w:val="24"/>
          <w:lang w:val="el-GR"/>
        </w:rPr>
        <w:t>και διανυσματικού μεγέθους.</w:t>
      </w:r>
    </w:p>
    <w:p w14:paraId="43C3E2FE">
      <w:pPr>
        <w:numPr>
          <w:ilvl w:val="0"/>
          <w:numId w:val="5"/>
        </w:numPr>
        <w:jc w:val="both"/>
        <w:rPr>
          <w:sz w:val="24"/>
          <w:szCs w:val="24"/>
          <w:lang w:val="el-GR"/>
        </w:rPr>
      </w:pPr>
      <w:r>
        <w:rPr>
          <w:bCs/>
          <w:color w:val="auto"/>
          <w:sz w:val="24"/>
          <w:szCs w:val="24"/>
          <w:lang w:val="el-GR"/>
        </w:rPr>
        <w:t xml:space="preserve">Αν οι πιο κάτω σχέσεις αποτελούν </w:t>
      </w:r>
      <w:r>
        <w:rPr>
          <w:b/>
          <w:bCs/>
          <w:color w:val="auto"/>
          <w:sz w:val="24"/>
          <w:szCs w:val="24"/>
          <w:lang w:val="el-GR"/>
        </w:rPr>
        <w:t>ορισμό</w:t>
      </w:r>
      <w:r>
        <w:rPr>
          <w:bCs/>
          <w:color w:val="auto"/>
          <w:sz w:val="24"/>
          <w:szCs w:val="24"/>
          <w:lang w:val="el-GR"/>
        </w:rPr>
        <w:t xml:space="preserve"> για το κάθε φυσικό μέγεθος να ορίσετε τα πιο κάτω:</w:t>
      </w:r>
    </w:p>
    <w:p w14:paraId="0F93BC84">
      <w:pPr>
        <w:jc w:val="both"/>
        <w:rPr>
          <w:sz w:val="24"/>
          <w:szCs w:val="24"/>
          <w:lang w:val="el-GR"/>
        </w:rPr>
      </w:pPr>
    </w:p>
    <w:tbl>
      <w:tblPr>
        <w:tblStyle w:val="6"/>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0"/>
        <w:gridCol w:w="6774"/>
      </w:tblGrid>
      <w:tr w14:paraId="5A8E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700" w:type="dxa"/>
            <w:noWrap w:val="0"/>
            <w:vAlign w:val="top"/>
          </w:tcPr>
          <w:p w14:paraId="38EEB17D">
            <w:pPr>
              <w:ind w:left="72"/>
              <w:rPr>
                <w:sz w:val="24"/>
                <w:szCs w:val="24"/>
                <w:lang w:val="el-GR"/>
              </w:rPr>
            </w:pPr>
            <w:r>
              <w:rPr>
                <w:position w:val="-24"/>
                <w:sz w:val="24"/>
                <w:szCs w:val="24"/>
                <w:lang w:val="el-GR"/>
              </w:rPr>
              <w:object>
                <v:shape id="_x0000_i1026" o:spt="75" type="#_x0000_t75" style="height:31pt;width:37pt;" o:ole="t" filled="f" o:preferrelative="t" stroked="f" coordsize="21600,21600">
                  <v:path/>
                  <v:fill on="f" alignshape="1" focussize="0,0"/>
                  <v:stroke on="f"/>
                  <v:imagedata r:id="rId9" grayscale="f" bilevel="f" o:title=""/>
                  <o:lock v:ext="edit" aspectratio="t"/>
                  <w10:wrap type="none"/>
                  <w10:anchorlock/>
                </v:shape>
                <o:OLEObject Type="Embed" ProgID="Equation.DSMT4" ShapeID="_x0000_i1026" DrawAspect="Content" ObjectID="_1468075726" r:id="rId8">
                  <o:LockedField>false</o:LockedField>
                </o:OLEObject>
              </w:object>
            </w:r>
          </w:p>
          <w:p w14:paraId="68B6BE1B">
            <w:pPr>
              <w:ind w:left="72"/>
              <w:rPr>
                <w:sz w:val="24"/>
                <w:szCs w:val="24"/>
                <w:lang w:val="el-GR"/>
              </w:rPr>
            </w:pPr>
            <w:r>
              <w:rPr>
                <w:sz w:val="24"/>
                <w:szCs w:val="24"/>
                <w:lang w:val="el-GR"/>
              </w:rPr>
              <w:t>υ: ταχύτητα</w:t>
            </w:r>
          </w:p>
          <w:p w14:paraId="6F4C5380">
            <w:pPr>
              <w:ind w:left="72"/>
              <w:rPr>
                <w:sz w:val="24"/>
                <w:szCs w:val="24"/>
                <w:lang w:val="el-GR"/>
              </w:rPr>
            </w:pPr>
            <w:r>
              <w:rPr>
                <w:sz w:val="24"/>
                <w:szCs w:val="24"/>
                <w:lang w:val="el-GR"/>
              </w:rPr>
              <w:t>Δχ: μετατόπιση</w:t>
            </w:r>
          </w:p>
          <w:p w14:paraId="3B1B1D78">
            <w:pPr>
              <w:ind w:left="72"/>
              <w:rPr>
                <w:sz w:val="24"/>
                <w:szCs w:val="24"/>
                <w:lang w:val="el-GR"/>
              </w:rPr>
            </w:pPr>
            <w:r>
              <w:rPr>
                <w:sz w:val="24"/>
                <w:szCs w:val="24"/>
                <w:lang w:val="el-GR"/>
              </w:rPr>
              <w:t>Δ</w:t>
            </w:r>
            <w:r>
              <w:rPr>
                <w:sz w:val="24"/>
                <w:szCs w:val="24"/>
                <w:lang w:val="en-GB"/>
              </w:rPr>
              <w:t>t</w:t>
            </w:r>
            <w:r>
              <w:rPr>
                <w:sz w:val="24"/>
                <w:szCs w:val="24"/>
                <w:lang w:val="el-GR"/>
              </w:rPr>
              <w:t>: χρονική διάρκεια</w:t>
            </w:r>
          </w:p>
        </w:tc>
        <w:tc>
          <w:tcPr>
            <w:tcW w:w="6774" w:type="dxa"/>
            <w:noWrap w:val="0"/>
            <w:vAlign w:val="top"/>
          </w:tcPr>
          <w:p w14:paraId="6B32F138">
            <w:pPr>
              <w:spacing w:line="360" w:lineRule="auto"/>
              <w:jc w:val="right"/>
              <w:rPr>
                <w:sz w:val="24"/>
                <w:szCs w:val="24"/>
                <w:lang w:val="el-GR"/>
              </w:rPr>
            </w:pPr>
            <w:r>
              <w:rPr>
                <w:sz w:val="24"/>
                <w:szCs w:val="24"/>
                <w:lang/>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26035</wp:posOffset>
                      </wp:positionV>
                      <wp:extent cx="114300" cy="1143000"/>
                      <wp:effectExtent l="0" t="4445" r="7620" b="10795"/>
                      <wp:wrapNone/>
                      <wp:docPr id="1" name="AutoShape 324"/>
                      <wp:cNvGraphicFramePr/>
                      <a:graphic xmlns:a="http://schemas.openxmlformats.org/drawingml/2006/main">
                        <a:graphicData uri="http://schemas.microsoft.com/office/word/2010/wordprocessingShape">
                          <wps:wsp>
                            <wps:cNvSpPr/>
                            <wps:spPr>
                              <a:xfrm>
                                <a:off x="0" y="0"/>
                                <a:ext cx="114300" cy="1143000"/>
                              </a:xfrm>
                              <a:prstGeom prst="rightBrace">
                                <a:avLst>
                                  <a:gd name="adj1" fmla="val 83333"/>
                                  <a:gd name="adj2" fmla="val 50000"/>
                                </a:avLst>
                              </a:prstGeom>
                              <a:noFill/>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324" o:spid="_x0000_s1026" o:spt="88" type="#_x0000_t88" style="position:absolute;left:0pt;margin-left:-5.4pt;margin-top:2.05pt;height:90pt;width:9pt;z-index:251659264;mso-width-relative:page;mso-height-relative:page;" filled="f" stroked="t" coordsize="21600,21600" o:gfxdata="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4AV0bUAAAABwEAAA8AAAAAAAAAAQAg&#10;AAAAIgAAAGRycy9kb3ducmV2LnhtbFBLAQIUABQAAAAIAIdO4kCLZUhsEgIAAFUEAAAOAAAAAAAA&#10;AAEAIAAAACMBAABkcnMvZTJvRG9jLnhtbFBLBQYAAAAABgAGAFkBAACnBQAAAAA=&#10;" adj="1799,10800">
                      <v:fill on="f" focussize="0,0"/>
                      <v:stroke color="#000000" joinstyle="round"/>
                      <v:imagedata o:title=""/>
                      <o:lock v:ext="edit" aspectratio="f"/>
                    </v:shape>
                  </w:pict>
                </mc:Fallback>
              </mc:AlternateContent>
            </w:r>
            <w:r>
              <w:rPr>
                <w:sz w:val="24"/>
                <w:szCs w:val="24"/>
                <w:lang w:val="el-GR"/>
              </w:rPr>
              <w:t xml:space="preserve">    Ταχύτητα είναι ……………………………………………………………………...</w:t>
            </w:r>
          </w:p>
          <w:p w14:paraId="52B4738C">
            <w:pPr>
              <w:spacing w:line="360" w:lineRule="auto"/>
              <w:jc w:val="right"/>
              <w:rPr>
                <w:sz w:val="24"/>
                <w:szCs w:val="24"/>
                <w:lang w:val="el-GR"/>
              </w:rPr>
            </w:pPr>
            <w:r>
              <w:rPr>
                <w:sz w:val="24"/>
                <w:szCs w:val="24"/>
                <w:lang w:val="el-GR"/>
              </w:rPr>
              <w:t xml:space="preserve">    ………………………………………………………………………………………………….</w:t>
            </w:r>
          </w:p>
          <w:p w14:paraId="5DA1B3B2">
            <w:pPr>
              <w:spacing w:line="360" w:lineRule="auto"/>
              <w:jc w:val="right"/>
              <w:rPr>
                <w:sz w:val="24"/>
                <w:szCs w:val="24"/>
                <w:lang w:val="el-GR"/>
              </w:rPr>
            </w:pPr>
            <w:r>
              <w:rPr>
                <w:sz w:val="24"/>
                <w:szCs w:val="24"/>
                <w:lang w:val="el-GR"/>
              </w:rPr>
              <w:t>….………………………………………………………………………………………………</w:t>
            </w:r>
          </w:p>
          <w:p w14:paraId="2CDB63B4">
            <w:pPr>
              <w:spacing w:line="360" w:lineRule="auto"/>
              <w:jc w:val="right"/>
              <w:rPr>
                <w:sz w:val="24"/>
                <w:szCs w:val="24"/>
                <w:lang w:val="el-GR"/>
              </w:rPr>
            </w:pPr>
          </w:p>
        </w:tc>
      </w:tr>
      <w:tr w14:paraId="77C6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700" w:type="dxa"/>
            <w:noWrap w:val="0"/>
            <w:vAlign w:val="top"/>
          </w:tcPr>
          <w:p w14:paraId="126AA5B8">
            <w:pPr>
              <w:ind w:left="72"/>
              <w:rPr>
                <w:sz w:val="24"/>
                <w:szCs w:val="24"/>
                <w:lang w:val="el-GR"/>
              </w:rPr>
            </w:pPr>
            <w:r>
              <w:rPr>
                <w:position w:val="-6"/>
                <w:sz w:val="24"/>
                <w:szCs w:val="24"/>
                <w:lang w:val="el-GR"/>
              </w:rPr>
              <w:object>
                <v:shape id="_x0000_i1027" o:spt="75" type="#_x0000_t75" style="height:13.95pt;width:45pt;" o:ole="t" filled="f" o:preferrelative="t" stroked="f" coordsize="21600,21600">
                  <v:path/>
                  <v:fill on="f" alignshape="1" focussize="0,0"/>
                  <v:stroke on="f"/>
                  <v:imagedata r:id="rId11" grayscale="f" bilevel="f" o:title=""/>
                  <o:lock v:ext="edit" aspectratio="t"/>
                  <w10:wrap type="none"/>
                  <w10:anchorlock/>
                </v:shape>
                <o:OLEObject Type="Embed" ProgID="Equation.DSMT4" ShapeID="_x0000_i1027" DrawAspect="Content" ObjectID="_1468075727" r:id="rId10">
                  <o:LockedField>false</o:LockedField>
                </o:OLEObject>
              </w:object>
            </w:r>
          </w:p>
          <w:p w14:paraId="32044D3F">
            <w:pPr>
              <w:ind w:left="72"/>
              <w:rPr>
                <w:sz w:val="24"/>
                <w:szCs w:val="24"/>
                <w:lang w:val="el-GR"/>
              </w:rPr>
            </w:pPr>
            <w:r>
              <w:rPr>
                <w:sz w:val="24"/>
                <w:szCs w:val="24"/>
                <w:lang w:val="en-GB"/>
              </w:rPr>
              <w:t>W</w:t>
            </w:r>
            <w:r>
              <w:rPr>
                <w:sz w:val="24"/>
                <w:szCs w:val="24"/>
                <w:lang w:val="el-GR"/>
              </w:rPr>
              <w:t>: έργο</w:t>
            </w:r>
          </w:p>
          <w:p w14:paraId="67D41ED4">
            <w:pPr>
              <w:ind w:left="72"/>
              <w:rPr>
                <w:sz w:val="24"/>
                <w:szCs w:val="24"/>
                <w:lang w:val="el-GR"/>
              </w:rPr>
            </w:pPr>
            <w:r>
              <w:rPr>
                <w:sz w:val="24"/>
                <w:szCs w:val="24"/>
                <w:lang w:val="en-GB"/>
              </w:rPr>
              <w:t>F</w:t>
            </w:r>
            <w:r>
              <w:rPr>
                <w:sz w:val="24"/>
                <w:szCs w:val="24"/>
                <w:lang w:val="el-GR"/>
              </w:rPr>
              <w:t>: δύναμη</w:t>
            </w:r>
          </w:p>
          <w:p w14:paraId="33139BEA">
            <w:pPr>
              <w:ind w:left="72"/>
              <w:rPr>
                <w:sz w:val="24"/>
                <w:szCs w:val="24"/>
                <w:lang w:val="el-GR"/>
              </w:rPr>
            </w:pPr>
            <w:r>
              <w:rPr>
                <w:sz w:val="24"/>
                <w:szCs w:val="24"/>
                <w:lang w:val="en-GB"/>
              </w:rPr>
              <w:t>S</w:t>
            </w:r>
            <w:r>
              <w:rPr>
                <w:sz w:val="24"/>
                <w:szCs w:val="24"/>
                <w:lang w:val="el-GR"/>
              </w:rPr>
              <w:t xml:space="preserve">: μετατόπιση </w:t>
            </w:r>
          </w:p>
        </w:tc>
        <w:tc>
          <w:tcPr>
            <w:tcW w:w="6774" w:type="dxa"/>
            <w:noWrap w:val="0"/>
            <w:vAlign w:val="top"/>
          </w:tcPr>
          <w:p w14:paraId="6C431388">
            <w:pPr>
              <w:spacing w:line="360" w:lineRule="auto"/>
              <w:jc w:val="right"/>
              <w:rPr>
                <w:sz w:val="24"/>
                <w:szCs w:val="24"/>
                <w:lang w:val="el-GR"/>
              </w:rPr>
            </w:pPr>
            <w:r>
              <w:rPr>
                <w:sz w:val="24"/>
                <w:szCs w:val="24"/>
                <w:lang/>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26035</wp:posOffset>
                      </wp:positionV>
                      <wp:extent cx="114300" cy="890905"/>
                      <wp:effectExtent l="0" t="4445" r="7620" b="19050"/>
                      <wp:wrapNone/>
                      <wp:docPr id="2" name="AutoShape 326"/>
                      <wp:cNvGraphicFramePr/>
                      <a:graphic xmlns:a="http://schemas.openxmlformats.org/drawingml/2006/main">
                        <a:graphicData uri="http://schemas.microsoft.com/office/word/2010/wordprocessingShape">
                          <wps:wsp>
                            <wps:cNvSpPr/>
                            <wps:spPr>
                              <a:xfrm>
                                <a:off x="0" y="0"/>
                                <a:ext cx="114300" cy="890905"/>
                              </a:xfrm>
                              <a:prstGeom prst="rightBrace">
                                <a:avLst>
                                  <a:gd name="adj1" fmla="val 64953"/>
                                  <a:gd name="adj2" fmla="val 50000"/>
                                </a:avLst>
                              </a:prstGeom>
                              <a:noFill/>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326" o:spid="_x0000_s1026" o:spt="88" type="#_x0000_t88" style="position:absolute;left:0pt;margin-left:-5.4pt;margin-top:2.05pt;height:70.15pt;width:9pt;z-index:251660288;mso-width-relative:page;mso-height-relative:page;" filled="f" stroked="t" coordsize="21600,21600" o:gfxdata="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pgNZP1gAAAAcBAAAPAAAA&#10;AAAAAAEAIAAAACIAAABkcnMvZG93bnJldi54bWxQSwECFAAUAAAACACHTuJAyrxmHRcCAABUBAAA&#10;DgAAAAAAAAABACAAAAAlAQAAZHJzL2Uyb0RvYy54bWxQSwUGAAAAAAYABgBZAQAArgUAAAAA&#10;" adj="1799,10800">
                      <v:fill on="f" focussize="0,0"/>
                      <v:stroke color="#000000" joinstyle="round"/>
                      <v:imagedata o:title=""/>
                      <o:lock v:ext="edit" aspectratio="f"/>
                    </v:shape>
                  </w:pict>
                </mc:Fallback>
              </mc:AlternateContent>
            </w:r>
            <w:r>
              <w:rPr>
                <w:sz w:val="24"/>
                <w:szCs w:val="24"/>
                <w:lang w:val="el-GR"/>
              </w:rPr>
              <w:t xml:space="preserve">    Έργο είναι ……………………………………………………………………………...</w:t>
            </w:r>
          </w:p>
          <w:p w14:paraId="7E9E231C">
            <w:pPr>
              <w:spacing w:line="360" w:lineRule="auto"/>
              <w:jc w:val="right"/>
              <w:rPr>
                <w:sz w:val="24"/>
                <w:szCs w:val="24"/>
                <w:lang w:val="el-GR"/>
              </w:rPr>
            </w:pPr>
            <w:r>
              <w:rPr>
                <w:sz w:val="24"/>
                <w:szCs w:val="24"/>
                <w:lang w:val="el-GR"/>
              </w:rPr>
              <w:t xml:space="preserve">    ………………………………………………………………………………………………….</w:t>
            </w:r>
          </w:p>
          <w:p w14:paraId="3D8755DA">
            <w:pPr>
              <w:spacing w:line="360" w:lineRule="auto"/>
              <w:jc w:val="right"/>
              <w:rPr>
                <w:sz w:val="24"/>
                <w:szCs w:val="24"/>
                <w:lang/>
              </w:rPr>
            </w:pPr>
          </w:p>
        </w:tc>
      </w:tr>
    </w:tbl>
    <w:p w14:paraId="11BBBD1C">
      <w:pPr>
        <w:jc w:val="both"/>
        <w:rPr>
          <w:sz w:val="24"/>
          <w:szCs w:val="24"/>
          <w:lang w:val="el-GR"/>
        </w:rPr>
      </w:pPr>
    </w:p>
    <w:p w14:paraId="448708EA">
      <w:pPr>
        <w:numPr>
          <w:ilvl w:val="0"/>
          <w:numId w:val="5"/>
        </w:numPr>
        <w:jc w:val="both"/>
        <w:rPr>
          <w:sz w:val="24"/>
          <w:szCs w:val="24"/>
          <w:lang w:val="el-GR"/>
        </w:rPr>
      </w:pPr>
      <w:r>
        <w:rPr>
          <w:bCs/>
          <w:color w:val="auto"/>
          <w:sz w:val="24"/>
          <w:szCs w:val="24"/>
          <w:lang w:val="el-GR"/>
        </w:rPr>
        <w:t xml:space="preserve">Αν οι πιο κάτω σχέσεις αποτελούν τη μαθηματική έκφραση κάποιου </w:t>
      </w:r>
      <w:r>
        <w:rPr>
          <w:b/>
          <w:bCs/>
          <w:color w:val="auto"/>
          <w:sz w:val="24"/>
          <w:szCs w:val="24"/>
          <w:lang w:val="el-GR"/>
        </w:rPr>
        <w:t xml:space="preserve">νόμου, </w:t>
      </w:r>
      <w:r>
        <w:rPr>
          <w:bCs/>
          <w:color w:val="auto"/>
          <w:sz w:val="24"/>
          <w:szCs w:val="24"/>
          <w:lang w:val="el-GR"/>
        </w:rPr>
        <w:t>διατυπώσετε τους πιο κάτω νόμους:</w:t>
      </w:r>
    </w:p>
    <w:p w14:paraId="415A11D6">
      <w:pPr>
        <w:jc w:val="both"/>
        <w:rPr>
          <w:sz w:val="24"/>
          <w:szCs w:val="24"/>
          <w:lang w:val="el-GR"/>
        </w:rPr>
      </w:pPr>
    </w:p>
    <w:tbl>
      <w:tblPr>
        <w:tblStyle w:val="6"/>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0"/>
        <w:gridCol w:w="6414"/>
      </w:tblGrid>
      <w:tr w14:paraId="741E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060" w:type="dxa"/>
            <w:noWrap w:val="0"/>
            <w:vAlign w:val="top"/>
          </w:tcPr>
          <w:p w14:paraId="41D9594A">
            <w:pPr>
              <w:ind w:left="72"/>
              <w:rPr>
                <w:sz w:val="24"/>
                <w:szCs w:val="24"/>
                <w:lang w:val="el-GR"/>
              </w:rPr>
            </w:pPr>
            <w:r>
              <w:rPr>
                <w:position w:val="-24"/>
                <w:sz w:val="24"/>
                <w:szCs w:val="24"/>
                <w:lang w:val="el-GR"/>
              </w:rPr>
              <w:object>
                <v:shape id="_x0000_i1028" o:spt="75" type="#_x0000_t75" style="height:31pt;width:33pt;" o:ole="t" filled="f" o:preferrelative="t" stroked="f" coordsize="21600,21600">
                  <v:path/>
                  <v:fill on="f" alignshape="1" focussize="0,0"/>
                  <v:stroke on="f"/>
                  <v:imagedata r:id="rId13" grayscale="f" bilevel="f" o:title=""/>
                  <o:lock v:ext="edit" aspectratio="t"/>
                  <w10:wrap type="none"/>
                  <w10:anchorlock/>
                </v:shape>
                <o:OLEObject Type="Embed" ProgID="Equation.DSMT4" ShapeID="_x0000_i1028" DrawAspect="Content" ObjectID="_1468075728" r:id="rId12">
                  <o:LockedField>false</o:LockedField>
                </o:OLEObject>
              </w:object>
            </w:r>
          </w:p>
          <w:p w14:paraId="38A00813">
            <w:pPr>
              <w:ind w:left="72"/>
              <w:rPr>
                <w:lang w:val="el-GR"/>
              </w:rPr>
            </w:pPr>
            <w:r>
              <w:rPr>
                <w:lang w:val="el-GR"/>
              </w:rPr>
              <w:t>α: επιτάχυνση</w:t>
            </w:r>
          </w:p>
          <w:p w14:paraId="416E760A">
            <w:pPr>
              <w:ind w:left="252" w:hanging="180"/>
              <w:rPr>
                <w:lang w:val="el-GR"/>
              </w:rPr>
            </w:pPr>
            <w:r>
              <w:rPr>
                <w:lang w:val="en-GB"/>
              </w:rPr>
              <w:t>F</w:t>
            </w:r>
            <w:r>
              <w:rPr>
                <w:lang w:val="el-GR"/>
              </w:rPr>
              <w:t>: δύναμη που     ασκείται στο σώμα</w:t>
            </w:r>
          </w:p>
          <w:p w14:paraId="1358B554">
            <w:pPr>
              <w:ind w:left="72"/>
              <w:rPr>
                <w:lang w:val="el-GR"/>
              </w:rPr>
            </w:pPr>
            <w:r>
              <w:rPr>
                <w:lang w:val="en-GB"/>
              </w:rPr>
              <w:t>m</w:t>
            </w:r>
            <w:r>
              <w:rPr>
                <w:lang w:val="el-GR"/>
              </w:rPr>
              <w:t>: μάζα</w:t>
            </w:r>
          </w:p>
          <w:p w14:paraId="2F8EEDFD">
            <w:pPr>
              <w:ind w:left="72"/>
              <w:rPr>
                <w:sz w:val="24"/>
                <w:szCs w:val="24"/>
                <w:lang w:val="el-GR"/>
              </w:rPr>
            </w:pPr>
          </w:p>
        </w:tc>
        <w:tc>
          <w:tcPr>
            <w:tcW w:w="6414" w:type="dxa"/>
            <w:noWrap w:val="0"/>
            <w:vAlign w:val="top"/>
          </w:tcPr>
          <w:p w14:paraId="461E8F81">
            <w:pPr>
              <w:spacing w:line="360" w:lineRule="auto"/>
              <w:jc w:val="right"/>
              <w:rPr>
                <w:sz w:val="24"/>
                <w:szCs w:val="24"/>
                <w:lang w:val="el-GR"/>
              </w:rPr>
            </w:pPr>
            <w:r>
              <w:rPr>
                <w:sz w:val="24"/>
                <w:szCs w:val="24"/>
                <w:lang/>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26035</wp:posOffset>
                      </wp:positionV>
                      <wp:extent cx="114300" cy="1143000"/>
                      <wp:effectExtent l="0" t="4445" r="7620" b="10795"/>
                      <wp:wrapNone/>
                      <wp:docPr id="3" name="AutoShape 327"/>
                      <wp:cNvGraphicFramePr/>
                      <a:graphic xmlns:a="http://schemas.openxmlformats.org/drawingml/2006/main">
                        <a:graphicData uri="http://schemas.microsoft.com/office/word/2010/wordprocessingShape">
                          <wps:wsp>
                            <wps:cNvSpPr/>
                            <wps:spPr>
                              <a:xfrm>
                                <a:off x="0" y="0"/>
                                <a:ext cx="114300" cy="1143000"/>
                              </a:xfrm>
                              <a:prstGeom prst="rightBrace">
                                <a:avLst>
                                  <a:gd name="adj1" fmla="val 83333"/>
                                  <a:gd name="adj2" fmla="val 50000"/>
                                </a:avLst>
                              </a:prstGeom>
                              <a:noFill/>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327" o:spid="_x0000_s1026" o:spt="88" type="#_x0000_t88" style="position:absolute;left:0pt;margin-left:-5.4pt;margin-top:2.05pt;height:90pt;width:9pt;z-index:251661312;mso-width-relative:page;mso-height-relative:page;" filled="f" stroked="t" coordsize="21600,21600" o:gfxdata="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4AV0bUAAAABwEAAA8AAAAAAAAAAQAg&#10;AAAAIgAAAGRycy9kb3ducmV2LnhtbFBLAQIUABQAAAAIAIdO4kDh48oEEgIAAFUEAAAOAAAAAAAA&#10;AAEAIAAAACMBAABkcnMvZTJvRG9jLnhtbFBLBQYAAAAABgAGAFkBAACnBQAAAAA=&#10;" adj="1799,10800">
                      <v:fill on="f" focussize="0,0"/>
                      <v:stroke color="#000000" joinstyle="round"/>
                      <v:imagedata o:title=""/>
                      <o:lock v:ext="edit" aspectratio="f"/>
                    </v:shape>
                  </w:pict>
                </mc:Fallback>
              </mc:AlternateContent>
            </w:r>
            <w:r>
              <w:rPr>
                <w:sz w:val="24"/>
                <w:szCs w:val="24"/>
                <w:lang w:val="el-GR"/>
              </w:rPr>
              <w:t xml:space="preserve">    2</w:t>
            </w:r>
            <w:r>
              <w:rPr>
                <w:sz w:val="24"/>
                <w:szCs w:val="24"/>
                <w:vertAlign w:val="superscript"/>
                <w:lang w:val="el-GR"/>
              </w:rPr>
              <w:t>ος</w:t>
            </w:r>
            <w:r>
              <w:rPr>
                <w:sz w:val="24"/>
                <w:szCs w:val="24"/>
                <w:lang w:val="el-GR"/>
              </w:rPr>
              <w:t xml:space="preserve"> Νόμος του Νεύτωνα:…………………………………………………...    ……………………………………………………………………………………………….</w:t>
            </w:r>
          </w:p>
          <w:p w14:paraId="53FFDF77">
            <w:pPr>
              <w:spacing w:line="360" w:lineRule="auto"/>
              <w:jc w:val="right"/>
              <w:rPr>
                <w:sz w:val="24"/>
                <w:szCs w:val="24"/>
                <w:lang w:val="el-GR"/>
              </w:rPr>
            </w:pPr>
            <w:r>
              <w:rPr>
                <w:sz w:val="24"/>
                <w:szCs w:val="24"/>
                <w:lang w:val="el-GR"/>
              </w:rPr>
              <w:t>….……………………………………………………………………………………………</w:t>
            </w:r>
          </w:p>
          <w:p w14:paraId="7859B3D5">
            <w:pPr>
              <w:spacing w:line="360" w:lineRule="auto"/>
              <w:jc w:val="right"/>
              <w:rPr>
                <w:sz w:val="24"/>
                <w:szCs w:val="24"/>
                <w:lang w:val="el-GR"/>
              </w:rPr>
            </w:pPr>
          </w:p>
        </w:tc>
      </w:tr>
      <w:tr w14:paraId="1970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060" w:type="dxa"/>
            <w:noWrap w:val="0"/>
            <w:vAlign w:val="top"/>
          </w:tcPr>
          <w:p w14:paraId="158279AF">
            <w:pPr>
              <w:ind w:left="72"/>
              <w:rPr>
                <w:sz w:val="24"/>
                <w:szCs w:val="24"/>
                <w:lang w:val="el-GR"/>
              </w:rPr>
            </w:pPr>
            <w:r>
              <w:rPr>
                <w:position w:val="-24"/>
                <w:sz w:val="24"/>
                <w:szCs w:val="24"/>
                <w:lang w:val="el-GR"/>
              </w:rPr>
              <w:object>
                <v:shape id="_x0000_i1030" o:spt="75" type="#_x0000_t75" style="height:31pt;width:53pt;" o:ole="t" filled="f" o:preferrelative="t" stroked="f" coordsize="21600,21600">
                  <v:path/>
                  <v:fill on="f" alignshape="1" focussize="0,0"/>
                  <v:stroke on="f"/>
                  <v:imagedata r:id="rId15" grayscale="f" bilevel="f" o:title=""/>
                  <o:lock v:ext="edit" aspectratio="t"/>
                  <w10:wrap type="none"/>
                  <w10:anchorlock/>
                </v:shape>
                <o:OLEObject Type="Embed" ProgID="Equation.DSMT4" ShapeID="_x0000_i1030" DrawAspect="Content" ObjectID="_1468075729" r:id="rId14">
                  <o:LockedField>false</o:LockedField>
                </o:OLEObject>
              </w:object>
            </w:r>
          </w:p>
          <w:p w14:paraId="29131BF1">
            <w:pPr>
              <w:ind w:left="252" w:hanging="180"/>
              <w:rPr>
                <w:lang w:val="el-GR"/>
              </w:rPr>
            </w:pPr>
            <w:r>
              <w:rPr>
                <w:lang w:val="en-GB"/>
              </w:rPr>
              <w:t>F</w:t>
            </w:r>
            <w:r>
              <w:rPr>
                <w:lang w:val="el-GR"/>
              </w:rPr>
              <w:t>: δύναμη που     ασκείται ανάμεσα σε δύο φορτία</w:t>
            </w:r>
          </w:p>
          <w:p w14:paraId="334C447E">
            <w:pPr>
              <w:ind w:left="252" w:hanging="180"/>
              <w:rPr>
                <w:lang w:val="el-GR"/>
              </w:rPr>
            </w:pPr>
            <w:r>
              <w:rPr>
                <w:lang w:val="en-GB"/>
              </w:rPr>
              <w:t>Q</w:t>
            </w:r>
            <w:r>
              <w:rPr>
                <w:lang w:val="el-GR"/>
              </w:rPr>
              <w:t>: ποσότητα  του 1</w:t>
            </w:r>
            <w:r>
              <w:rPr>
                <w:vertAlign w:val="superscript"/>
                <w:lang w:val="el-GR"/>
              </w:rPr>
              <w:t>ου</w:t>
            </w:r>
            <w:r>
              <w:rPr>
                <w:lang w:val="el-GR"/>
              </w:rPr>
              <w:t xml:space="preserve"> φορτίου</w:t>
            </w:r>
          </w:p>
          <w:p w14:paraId="5545DEC2">
            <w:pPr>
              <w:ind w:left="72"/>
              <w:rPr>
                <w:lang w:val="el-GR"/>
              </w:rPr>
            </w:pPr>
            <w:r>
              <w:rPr>
                <w:lang w:val="en-GB"/>
              </w:rPr>
              <w:t>q</w:t>
            </w:r>
            <w:r>
              <w:rPr>
                <w:lang w:val="el-GR"/>
              </w:rPr>
              <w:t>: ποσότητα  του 2</w:t>
            </w:r>
            <w:r>
              <w:rPr>
                <w:vertAlign w:val="superscript"/>
                <w:lang w:val="el-GR"/>
              </w:rPr>
              <w:t>ου</w:t>
            </w:r>
            <w:r>
              <w:rPr>
                <w:lang w:val="el-GR"/>
              </w:rPr>
              <w:t xml:space="preserve"> φορτίου</w:t>
            </w:r>
          </w:p>
          <w:p w14:paraId="0739D1F5">
            <w:pPr>
              <w:ind w:left="252" w:hanging="180"/>
              <w:rPr>
                <w:lang w:val="el-GR"/>
              </w:rPr>
            </w:pPr>
            <w:r>
              <w:rPr>
                <w:lang w:val="en-GB"/>
              </w:rPr>
              <w:t>d</w:t>
            </w:r>
            <w:r>
              <w:rPr>
                <w:lang w:val="el-GR"/>
              </w:rPr>
              <w:t>: απόσταση των 2 φορτίων</w:t>
            </w:r>
          </w:p>
        </w:tc>
        <w:tc>
          <w:tcPr>
            <w:tcW w:w="6414" w:type="dxa"/>
            <w:noWrap w:val="0"/>
            <w:vAlign w:val="top"/>
          </w:tcPr>
          <w:p w14:paraId="7B24F7CF">
            <w:pPr>
              <w:spacing w:line="360" w:lineRule="auto"/>
              <w:jc w:val="right"/>
              <w:rPr>
                <w:sz w:val="24"/>
                <w:szCs w:val="24"/>
                <w:lang w:val="el-GR"/>
              </w:rPr>
            </w:pPr>
            <w:r>
              <w:rPr>
                <w:sz w:val="24"/>
                <w:szCs w:val="24"/>
                <w:lang/>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26035</wp:posOffset>
                      </wp:positionV>
                      <wp:extent cx="114300" cy="1229995"/>
                      <wp:effectExtent l="0" t="4445" r="7620" b="15240"/>
                      <wp:wrapNone/>
                      <wp:docPr id="5" name="AutoShape 330"/>
                      <wp:cNvGraphicFramePr/>
                      <a:graphic xmlns:a="http://schemas.openxmlformats.org/drawingml/2006/main">
                        <a:graphicData uri="http://schemas.microsoft.com/office/word/2010/wordprocessingShape">
                          <wps:wsp>
                            <wps:cNvSpPr/>
                            <wps:spPr>
                              <a:xfrm>
                                <a:off x="0" y="0"/>
                                <a:ext cx="114300" cy="1229995"/>
                              </a:xfrm>
                              <a:prstGeom prst="rightBrace">
                                <a:avLst>
                                  <a:gd name="adj1" fmla="val 89675"/>
                                  <a:gd name="adj2" fmla="val 50000"/>
                                </a:avLst>
                              </a:prstGeom>
                              <a:noFill/>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330" o:spid="_x0000_s1026" o:spt="88" type="#_x0000_t88" style="position:absolute;left:0pt;margin-left:-5.4pt;margin-top:2.05pt;height:96.85pt;width:9pt;z-index:251663360;mso-width-relative:page;mso-height-relative:page;" filled="f" stroked="t" coordsize="21600,21600" o:gfxdata="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XU2eo1gAAAAcBAAAPAAAA&#10;AAAAAAEAIAAAACIAAABkcnMvZG93bnJldi54bWxQSwECFAAUAAAACACHTuJAv4NodBcCAABVBAAA&#10;DgAAAAAAAAABACAAAAAlAQAAZHJzL2Uyb0RvYy54bWxQSwUGAAAAAAYABgBZAQAArgUAAAAA&#10;" adj="1799,10800">
                      <v:fill on="f" focussize="0,0"/>
                      <v:stroke color="#000000" joinstyle="round"/>
                      <v:imagedata o:title=""/>
                      <o:lock v:ext="edit" aspectratio="f"/>
                    </v:shape>
                  </w:pict>
                </mc:Fallback>
              </mc:AlternateContent>
            </w:r>
            <w:r>
              <w:rPr>
                <w:sz w:val="24"/>
                <w:szCs w:val="24"/>
                <w:lang w:val="el-GR"/>
              </w:rPr>
              <w:t xml:space="preserve">    Νόμος του </w:t>
            </w:r>
            <w:r>
              <w:rPr>
                <w:sz w:val="24"/>
                <w:szCs w:val="24"/>
                <w:lang w:val="en-GB"/>
              </w:rPr>
              <w:t>Coulomb</w:t>
            </w:r>
            <w:r>
              <w:rPr>
                <w:sz w:val="24"/>
                <w:szCs w:val="24"/>
                <w:lang w:val="el-GR"/>
              </w:rPr>
              <w:t>:………………………………………………………...    ……………………………………………………………………………………………….</w:t>
            </w:r>
          </w:p>
          <w:p w14:paraId="417F4FB2">
            <w:pPr>
              <w:spacing w:line="360" w:lineRule="auto"/>
              <w:jc w:val="right"/>
              <w:rPr>
                <w:sz w:val="24"/>
                <w:szCs w:val="24"/>
                <w:lang w:val="el-GR"/>
              </w:rPr>
            </w:pPr>
            <w:r>
              <w:rPr>
                <w:sz w:val="24"/>
                <w:szCs w:val="24"/>
                <w:lang w:val="el-GR"/>
              </w:rPr>
              <w:t>……………………………………………………………………………………………….</w:t>
            </w:r>
          </w:p>
          <w:p w14:paraId="4DD0C685">
            <w:pPr>
              <w:spacing w:line="360" w:lineRule="auto"/>
              <w:jc w:val="right"/>
              <w:rPr>
                <w:sz w:val="24"/>
                <w:szCs w:val="24"/>
                <w:lang w:val="el-GR"/>
              </w:rPr>
            </w:pPr>
            <w:r>
              <w:rPr>
                <w:sz w:val="24"/>
                <w:szCs w:val="24"/>
                <w:lang w:val="el-GR"/>
              </w:rPr>
              <w:t>……………………………………………………………………………………………….</w:t>
            </w:r>
          </w:p>
          <w:p w14:paraId="0F10125B">
            <w:pPr>
              <w:spacing w:line="360" w:lineRule="auto"/>
              <w:jc w:val="right"/>
              <w:rPr>
                <w:sz w:val="24"/>
                <w:szCs w:val="24"/>
                <w:lang w:val="el-GR"/>
              </w:rPr>
            </w:pPr>
          </w:p>
        </w:tc>
      </w:tr>
      <w:tr w14:paraId="4D33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060" w:type="dxa"/>
            <w:noWrap w:val="0"/>
            <w:vAlign w:val="top"/>
          </w:tcPr>
          <w:p w14:paraId="398CE1C7">
            <w:pPr>
              <w:ind w:left="72"/>
              <w:rPr>
                <w:sz w:val="24"/>
                <w:szCs w:val="24"/>
                <w:lang w:val="el-GR"/>
              </w:rPr>
            </w:pPr>
            <w:r>
              <w:rPr>
                <w:position w:val="-24"/>
                <w:sz w:val="24"/>
                <w:szCs w:val="24"/>
                <w:lang w:val="el-GR"/>
              </w:rPr>
              <w:object>
                <v:shape id="_x0000_i1029" o:spt="75" type="#_x0000_t75" style="height:31pt;width:56pt;" o:ole="t" filled="f" o:preferrelative="t" stroked="f" coordsize="21600,21600">
                  <v:path/>
                  <v:fill on="f" alignshape="1" focussize="0,0"/>
                  <v:stroke on="f"/>
                  <v:imagedata r:id="rId17" grayscale="f" bilevel="f" o:title=""/>
                  <o:lock v:ext="edit" aspectratio="t"/>
                  <w10:wrap type="none"/>
                  <w10:anchorlock/>
                </v:shape>
                <o:OLEObject Type="Embed" ProgID="Equation.DSMT4" ShapeID="_x0000_i1029" DrawAspect="Content" ObjectID="_1468075730" r:id="rId16">
                  <o:LockedField>false</o:LockedField>
                </o:OLEObject>
              </w:object>
            </w:r>
          </w:p>
          <w:p w14:paraId="79B63CB8">
            <w:pPr>
              <w:ind w:left="252" w:hanging="180"/>
              <w:rPr>
                <w:lang w:val="el-GR"/>
              </w:rPr>
            </w:pPr>
            <w:r>
              <w:rPr>
                <w:lang w:val="en-GB"/>
              </w:rPr>
              <w:t>F</w:t>
            </w:r>
            <w:r>
              <w:rPr>
                <w:lang w:val="el-GR"/>
              </w:rPr>
              <w:t>: δύναμη που     ασκείται ανάμεσα σε δύο σώματα</w:t>
            </w:r>
          </w:p>
          <w:p w14:paraId="3EC48BE5">
            <w:pPr>
              <w:ind w:left="252" w:hanging="180"/>
              <w:rPr>
                <w:lang w:val="el-GR"/>
              </w:rPr>
            </w:pPr>
            <w:r>
              <w:rPr>
                <w:lang w:val="el-GR"/>
              </w:rPr>
              <w:t>Μ: μάζα του 1</w:t>
            </w:r>
            <w:r>
              <w:rPr>
                <w:vertAlign w:val="superscript"/>
                <w:lang w:val="el-GR"/>
              </w:rPr>
              <w:t>ου</w:t>
            </w:r>
            <w:r>
              <w:rPr>
                <w:lang w:val="el-GR"/>
              </w:rPr>
              <w:t xml:space="preserve"> σώματος </w:t>
            </w:r>
          </w:p>
          <w:p w14:paraId="18D5B3C7">
            <w:pPr>
              <w:ind w:left="72"/>
              <w:rPr>
                <w:lang w:val="el-GR"/>
              </w:rPr>
            </w:pPr>
            <w:r>
              <w:rPr>
                <w:lang w:val="en-GB"/>
              </w:rPr>
              <w:t>m</w:t>
            </w:r>
            <w:r>
              <w:rPr>
                <w:lang w:val="el-GR"/>
              </w:rPr>
              <w:t>: μάζα του 2</w:t>
            </w:r>
            <w:r>
              <w:rPr>
                <w:vertAlign w:val="superscript"/>
                <w:lang w:val="el-GR"/>
              </w:rPr>
              <w:t>ου</w:t>
            </w:r>
            <w:r>
              <w:rPr>
                <w:lang w:val="el-GR"/>
              </w:rPr>
              <w:t xml:space="preserve"> σώματος </w:t>
            </w:r>
          </w:p>
          <w:p w14:paraId="6B3A1FAE">
            <w:pPr>
              <w:ind w:left="252" w:hanging="180"/>
              <w:rPr>
                <w:lang w:val="el-GR"/>
              </w:rPr>
            </w:pPr>
            <w:r>
              <w:rPr>
                <w:lang w:val="en-GB"/>
              </w:rPr>
              <w:t>d</w:t>
            </w:r>
            <w:r>
              <w:rPr>
                <w:lang w:val="el-GR"/>
              </w:rPr>
              <w:t>: απόσταση των 2 σωμάτων</w:t>
            </w:r>
          </w:p>
          <w:p w14:paraId="61B73B52">
            <w:pPr>
              <w:rPr>
                <w:sz w:val="24"/>
                <w:szCs w:val="24"/>
                <w:lang w:val="el-GR"/>
              </w:rPr>
            </w:pPr>
          </w:p>
        </w:tc>
        <w:tc>
          <w:tcPr>
            <w:tcW w:w="6414" w:type="dxa"/>
            <w:noWrap w:val="0"/>
            <w:vAlign w:val="top"/>
          </w:tcPr>
          <w:p w14:paraId="59B5AE8C">
            <w:pPr>
              <w:spacing w:line="360" w:lineRule="auto"/>
              <w:jc w:val="right"/>
              <w:rPr>
                <w:sz w:val="24"/>
                <w:szCs w:val="24"/>
                <w:lang w:val="el-GR"/>
              </w:rPr>
            </w:pPr>
            <w:r>
              <w:rPr>
                <w:sz w:val="24"/>
                <w:szCs w:val="24"/>
                <w:lang/>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26035</wp:posOffset>
                      </wp:positionV>
                      <wp:extent cx="114300" cy="1236980"/>
                      <wp:effectExtent l="0" t="4445" r="7620" b="8255"/>
                      <wp:wrapNone/>
                      <wp:docPr id="4" name="AutoShape 329"/>
                      <wp:cNvGraphicFramePr/>
                      <a:graphic xmlns:a="http://schemas.openxmlformats.org/drawingml/2006/main">
                        <a:graphicData uri="http://schemas.microsoft.com/office/word/2010/wordprocessingShape">
                          <wps:wsp>
                            <wps:cNvSpPr/>
                            <wps:spPr>
                              <a:xfrm>
                                <a:off x="0" y="0"/>
                                <a:ext cx="114300" cy="1236980"/>
                              </a:xfrm>
                              <a:prstGeom prst="rightBrace">
                                <a:avLst>
                                  <a:gd name="adj1" fmla="val 90185"/>
                                  <a:gd name="adj2" fmla="val 50000"/>
                                </a:avLst>
                              </a:prstGeom>
                              <a:noFill/>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329" o:spid="_x0000_s1026" o:spt="88" type="#_x0000_t88" style="position:absolute;left:0pt;margin-left:-5.4pt;margin-top:2.05pt;height:97.4pt;width:9pt;z-index:251662336;mso-width-relative:page;mso-height-relative:page;" filled="f" stroked="t" coordsize="21600,21600" o:gfxdata="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uoxoD1gAAAAcBAAAPAAAA&#10;AAAAAAEAIAAAACIAAABkcnMvZG93bnJldi54bWxQSwECFAAUAAAACACHTuJAkwsDxxcCAABVBAAA&#10;DgAAAAAAAAABACAAAAAlAQAAZHJzL2Uyb0RvYy54bWxQSwUGAAAAAAYABgBZAQAArgUAAAAA&#10;" adj="1799,10800">
                      <v:fill on="f" focussize="0,0"/>
                      <v:stroke color="#000000" joinstyle="round"/>
                      <v:imagedata o:title=""/>
                      <o:lock v:ext="edit" aspectratio="f"/>
                    </v:shape>
                  </w:pict>
                </mc:Fallback>
              </mc:AlternateContent>
            </w:r>
            <w:r>
              <w:rPr>
                <w:sz w:val="24"/>
                <w:szCs w:val="24"/>
                <w:lang w:val="el-GR"/>
              </w:rPr>
              <w:t xml:space="preserve">    Νόμος της παγκόσμιας έλξης…………………………………………...    ……………………………………………………………………………………………….</w:t>
            </w:r>
          </w:p>
          <w:p w14:paraId="18B60BFC">
            <w:pPr>
              <w:spacing w:line="360" w:lineRule="auto"/>
              <w:jc w:val="right"/>
              <w:rPr>
                <w:sz w:val="24"/>
                <w:szCs w:val="24"/>
                <w:lang w:val="el-GR"/>
              </w:rPr>
            </w:pPr>
            <w:r>
              <w:rPr>
                <w:sz w:val="24"/>
                <w:szCs w:val="24"/>
                <w:lang w:val="el-GR"/>
              </w:rPr>
              <w:t>……………………………………………………………………………………………….</w:t>
            </w:r>
          </w:p>
          <w:p w14:paraId="1360A599">
            <w:pPr>
              <w:spacing w:line="360" w:lineRule="auto"/>
              <w:jc w:val="right"/>
              <w:rPr>
                <w:sz w:val="24"/>
                <w:szCs w:val="24"/>
                <w:lang w:val="el-GR"/>
              </w:rPr>
            </w:pPr>
            <w:r>
              <w:rPr>
                <w:sz w:val="24"/>
                <w:szCs w:val="24"/>
                <w:lang w:val="el-GR"/>
              </w:rPr>
              <w:t>……………………………………………………………………………………………….</w:t>
            </w:r>
          </w:p>
          <w:p w14:paraId="73E337AE">
            <w:pPr>
              <w:spacing w:line="360" w:lineRule="auto"/>
              <w:jc w:val="right"/>
              <w:rPr>
                <w:sz w:val="24"/>
                <w:szCs w:val="24"/>
                <w:lang w:val="el-GR"/>
              </w:rPr>
            </w:pPr>
          </w:p>
        </w:tc>
      </w:tr>
      <w:tr w14:paraId="1788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060" w:type="dxa"/>
            <w:noWrap w:val="0"/>
            <w:vAlign w:val="top"/>
          </w:tcPr>
          <w:p w14:paraId="16028962">
            <w:pPr>
              <w:ind w:left="72"/>
              <w:rPr>
                <w:sz w:val="24"/>
                <w:szCs w:val="24"/>
                <w:lang w:val="el-GR"/>
              </w:rPr>
            </w:pPr>
          </w:p>
        </w:tc>
        <w:tc>
          <w:tcPr>
            <w:tcW w:w="6414" w:type="dxa"/>
            <w:noWrap w:val="0"/>
            <w:vAlign w:val="top"/>
          </w:tcPr>
          <w:p w14:paraId="2C1DE79E">
            <w:pPr>
              <w:spacing w:line="360" w:lineRule="auto"/>
              <w:rPr>
                <w:sz w:val="24"/>
                <w:szCs w:val="24"/>
                <w:lang/>
              </w:rPr>
            </w:pPr>
          </w:p>
        </w:tc>
      </w:tr>
    </w:tbl>
    <w:p w14:paraId="559F23D3">
      <w:pPr>
        <w:jc w:val="both"/>
        <w:rPr>
          <w:sz w:val="24"/>
          <w:szCs w:val="24"/>
          <w:lang w:val="el-GR"/>
        </w:rPr>
      </w:pPr>
    </w:p>
    <w:p w14:paraId="2A62EE77">
      <w:pPr>
        <w:numPr>
          <w:ilvl w:val="0"/>
          <w:numId w:val="5"/>
        </w:numPr>
        <w:jc w:val="both"/>
        <w:rPr>
          <w:sz w:val="24"/>
          <w:szCs w:val="24"/>
          <w:lang w:val="el-GR"/>
        </w:rPr>
      </w:pPr>
      <w:r>
        <w:rPr>
          <w:sz w:val="24"/>
          <w:szCs w:val="24"/>
          <w:lang w:val="el-GR"/>
        </w:rPr>
        <w:t xml:space="preserve"> Για το νόμο της παγκόσμιας έλξης</w:t>
      </w:r>
      <w:r>
        <w:rPr>
          <w:position w:val="-28"/>
          <w:sz w:val="24"/>
          <w:szCs w:val="24"/>
          <w:lang w:val="el-GR"/>
        </w:rPr>
        <w:object>
          <v:shape id="_x0000_i1031" o:spt="75" type="#_x0000_t75" style="height:34pt;width:67pt;" o:ole="t" filled="f" o:preferrelative="t" stroked="f" coordsize="21600,21600">
            <v:path/>
            <v:fill on="f" alignshape="1" focussize="0,0"/>
            <v:stroke on="f"/>
            <v:imagedata r:id="rId19" grayscale="f" bilevel="f" o:title=""/>
            <o:lock v:ext="edit" aspectratio="t"/>
            <w10:wrap type="none"/>
            <w10:anchorlock/>
          </v:shape>
          <o:OLEObject Type="Embed" ProgID="Equation.DSMT4" ShapeID="_x0000_i1031" DrawAspect="Content" ObjectID="_1468075731" r:id="rId18">
            <o:LockedField>false</o:LockedField>
          </o:OLEObject>
        </w:object>
      </w:r>
      <w:r>
        <w:rPr>
          <w:sz w:val="24"/>
          <w:szCs w:val="24"/>
          <w:lang w:val="el-GR"/>
        </w:rPr>
        <w:t xml:space="preserve"> να αναφέρετε τι θα συμβεί στη δύναμη </w:t>
      </w:r>
      <w:r>
        <w:rPr>
          <w:sz w:val="24"/>
          <w:szCs w:val="24"/>
          <w:lang w:val="en-GB"/>
        </w:rPr>
        <w:t>F</w:t>
      </w:r>
      <w:r>
        <w:rPr>
          <w:sz w:val="24"/>
          <w:szCs w:val="24"/>
          <w:lang w:val="el-GR"/>
        </w:rPr>
        <w:t xml:space="preserve"> αν:</w:t>
      </w:r>
    </w:p>
    <w:p w14:paraId="1C11DFAE">
      <w:pPr>
        <w:numPr>
          <w:ilvl w:val="0"/>
          <w:numId w:val="6"/>
        </w:numPr>
        <w:spacing w:line="360" w:lineRule="auto"/>
        <w:rPr>
          <w:rFonts w:cs="Arial"/>
          <w:sz w:val="24"/>
          <w:szCs w:val="24"/>
          <w:lang w:val="el-GR"/>
        </w:rPr>
      </w:pPr>
      <w:r>
        <w:rPr>
          <w:rFonts w:cs="Arial"/>
          <w:sz w:val="24"/>
          <w:szCs w:val="24"/>
          <w:lang w:val="el-GR"/>
        </w:rPr>
        <w:t xml:space="preserve">Διπλασιαστεί η μάζα </w:t>
      </w:r>
      <w:r>
        <w:rPr>
          <w:sz w:val="24"/>
          <w:szCs w:val="24"/>
          <w:lang w:val="el-GR"/>
        </w:rPr>
        <w:t>Μ:……………………………………………………….</w:t>
      </w:r>
    </w:p>
    <w:p w14:paraId="6D696232">
      <w:pPr>
        <w:numPr>
          <w:ilvl w:val="0"/>
          <w:numId w:val="6"/>
        </w:numPr>
        <w:spacing w:line="360" w:lineRule="auto"/>
        <w:rPr>
          <w:rFonts w:cs="Arial"/>
          <w:sz w:val="24"/>
          <w:szCs w:val="24"/>
          <w:lang w:val="el-GR"/>
        </w:rPr>
      </w:pPr>
      <w:r>
        <w:rPr>
          <w:sz w:val="24"/>
          <w:szCs w:val="24"/>
          <w:lang w:val="el-GR"/>
        </w:rPr>
        <w:t xml:space="preserve"> Υποδιπλασιαστεί η μάζα </w:t>
      </w:r>
      <w:r>
        <w:rPr>
          <w:sz w:val="24"/>
          <w:szCs w:val="24"/>
          <w:lang w:val="en-GB"/>
        </w:rPr>
        <w:t>m</w:t>
      </w:r>
      <w:r>
        <w:rPr>
          <w:sz w:val="24"/>
          <w:szCs w:val="24"/>
          <w:vertAlign w:val="subscript"/>
          <w:lang w:val="el-GR"/>
        </w:rPr>
        <w:t xml:space="preserve"> </w:t>
      </w:r>
      <w:r>
        <w:rPr>
          <w:sz w:val="24"/>
          <w:szCs w:val="24"/>
          <w:lang w:val="el-GR"/>
        </w:rPr>
        <w:t>:…………………………………………………</w:t>
      </w:r>
    </w:p>
    <w:p w14:paraId="29E51315">
      <w:pPr>
        <w:numPr>
          <w:ilvl w:val="0"/>
          <w:numId w:val="6"/>
        </w:numPr>
        <w:spacing w:line="360" w:lineRule="auto"/>
        <w:rPr>
          <w:rFonts w:cs="Arial"/>
          <w:sz w:val="24"/>
          <w:szCs w:val="24"/>
          <w:lang w:val="el-GR"/>
        </w:rPr>
      </w:pPr>
      <w:r>
        <w:rPr>
          <w:sz w:val="24"/>
          <w:szCs w:val="24"/>
          <w:lang w:val="el-GR"/>
        </w:rPr>
        <w:t xml:space="preserve">Τετραπλασιαστεί η απόσταση </w:t>
      </w:r>
      <w:r>
        <w:rPr>
          <w:sz w:val="24"/>
          <w:szCs w:val="24"/>
          <w:lang w:val="en-GB"/>
        </w:rPr>
        <w:t>d</w:t>
      </w:r>
      <w:r>
        <w:rPr>
          <w:sz w:val="24"/>
          <w:szCs w:val="24"/>
          <w:lang w:val="el-GR"/>
        </w:rPr>
        <w:t>: ……………………………………………….</w:t>
      </w:r>
    </w:p>
    <w:p w14:paraId="00C3586C">
      <w:pPr>
        <w:numPr>
          <w:ilvl w:val="0"/>
          <w:numId w:val="6"/>
        </w:numPr>
        <w:spacing w:line="360" w:lineRule="auto"/>
        <w:rPr>
          <w:rFonts w:cs="Arial"/>
          <w:sz w:val="24"/>
          <w:szCs w:val="24"/>
          <w:lang w:val="el-GR"/>
        </w:rPr>
      </w:pPr>
      <w:r>
        <w:rPr>
          <w:rFonts w:cs="Arial"/>
          <w:sz w:val="24"/>
          <w:szCs w:val="24"/>
          <w:lang w:val="el-GR"/>
        </w:rPr>
        <w:t xml:space="preserve"> Η απόσταση </w:t>
      </w:r>
      <w:r>
        <w:rPr>
          <w:rFonts w:cs="Arial"/>
          <w:sz w:val="24"/>
          <w:szCs w:val="24"/>
          <w:lang w:val="en-GB"/>
        </w:rPr>
        <w:t>d</w:t>
      </w:r>
      <w:r>
        <w:rPr>
          <w:rFonts w:cs="Arial"/>
          <w:sz w:val="24"/>
          <w:szCs w:val="24"/>
          <w:lang w:val="el-GR"/>
        </w:rPr>
        <w:t xml:space="preserve"> γίνει το ¼ της αρχικής:…………………………………..</w:t>
      </w:r>
    </w:p>
    <w:p w14:paraId="7D82AD07">
      <w:pPr>
        <w:numPr>
          <w:ilvl w:val="0"/>
          <w:numId w:val="6"/>
        </w:numPr>
        <w:spacing w:line="360" w:lineRule="auto"/>
        <w:rPr>
          <w:rFonts w:cs="Arial"/>
          <w:sz w:val="24"/>
          <w:szCs w:val="24"/>
          <w:lang w:val="el-GR"/>
        </w:rPr>
      </w:pPr>
      <w:r>
        <w:rPr>
          <w:rFonts w:cs="Arial"/>
          <w:sz w:val="24"/>
          <w:szCs w:val="24"/>
          <w:lang w:val="el-GR"/>
        </w:rPr>
        <w:t xml:space="preserve">Διπλασιαστεί η απόσταση </w:t>
      </w:r>
      <w:r>
        <w:rPr>
          <w:rFonts w:cs="Arial"/>
          <w:sz w:val="24"/>
          <w:szCs w:val="24"/>
          <w:lang w:val="en-GB"/>
        </w:rPr>
        <w:t>d</w:t>
      </w:r>
      <w:r>
        <w:rPr>
          <w:rFonts w:cs="Arial"/>
          <w:sz w:val="24"/>
          <w:szCs w:val="24"/>
          <w:lang w:val="el-GR"/>
        </w:rPr>
        <w:t xml:space="preserve">, η </w:t>
      </w:r>
      <w:r>
        <w:rPr>
          <w:sz w:val="24"/>
          <w:szCs w:val="24"/>
          <w:lang w:val="en-GB"/>
        </w:rPr>
        <w:t>M</w:t>
      </w:r>
      <w:r>
        <w:rPr>
          <w:sz w:val="24"/>
          <w:szCs w:val="24"/>
          <w:vertAlign w:val="subscript"/>
          <w:lang w:val="el-GR"/>
        </w:rPr>
        <w:t xml:space="preserve"> </w:t>
      </w:r>
      <w:r>
        <w:rPr>
          <w:sz w:val="24"/>
          <w:szCs w:val="24"/>
          <w:lang w:val="el-GR"/>
        </w:rPr>
        <w:t xml:space="preserve">και η </w:t>
      </w:r>
      <w:r>
        <w:rPr>
          <w:sz w:val="24"/>
          <w:szCs w:val="24"/>
          <w:lang w:val="en-GB"/>
        </w:rPr>
        <w:t>m</w:t>
      </w:r>
      <w:r>
        <w:rPr>
          <w:sz w:val="24"/>
          <w:szCs w:val="24"/>
          <w:lang w:val="el-GR"/>
        </w:rPr>
        <w:t>:………………………………….</w:t>
      </w:r>
      <w:r>
        <w:rPr>
          <w:sz w:val="24"/>
          <w:szCs w:val="24"/>
          <w:lang w:val="el-GR"/>
        </w:rPr>
        <w:tab/>
      </w:r>
    </w:p>
    <w:sectPr>
      <w:footerReference r:id="rId3" w:type="default"/>
      <w:footerReference r:id="rId4" w:type="even"/>
      <w:pgSz w:w="12240" w:h="15840"/>
      <w:pgMar w:top="964" w:right="1077" w:bottom="964" w:left="107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omic Sans MS">
    <w:panose1 w:val="030F0702030302020204"/>
    <w:charset w:val="00"/>
    <w:family w:val="script"/>
    <w:pitch w:val="default"/>
    <w:sig w:usb0="000006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CA2B0">
    <w:pPr>
      <w:pStyle w:val="4"/>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lang/>
      </w:rPr>
      <w:t>5</w:t>
    </w:r>
    <w:r>
      <w:rPr>
        <w:rStyle w:val="5"/>
      </w:rPr>
      <w:fldChar w:fldCharType="end"/>
    </w:r>
  </w:p>
  <w:p w14:paraId="7E8BB72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FE2D4">
    <w:pPr>
      <w:pStyle w:val="4"/>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30E1D97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C3C74"/>
    <w:multiLevelType w:val="multilevel"/>
    <w:tmpl w:val="038C3C74"/>
    <w:lvl w:ilvl="0" w:tentative="0">
      <w:start w:val="2"/>
      <w:numFmt w:val="decimal"/>
      <w:lvlText w:val="%1."/>
      <w:lvlJc w:val="left"/>
      <w:pPr>
        <w:tabs>
          <w:tab w:val="left" w:pos="284"/>
        </w:tabs>
        <w:ind w:left="284" w:hanging="284"/>
      </w:pPr>
      <w:rPr>
        <w:rFonts w:hint="default"/>
        <w:b/>
        <w:sz w:val="24"/>
        <w:szCs w:val="24"/>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12EF20C1"/>
    <w:multiLevelType w:val="multilevel"/>
    <w:tmpl w:val="12EF20C1"/>
    <w:lvl w:ilvl="0" w:tentative="0">
      <w:start w:val="1"/>
      <w:numFmt w:val="decimal"/>
      <w:lvlText w:val="%1."/>
      <w:lvlJc w:val="left"/>
      <w:pPr>
        <w:tabs>
          <w:tab w:val="left" w:pos="284"/>
        </w:tabs>
        <w:ind w:left="284" w:hanging="284"/>
      </w:pPr>
      <w:rPr>
        <w:rFonts w:hint="default"/>
        <w:sz w:val="24"/>
        <w:szCs w:val="24"/>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17E86723"/>
    <w:multiLevelType w:val="multilevel"/>
    <w:tmpl w:val="17E86723"/>
    <w:lvl w:ilvl="0" w:tentative="0">
      <w:start w:val="2"/>
      <w:numFmt w:val="decimal"/>
      <w:lvlText w:val="%1."/>
      <w:lvlJc w:val="left"/>
      <w:pPr>
        <w:tabs>
          <w:tab w:val="left" w:pos="360"/>
        </w:tabs>
        <w:ind w:left="360" w:hanging="360"/>
      </w:pPr>
      <w:rPr>
        <w:rFonts w:hint="default"/>
      </w:rPr>
    </w:lvl>
    <w:lvl w:ilvl="1" w:tentative="0">
      <w:start w:val="1"/>
      <w:numFmt w:val="decimal"/>
      <w:lvlRestart w:val="0"/>
      <w:lvlText w:val="1.%2."/>
      <w:lvlJc w:val="left"/>
      <w:pPr>
        <w:tabs>
          <w:tab w:val="left" w:pos="0"/>
        </w:tabs>
        <w:ind w:left="0" w:firstLine="0"/>
      </w:pPr>
      <w:rPr>
        <w:rFonts w:hint="default"/>
      </w:rPr>
    </w:lvl>
    <w:lvl w:ilvl="2" w:tentative="0">
      <w:start w:val="1"/>
      <w:numFmt w:val="decimal"/>
      <w:lvlText w:val="%1.%2.%3."/>
      <w:lvlJc w:val="left"/>
      <w:pPr>
        <w:tabs>
          <w:tab w:val="left" w:pos="1800"/>
        </w:tabs>
        <w:ind w:left="1224" w:hanging="504"/>
      </w:pPr>
      <w:rPr>
        <w:rFonts w:hint="default"/>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decimal"/>
      <w:lvlText w:val="%1.%2.%3.%4.%5.%6."/>
      <w:lvlJc w:val="left"/>
      <w:pPr>
        <w:tabs>
          <w:tab w:val="left" w:pos="3600"/>
        </w:tabs>
        <w:ind w:left="2736" w:hanging="936"/>
      </w:pPr>
      <w:rPr>
        <w:rFonts w:hint="default"/>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3">
    <w:nsid w:val="36BF0825"/>
    <w:multiLevelType w:val="multilevel"/>
    <w:tmpl w:val="36BF0825"/>
    <w:lvl w:ilvl="0" w:tentative="0">
      <w:start w:val="1"/>
      <w:numFmt w:val="bullet"/>
      <w:lvlText w:val=""/>
      <w:lvlJc w:val="left"/>
      <w:pPr>
        <w:tabs>
          <w:tab w:val="left" w:pos="1437"/>
        </w:tabs>
        <w:ind w:left="1437" w:hanging="133"/>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4">
    <w:nsid w:val="63F03745"/>
    <w:multiLevelType w:val="multilevel"/>
    <w:tmpl w:val="63F03745"/>
    <w:lvl w:ilvl="0" w:tentative="0">
      <w:start w:val="1"/>
      <w:numFmt w:val="lowerRoman"/>
      <w:lvlText w:val="%1."/>
      <w:lvlJc w:val="right"/>
      <w:pPr>
        <w:tabs>
          <w:tab w:val="left" w:pos="1247"/>
        </w:tabs>
        <w:ind w:left="-210" w:firstLine="111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EEF093C"/>
    <w:multiLevelType w:val="multilevel"/>
    <w:tmpl w:val="6EEF093C"/>
    <w:lvl w:ilvl="0" w:tentative="0">
      <w:start w:val="1"/>
      <w:numFmt w:val="decimal"/>
      <w:lvlText w:val="%1."/>
      <w:lvlJc w:val="left"/>
      <w:pPr>
        <w:tabs>
          <w:tab w:val="left" w:pos="624"/>
        </w:tabs>
        <w:ind w:left="284" w:hanging="284"/>
      </w:pPr>
      <w:rPr>
        <w:rFonts w:hint="default"/>
        <w:b/>
        <w:sz w:val="24"/>
        <w:szCs w:val="24"/>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494"/>
    <w:rsid w:val="00000A7F"/>
    <w:rsid w:val="000306A6"/>
    <w:rsid w:val="000345B2"/>
    <w:rsid w:val="000B1D28"/>
    <w:rsid w:val="000B22A4"/>
    <w:rsid w:val="0011219F"/>
    <w:rsid w:val="001A5A4F"/>
    <w:rsid w:val="002872CE"/>
    <w:rsid w:val="002A2FFD"/>
    <w:rsid w:val="002D27C1"/>
    <w:rsid w:val="002D632A"/>
    <w:rsid w:val="002E21F4"/>
    <w:rsid w:val="00361C4B"/>
    <w:rsid w:val="003728C4"/>
    <w:rsid w:val="003C5600"/>
    <w:rsid w:val="003E02A4"/>
    <w:rsid w:val="003E5042"/>
    <w:rsid w:val="003E539C"/>
    <w:rsid w:val="003F6494"/>
    <w:rsid w:val="00402462"/>
    <w:rsid w:val="0045043E"/>
    <w:rsid w:val="00482DF4"/>
    <w:rsid w:val="004950AC"/>
    <w:rsid w:val="005123F8"/>
    <w:rsid w:val="0067035B"/>
    <w:rsid w:val="00684D80"/>
    <w:rsid w:val="006B13C8"/>
    <w:rsid w:val="006D059B"/>
    <w:rsid w:val="006F1527"/>
    <w:rsid w:val="007A21DA"/>
    <w:rsid w:val="008E67A9"/>
    <w:rsid w:val="009009B0"/>
    <w:rsid w:val="009A0B0B"/>
    <w:rsid w:val="009A6AAD"/>
    <w:rsid w:val="00A2212B"/>
    <w:rsid w:val="00A27A8C"/>
    <w:rsid w:val="00A430B3"/>
    <w:rsid w:val="00AB79CF"/>
    <w:rsid w:val="00AD4D1C"/>
    <w:rsid w:val="00AD7D12"/>
    <w:rsid w:val="00AE1DC5"/>
    <w:rsid w:val="00B5296B"/>
    <w:rsid w:val="00BF57D7"/>
    <w:rsid w:val="00C07467"/>
    <w:rsid w:val="00C51BA7"/>
    <w:rsid w:val="00C6364A"/>
    <w:rsid w:val="00CC1BA9"/>
    <w:rsid w:val="00CC4E4E"/>
    <w:rsid w:val="00CD60E6"/>
    <w:rsid w:val="00CF21D1"/>
    <w:rsid w:val="00D70BC1"/>
    <w:rsid w:val="00DA1074"/>
    <w:rsid w:val="00DB0507"/>
    <w:rsid w:val="00E15DFC"/>
    <w:rsid w:val="00E34DBE"/>
    <w:rsid w:val="00E46323"/>
    <w:rsid w:val="00E6035A"/>
    <w:rsid w:val="00E915D6"/>
    <w:rsid w:val="00E953DA"/>
    <w:rsid w:val="00EB3499"/>
    <w:rsid w:val="00EB6CAD"/>
    <w:rsid w:val="00EE4E69"/>
    <w:rsid w:val="00EE6BAA"/>
    <w:rsid w:val="00F44EB2"/>
    <w:rsid w:val="00F50433"/>
    <w:rsid w:val="00F742C9"/>
    <w:rsid w:val="00FA2888"/>
    <w:rsid w:val="00FA56D4"/>
    <w:rsid w:val="00FF2259"/>
    <w:rsid w:val="21E154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omic Sans MS" w:hAnsi="Comic Sans MS"/>
      <w:color w:val="000000"/>
      <w:lang w:val="en-US" w:eastAsia="en-US"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4">
    <w:name w:val="footer"/>
    <w:basedOn w:val="1"/>
    <w:uiPriority w:val="0"/>
    <w:pPr>
      <w:tabs>
        <w:tab w:val="center" w:pos="4320"/>
        <w:tab w:val="right" w:pos="8640"/>
      </w:tabs>
    </w:pPr>
  </w:style>
  <w:style w:type="character" w:styleId="5">
    <w:name w:val="page number"/>
    <w:basedOn w:val="2"/>
    <w:uiPriority w:val="0"/>
  </w:style>
  <w:style w:type="table" w:styleId="6">
    <w:name w:val="Table Grid"/>
    <w:basedOn w:val="3"/>
    <w:uiPriority w:val="0"/>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862</Words>
  <Characters>4919</Characters>
  <Lines>40</Lines>
  <Paragraphs>11</Paragraphs>
  <TotalTime>0</TotalTime>
  <ScaleCrop>false</ScaleCrop>
  <LinksUpToDate>false</LinksUpToDate>
  <CharactersWithSpaces>5770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2007-07-20T12:50:00Z</dcterms:created>
  <dc:creator>User</dc:creator>
  <cp:lastModifiedBy>User</cp:lastModifiedBy>
  <dcterms:modified xsi:type="dcterms:W3CDTF">2025-09-18T05:19:17Z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1033-12.2.0.22549</vt:lpwstr>
  </property>
  <property fmtid="{D5CDD505-2E9C-101B-9397-08002B2CF9AE}" pid="4" name="ICV">
    <vt:lpwstr>5FEE86D7BA054B0D91974D2E4C5F5EA7_13</vt:lpwstr>
  </property>
</Properties>
</file>