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41" w:rsidRPr="00C74041" w:rsidRDefault="00C74041" w:rsidP="00C74041">
      <w:pPr>
        <w:pStyle w:val="Style1"/>
        <w:widowControl/>
        <w:spacing w:before="43" w:line="276" w:lineRule="auto"/>
        <w:ind w:firstLine="0"/>
        <w:contextualSpacing/>
        <w:rPr>
          <w:rStyle w:val="FontStyle14"/>
          <w:rFonts w:ascii="Times New Roman" w:hAnsi="Times New Roman" w:cs="Times New Roman"/>
          <w:b/>
          <w:sz w:val="24"/>
          <w:szCs w:val="24"/>
        </w:rPr>
      </w:pPr>
      <w:r w:rsidRPr="00C74041">
        <w:rPr>
          <w:rStyle w:val="FontStyle14"/>
          <w:rFonts w:ascii="Times New Roman" w:hAnsi="Times New Roman" w:cs="Times New Roman"/>
          <w:b/>
          <w:sz w:val="24"/>
          <w:szCs w:val="24"/>
        </w:rPr>
        <w:t>Τα  Ανθρώπινα δικαιώματα</w:t>
      </w:r>
    </w:p>
    <w:p w:rsidR="00C74041" w:rsidRPr="00C74041" w:rsidRDefault="00C74041" w:rsidP="00C74041">
      <w:pPr>
        <w:pStyle w:val="Style1"/>
        <w:widowControl/>
        <w:spacing w:before="43" w:line="276" w:lineRule="auto"/>
        <w:contextualSpacing/>
        <w:rPr>
          <w:rStyle w:val="FontStyle14"/>
          <w:rFonts w:ascii="Times New Roman" w:hAnsi="Times New Roman" w:cs="Times New Roman"/>
          <w:sz w:val="24"/>
          <w:szCs w:val="24"/>
        </w:rPr>
      </w:pPr>
      <w:r w:rsidRPr="00C74041">
        <w:rPr>
          <w:rStyle w:val="FontStyle14"/>
          <w:rFonts w:ascii="Times New Roman" w:hAnsi="Times New Roman" w:cs="Times New Roman"/>
          <w:sz w:val="24"/>
          <w:szCs w:val="24"/>
        </w:rPr>
        <w:t xml:space="preserve">   Αυτή τη χρονιά γιορτάζεται η 50ή επέτειος της Διακήρυξης των Ανθρώπινων Δικαιωμάτων από τον ΟΗΕ, μια κατάκτηση του πολιτισμού  και της κουλτούρας για την οποία είμαστε όλοι υπερήφανοι.</w:t>
      </w:r>
    </w:p>
    <w:p w:rsidR="00C74041" w:rsidRPr="00C74041" w:rsidRDefault="00C74041" w:rsidP="00C74041">
      <w:pPr>
        <w:pStyle w:val="Style1"/>
        <w:widowControl/>
        <w:spacing w:before="43" w:line="276" w:lineRule="auto"/>
        <w:contextualSpacing/>
        <w:rPr>
          <w:rStyle w:val="FontStyle14"/>
          <w:rFonts w:ascii="Times New Roman" w:hAnsi="Times New Roman" w:cs="Times New Roman"/>
          <w:sz w:val="24"/>
          <w:szCs w:val="24"/>
        </w:rPr>
      </w:pPr>
      <w:r w:rsidRPr="00C74041">
        <w:rPr>
          <w:rStyle w:val="FontStyle14"/>
          <w:rFonts w:ascii="Times New Roman" w:hAnsi="Times New Roman" w:cs="Times New Roman"/>
          <w:sz w:val="24"/>
          <w:szCs w:val="24"/>
        </w:rPr>
        <w:t xml:space="preserve">   Ωστόσο, ήδη από το 1948, η επιστήμη είχε νικήσει το νόμο της βαρύ</w:t>
      </w:r>
      <w:r w:rsidRPr="00C74041">
        <w:rPr>
          <w:rStyle w:val="FontStyle14"/>
          <w:rFonts w:ascii="Times New Roman" w:hAnsi="Times New Roman" w:cs="Times New Roman"/>
          <w:sz w:val="24"/>
          <w:szCs w:val="24"/>
        </w:rPr>
        <w:softHyphen/>
        <w:t xml:space="preserve">τητας και επέτρεπε </w:t>
      </w:r>
      <w:r w:rsidRPr="00C74041">
        <w:rPr>
          <w:rStyle w:val="FontStyle17"/>
          <w:rFonts w:ascii="Times New Roman" w:hAnsi="Times New Roman" w:cs="Times New Roman"/>
          <w:b w:val="0"/>
          <w:sz w:val="24"/>
          <w:szCs w:val="24"/>
        </w:rPr>
        <w:t>στους</w:t>
      </w:r>
      <w:r w:rsidRPr="00C74041">
        <w:rPr>
          <w:rStyle w:val="FontStyle17"/>
          <w:rFonts w:ascii="Times New Roman" w:hAnsi="Times New Roman" w:cs="Times New Roman"/>
          <w:sz w:val="24"/>
          <w:szCs w:val="24"/>
        </w:rPr>
        <w:t xml:space="preserve"> </w:t>
      </w:r>
      <w:r w:rsidRPr="00C74041">
        <w:rPr>
          <w:rStyle w:val="FontStyle14"/>
          <w:rFonts w:ascii="Times New Roman" w:hAnsi="Times New Roman" w:cs="Times New Roman"/>
          <w:sz w:val="24"/>
          <w:szCs w:val="24"/>
        </w:rPr>
        <w:t>ανθρώπους να πετούν από το ένα σημείο του κό</w:t>
      </w:r>
      <w:r w:rsidRPr="00C74041">
        <w:rPr>
          <w:rStyle w:val="FontStyle14"/>
          <w:rFonts w:ascii="Times New Roman" w:hAnsi="Times New Roman" w:cs="Times New Roman"/>
          <w:sz w:val="24"/>
          <w:szCs w:val="24"/>
        </w:rPr>
        <w:softHyphen/>
        <w:t>σμου στο άλλο. Είχε ήδη καταφέρει τη  μεταφορά ήχου και εικόνας. Είχε ήδη επιτύχει τη διάσπαση του ατόμου και είχε διατυπώσει τη θεωρία της σχετικότητας. Σε όλα αυτά πρέπει να προσθέσουμε, όμως, πως, στο μεταξύ πάνω από 6 εκατομμύρια Εβραίοι, ένα περίπου εκατομμύριο Τσιγγάνοι και ένας αριθμός, που δεν έχει προσδιοριστεί ακόμα από τους ιστορικούς, καλ</w:t>
      </w:r>
      <w:r w:rsidRPr="00C74041">
        <w:rPr>
          <w:rStyle w:val="FontStyle14"/>
          <w:rFonts w:ascii="Times New Roman" w:hAnsi="Times New Roman" w:cs="Times New Roman"/>
          <w:sz w:val="24"/>
          <w:szCs w:val="24"/>
        </w:rPr>
        <w:softHyphen/>
        <w:t>λιτεχνών, διανοουμένων, ομοφυλοφίλων και αναπήρων, θεωρούμενοι «μη καθαρές φυλές», πέθαναν από ασφυξία με εντελώς επιστημονικό τρόπο και κάηκαν σε φούρνους υψηλής θερμοκρασίας ενώ όσο ζούσαν υπέστησαν μια σει</w:t>
      </w:r>
      <w:r w:rsidRPr="00C74041">
        <w:rPr>
          <w:rStyle w:val="FontStyle14"/>
          <w:rFonts w:ascii="Times New Roman" w:hAnsi="Times New Roman" w:cs="Times New Roman"/>
          <w:sz w:val="24"/>
          <w:szCs w:val="24"/>
        </w:rPr>
        <w:softHyphen/>
        <w:t>ρά πειραμάτων, που θεωρούνταν κι αυτά «επιστημονικά».</w:t>
      </w:r>
    </w:p>
    <w:p w:rsidR="00C74041" w:rsidRPr="00C74041" w:rsidRDefault="00C74041" w:rsidP="00C74041">
      <w:pPr>
        <w:pStyle w:val="Style1"/>
        <w:widowControl/>
        <w:spacing w:line="276" w:lineRule="auto"/>
        <w:contextualSpacing/>
        <w:rPr>
          <w:rStyle w:val="FontStyle14"/>
          <w:rFonts w:ascii="Times New Roman" w:hAnsi="Times New Roman" w:cs="Times New Roman"/>
          <w:sz w:val="24"/>
          <w:szCs w:val="24"/>
        </w:rPr>
      </w:pPr>
      <w:r w:rsidRPr="00C74041">
        <w:rPr>
          <w:rStyle w:val="FontStyle14"/>
          <w:rFonts w:ascii="Times New Roman" w:hAnsi="Times New Roman" w:cs="Times New Roman"/>
          <w:sz w:val="24"/>
          <w:szCs w:val="24"/>
        </w:rPr>
        <w:t xml:space="preserve">   Πέρασαν ήδη πενήντα χρόνια, όπως είπαμε, για να το παραδεχθεί η Συνείδηση. Στο μεταξύ η Επιστήμη απέκτησε κύρος. Ο άνθρωπος έφτασε στο φεγγάρι και παρατηρεί με τα ραδιοτηλεσκόπια το Διάστημα σε ανα</w:t>
      </w:r>
      <w:r w:rsidRPr="00C74041">
        <w:rPr>
          <w:rStyle w:val="FontStyle14"/>
          <w:rFonts w:ascii="Times New Roman" w:hAnsi="Times New Roman" w:cs="Times New Roman"/>
          <w:sz w:val="24"/>
          <w:szCs w:val="24"/>
        </w:rPr>
        <w:softHyphen/>
        <w:t xml:space="preserve">ζήτηση των «ορίων του Σύμπαντος». </w:t>
      </w:r>
      <w:r w:rsidRPr="00C74041">
        <w:rPr>
          <w:rStyle w:val="FontStyle16"/>
          <w:rFonts w:ascii="Times New Roman" w:hAnsi="Times New Roman" w:cs="Times New Roman"/>
          <w:sz w:val="24"/>
          <w:szCs w:val="24"/>
        </w:rPr>
        <w:t>Όμως, το ανεστραμμένο τη</w:t>
      </w:r>
      <w:r w:rsidRPr="00C74041">
        <w:rPr>
          <w:rStyle w:val="FontStyle16"/>
          <w:rFonts w:ascii="Times New Roman" w:hAnsi="Times New Roman" w:cs="Times New Roman"/>
          <w:sz w:val="24"/>
          <w:szCs w:val="24"/>
        </w:rPr>
        <w:softHyphen/>
        <w:t xml:space="preserve">λεσκόπιο για το οποίο μιλούν φιλόσοφοι κα συγγραφείς, αυτό που διερευνά τη δική μας εσωτερική άβυσσο, αναδεικνύεται ένα όργανο πολύ  δύσχρηστο. </w:t>
      </w:r>
      <w:r w:rsidRPr="00C74041">
        <w:rPr>
          <w:rStyle w:val="FontStyle14"/>
          <w:rFonts w:ascii="Times New Roman" w:hAnsi="Times New Roman" w:cs="Times New Roman"/>
          <w:sz w:val="24"/>
          <w:szCs w:val="24"/>
        </w:rPr>
        <w:t>Οι συνεχείς σφαγές, βασανισμοί και γενοκτονίες που διαπράχθηκαν από την εποχή της Διακήρυξης του 1948 απέδειξαν πως χρειαζόμαστε διεθνή δικαστήρια τα οποία να προασπίζονται αυτά τα δικαιώματα.</w:t>
      </w:r>
    </w:p>
    <w:p w:rsidR="00C74041" w:rsidRPr="006F252E" w:rsidRDefault="00C74041" w:rsidP="00C74041">
      <w:pPr>
        <w:pStyle w:val="Style1"/>
        <w:widowControl/>
        <w:spacing w:line="276" w:lineRule="auto"/>
        <w:contextualSpacing/>
        <w:rPr>
          <w:rStyle w:val="FontStyle14"/>
          <w:rFonts w:ascii="Times New Roman" w:hAnsi="Times New Roman" w:cs="Times New Roman"/>
          <w:sz w:val="24"/>
          <w:szCs w:val="24"/>
        </w:rPr>
      </w:pPr>
      <w:r w:rsidRPr="00C74041">
        <w:rPr>
          <w:rStyle w:val="FontStyle14"/>
          <w:rFonts w:ascii="Times New Roman" w:hAnsi="Times New Roman" w:cs="Times New Roman"/>
          <w:sz w:val="24"/>
          <w:szCs w:val="24"/>
        </w:rPr>
        <w:t xml:space="preserve">  Στο κατώφλι του 2000, λόγω του παράδοξου, το οποίο ανέφε</w:t>
      </w:r>
      <w:r w:rsidRPr="00C74041">
        <w:rPr>
          <w:rStyle w:val="FontStyle14"/>
          <w:rFonts w:ascii="Times New Roman" w:hAnsi="Times New Roman" w:cs="Times New Roman"/>
          <w:sz w:val="24"/>
          <w:szCs w:val="24"/>
        </w:rPr>
        <w:softHyphen/>
        <w:t>ρα προηγουμένως, τα ανθρώπινα δικαιώματα φαίνεται πως θα έχουν στο εξής να αντιμετωπίσουν νέες απειλές, οι οποίες θα υποχρεώσουν το διεθνές δίκαιο να ακολουθήσει νέες στρατηγικές άμυνας, καθώς είναι ο μόνος θεσμός που αποτελεί εγγύηση. Γι' αυτό το θέμα ζήτησα την άπο</w:t>
      </w:r>
      <w:r w:rsidRPr="00C74041">
        <w:rPr>
          <w:rStyle w:val="FontStyle14"/>
          <w:rFonts w:ascii="Times New Roman" w:hAnsi="Times New Roman" w:cs="Times New Roman"/>
          <w:sz w:val="24"/>
          <w:szCs w:val="24"/>
        </w:rPr>
        <w:softHyphen/>
        <w:t xml:space="preserve">ψη του δικαστή Αντόνιο </w:t>
      </w:r>
      <w:proofErr w:type="spellStart"/>
      <w:r w:rsidRPr="00C74041">
        <w:rPr>
          <w:rStyle w:val="FontStyle14"/>
          <w:rFonts w:ascii="Times New Roman" w:hAnsi="Times New Roman" w:cs="Times New Roman"/>
          <w:sz w:val="24"/>
          <w:szCs w:val="24"/>
        </w:rPr>
        <w:t>Κασέσε</w:t>
      </w:r>
      <w:proofErr w:type="spellEnd"/>
      <w:r w:rsidRPr="00C74041">
        <w:rPr>
          <w:rStyle w:val="FontStyle14"/>
          <w:rFonts w:ascii="Times New Roman" w:hAnsi="Times New Roman" w:cs="Times New Roman"/>
          <w:sz w:val="24"/>
          <w:szCs w:val="24"/>
        </w:rPr>
        <w:t>, πρώην προέδρου του Διεθνούς Δικα</w:t>
      </w:r>
      <w:r w:rsidRPr="00C74041">
        <w:rPr>
          <w:rStyle w:val="FontStyle14"/>
          <w:rFonts w:ascii="Times New Roman" w:hAnsi="Times New Roman" w:cs="Times New Roman"/>
          <w:sz w:val="24"/>
          <w:szCs w:val="24"/>
        </w:rPr>
        <w:softHyphen/>
        <w:t>στηρίου της Χάγης και μέλους της Επιτροπής Σοφών του Κοινοβουλίου της Ευρώπης. Ιδού η δήλωση του: «Κατά την άποψη μου υπάρχουν πολ</w:t>
      </w:r>
      <w:r w:rsidRPr="00C74041">
        <w:rPr>
          <w:rStyle w:val="FontStyle14"/>
          <w:rFonts w:ascii="Times New Roman" w:hAnsi="Times New Roman" w:cs="Times New Roman"/>
          <w:sz w:val="24"/>
          <w:szCs w:val="24"/>
        </w:rPr>
        <w:softHyphen/>
        <w:t>λά βασικά ερωτήματα που απαιτούν μια παρέμβαση το συντομότερο δυ</w:t>
      </w:r>
      <w:r w:rsidRPr="00C74041">
        <w:rPr>
          <w:rStyle w:val="FontStyle14"/>
          <w:rFonts w:ascii="Times New Roman" w:hAnsi="Times New Roman" w:cs="Times New Roman"/>
          <w:sz w:val="24"/>
          <w:szCs w:val="24"/>
        </w:rPr>
        <w:softHyphen/>
        <w:t>νατό. Οι μεγάλες οικονομικές και χρηματιστηριακές κρίσεις, όπως και η εισαγωγή νέων τεχνολογιών, προκάλεσαν μια συνεχή αύξηση της ανερ</w:t>
      </w:r>
      <w:r w:rsidRPr="00C74041">
        <w:rPr>
          <w:rStyle w:val="FontStyle14"/>
          <w:rFonts w:ascii="Times New Roman" w:hAnsi="Times New Roman" w:cs="Times New Roman"/>
          <w:sz w:val="24"/>
          <w:szCs w:val="24"/>
        </w:rPr>
        <w:softHyphen/>
        <w:t>γίας σε πολλές περιοχές του κόσμου. Το πρόβλημα του δικαιώματος στην εργασία θα πρέπει να α</w:t>
      </w:r>
      <w:r>
        <w:rPr>
          <w:rStyle w:val="FontStyle14"/>
          <w:rFonts w:ascii="Times New Roman" w:hAnsi="Times New Roman" w:cs="Times New Roman"/>
          <w:sz w:val="24"/>
          <w:szCs w:val="24"/>
        </w:rPr>
        <w:t xml:space="preserve">ντιμετωπιστεί αποτελεσματικά. </w:t>
      </w:r>
      <w:r w:rsidRPr="00C74041">
        <w:rPr>
          <w:rStyle w:val="FontStyle14"/>
          <w:rFonts w:ascii="Times New Roman" w:hAnsi="Times New Roman" w:cs="Times New Roman"/>
          <w:sz w:val="24"/>
          <w:szCs w:val="24"/>
        </w:rPr>
        <w:t xml:space="preserve">      </w:t>
      </w:r>
    </w:p>
    <w:p w:rsidR="00C74041" w:rsidRPr="00C74041" w:rsidRDefault="00C74041" w:rsidP="00C74041">
      <w:pPr>
        <w:pStyle w:val="Style1"/>
        <w:widowControl/>
        <w:spacing w:line="276" w:lineRule="auto"/>
        <w:contextualSpacing/>
        <w:rPr>
          <w:rStyle w:val="FontStyle14"/>
          <w:rFonts w:ascii="Times New Roman" w:hAnsi="Times New Roman" w:cs="Times New Roman"/>
          <w:sz w:val="24"/>
          <w:szCs w:val="24"/>
        </w:rPr>
      </w:pPr>
      <w:r w:rsidRPr="00C74041">
        <w:rPr>
          <w:rStyle w:val="FontStyle14"/>
          <w:rFonts w:ascii="Times New Roman" w:hAnsi="Times New Roman" w:cs="Times New Roman"/>
          <w:sz w:val="24"/>
          <w:szCs w:val="24"/>
        </w:rPr>
        <w:t>Βρισκόμαστε σήμερα μπροστά στα μεγάλα μεταναστευτικά κύματα από τις φτωχές προς τις πλούσιες χώρες, που δημιουργούν σταδιακά πολυεθνικές και πολυφυλετικές κοινωνίες. Αυτό, αν και θα έπρεπε να εκληφθεί ως εμπλουτισμός της κοινωνίας, σχεδόν πάντα προκαλεί ρα</w:t>
      </w:r>
      <w:r w:rsidRPr="00C74041">
        <w:rPr>
          <w:rStyle w:val="FontStyle14"/>
          <w:rFonts w:ascii="Times New Roman" w:hAnsi="Times New Roman" w:cs="Times New Roman"/>
          <w:sz w:val="24"/>
          <w:szCs w:val="24"/>
        </w:rPr>
        <w:softHyphen/>
        <w:t>τσιστικές αντιδράσεις, διακρίσεις και ξενοφοβία. Ένα τρίτο σοβαρό πρό</w:t>
      </w:r>
      <w:r w:rsidRPr="00C74041">
        <w:rPr>
          <w:rStyle w:val="FontStyle14"/>
          <w:rFonts w:ascii="Times New Roman" w:hAnsi="Times New Roman" w:cs="Times New Roman"/>
          <w:sz w:val="24"/>
          <w:szCs w:val="24"/>
        </w:rPr>
        <w:softHyphen/>
        <w:t>βλημα είναι η όλο και πιο διαδεδομένη διαμόρφωση ομάδων αποτε</w:t>
      </w:r>
      <w:r w:rsidRPr="00C74041">
        <w:rPr>
          <w:rStyle w:val="FontStyle14"/>
          <w:rFonts w:ascii="Times New Roman" w:hAnsi="Times New Roman" w:cs="Times New Roman"/>
          <w:sz w:val="24"/>
          <w:szCs w:val="24"/>
        </w:rPr>
        <w:softHyphen/>
        <w:t>λούμενων από άτομα με διαφορετικά χαρακτηριστικά. Οι εθνικοί πόλε</w:t>
      </w:r>
      <w:r w:rsidRPr="00C74041">
        <w:rPr>
          <w:rStyle w:val="FontStyle14"/>
          <w:rFonts w:ascii="Times New Roman" w:hAnsi="Times New Roman" w:cs="Times New Roman"/>
          <w:sz w:val="24"/>
          <w:szCs w:val="24"/>
        </w:rPr>
        <w:softHyphen/>
        <w:t>μοι στο εσωτερικό των κρατών είναι όλο και πιο συχνοί. Πρέπει οπωσδήποτε να αντισταθούμε σ' αυτήν την τάση. Ένα τέταρτο πρόβλημα εγκα</w:t>
      </w:r>
      <w:r w:rsidRPr="00C74041">
        <w:rPr>
          <w:rStyle w:val="FontStyle14"/>
          <w:rFonts w:ascii="Times New Roman" w:hAnsi="Times New Roman" w:cs="Times New Roman"/>
          <w:sz w:val="24"/>
          <w:szCs w:val="24"/>
        </w:rPr>
        <w:softHyphen/>
        <w:t>θίσταται σήμερα σε όλες τις βιομηχανοποιημένες χώρες: οι νέες τεχνο</w:t>
      </w:r>
      <w:r w:rsidRPr="00C74041">
        <w:rPr>
          <w:rStyle w:val="FontStyle14"/>
          <w:rFonts w:ascii="Times New Roman" w:hAnsi="Times New Roman" w:cs="Times New Roman"/>
          <w:sz w:val="24"/>
          <w:szCs w:val="24"/>
        </w:rPr>
        <w:softHyphen/>
        <w:t>λογίες συνθλίβουν την προσωπική μας ζωή, αλλοτριώνουν τις πιο προ</w:t>
      </w:r>
      <w:r w:rsidRPr="00C74041">
        <w:rPr>
          <w:rStyle w:val="FontStyle14"/>
          <w:rFonts w:ascii="Times New Roman" w:hAnsi="Times New Roman" w:cs="Times New Roman"/>
          <w:sz w:val="24"/>
          <w:szCs w:val="24"/>
        </w:rPr>
        <w:softHyphen/>
        <w:t>σωπικές ιδέες και τα συναισθήματά μας, αιχμαλωτίζοντας και χειραγωγώ</w:t>
      </w:r>
      <w:r w:rsidRPr="00C74041">
        <w:rPr>
          <w:rStyle w:val="FontStyle14"/>
          <w:rFonts w:ascii="Times New Roman" w:hAnsi="Times New Roman" w:cs="Times New Roman"/>
          <w:sz w:val="24"/>
          <w:szCs w:val="24"/>
        </w:rPr>
        <w:softHyphen/>
        <w:t>ντας όχι μόνο το μυαλό αλλά και το σώμα μας. Η βιοτεχνολογία έχει τη</w:t>
      </w:r>
      <w:r w:rsidRPr="00C74041">
        <w:rPr>
          <w:rStyle w:val="FontStyle14"/>
          <w:rFonts w:ascii="Times New Roman" w:hAnsi="Times New Roman" w:cs="Times New Roman"/>
          <w:b/>
          <w:sz w:val="24"/>
          <w:szCs w:val="24"/>
        </w:rPr>
        <w:t xml:space="preserve"> </w:t>
      </w:r>
      <w:r w:rsidRPr="00C74041">
        <w:rPr>
          <w:rStyle w:val="FontStyle17"/>
          <w:rFonts w:ascii="Times New Roman" w:hAnsi="Times New Roman" w:cs="Times New Roman"/>
          <w:b w:val="0"/>
          <w:sz w:val="24"/>
          <w:szCs w:val="24"/>
        </w:rPr>
        <w:t xml:space="preserve">δυνατότητα </w:t>
      </w:r>
      <w:r w:rsidRPr="00C74041">
        <w:rPr>
          <w:rStyle w:val="FontStyle14"/>
          <w:rFonts w:ascii="Times New Roman" w:hAnsi="Times New Roman" w:cs="Times New Roman"/>
          <w:sz w:val="24"/>
          <w:szCs w:val="24"/>
        </w:rPr>
        <w:t>να</w:t>
      </w:r>
      <w:r w:rsidRPr="00C74041">
        <w:rPr>
          <w:rStyle w:val="FontStyle14"/>
          <w:rFonts w:ascii="Times New Roman" w:hAnsi="Times New Roman" w:cs="Times New Roman"/>
          <w:b/>
          <w:sz w:val="24"/>
          <w:szCs w:val="24"/>
        </w:rPr>
        <w:t xml:space="preserve"> </w:t>
      </w:r>
      <w:r w:rsidRPr="00C74041">
        <w:rPr>
          <w:rStyle w:val="FontStyle17"/>
          <w:rFonts w:ascii="Times New Roman" w:hAnsi="Times New Roman" w:cs="Times New Roman"/>
          <w:b w:val="0"/>
          <w:sz w:val="24"/>
          <w:szCs w:val="24"/>
        </w:rPr>
        <w:t>μεταβάλει</w:t>
      </w:r>
      <w:r w:rsidRPr="00C74041">
        <w:rPr>
          <w:rStyle w:val="FontStyle17"/>
          <w:rFonts w:ascii="Times New Roman" w:hAnsi="Times New Roman" w:cs="Times New Roman"/>
          <w:sz w:val="24"/>
          <w:szCs w:val="24"/>
        </w:rPr>
        <w:t xml:space="preserve"> </w:t>
      </w:r>
      <w:r w:rsidRPr="00C74041">
        <w:rPr>
          <w:rStyle w:val="FontStyle14"/>
          <w:rFonts w:ascii="Times New Roman" w:hAnsi="Times New Roman" w:cs="Times New Roman"/>
          <w:sz w:val="24"/>
          <w:szCs w:val="24"/>
        </w:rPr>
        <w:t>τη γενετική προδιάθεση μας και δεν μπο</w:t>
      </w:r>
      <w:r w:rsidRPr="00C74041">
        <w:rPr>
          <w:rStyle w:val="FontStyle14"/>
          <w:rFonts w:ascii="Times New Roman" w:hAnsi="Times New Roman" w:cs="Times New Roman"/>
          <w:sz w:val="24"/>
          <w:szCs w:val="24"/>
        </w:rPr>
        <w:softHyphen/>
        <w:t xml:space="preserve">ρούμε να </w:t>
      </w:r>
      <w:r w:rsidRPr="00C74041">
        <w:rPr>
          <w:rStyle w:val="FontStyle17"/>
          <w:rFonts w:ascii="Times New Roman" w:hAnsi="Times New Roman" w:cs="Times New Roman"/>
          <w:b w:val="0"/>
          <w:sz w:val="24"/>
          <w:szCs w:val="24"/>
        </w:rPr>
        <w:t xml:space="preserve">αποκλείσουμε </w:t>
      </w:r>
      <w:r w:rsidRPr="00C74041">
        <w:rPr>
          <w:rStyle w:val="FontStyle14"/>
          <w:rFonts w:ascii="Times New Roman" w:hAnsi="Times New Roman" w:cs="Times New Roman"/>
          <w:sz w:val="24"/>
          <w:szCs w:val="24"/>
        </w:rPr>
        <w:t xml:space="preserve">πως ίσως φτάσει στο σημείο κάποτε να μας μεταμορφώσει σε τέρατα. Πέρα από το δικαίωμα που έχουμε στο σώμα και το μυαλό μας, </w:t>
      </w:r>
      <w:r w:rsidRPr="00C74041">
        <w:rPr>
          <w:rStyle w:val="FontStyle14"/>
          <w:rFonts w:ascii="Times New Roman" w:hAnsi="Times New Roman" w:cs="Times New Roman"/>
          <w:sz w:val="24"/>
          <w:szCs w:val="24"/>
        </w:rPr>
        <w:lastRenderedPageBreak/>
        <w:t xml:space="preserve">οφείλουμε να </w:t>
      </w:r>
      <w:r w:rsidRPr="00C74041">
        <w:rPr>
          <w:rStyle w:val="FontStyle17"/>
          <w:rFonts w:ascii="Times New Roman" w:hAnsi="Times New Roman" w:cs="Times New Roman"/>
          <w:b w:val="0"/>
          <w:sz w:val="24"/>
          <w:szCs w:val="24"/>
        </w:rPr>
        <w:t>προασπίσουμε</w:t>
      </w:r>
      <w:r w:rsidRPr="00C74041">
        <w:rPr>
          <w:rStyle w:val="FontStyle17"/>
          <w:rFonts w:ascii="Times New Roman" w:hAnsi="Times New Roman" w:cs="Times New Roman"/>
          <w:sz w:val="24"/>
          <w:szCs w:val="24"/>
        </w:rPr>
        <w:t xml:space="preserve"> </w:t>
      </w:r>
      <w:r w:rsidRPr="00C74041">
        <w:rPr>
          <w:rStyle w:val="FontStyle14"/>
          <w:rFonts w:ascii="Times New Roman" w:hAnsi="Times New Roman" w:cs="Times New Roman"/>
          <w:sz w:val="24"/>
          <w:szCs w:val="24"/>
        </w:rPr>
        <w:t xml:space="preserve">ένα πέμπτο δικαίωμα, αυτό του περιβάλλοντος: η φύση μέσα στην οποία ζούμε, </w:t>
      </w:r>
      <w:r w:rsidRPr="00C74041">
        <w:rPr>
          <w:rStyle w:val="FontStyle17"/>
          <w:rFonts w:ascii="Times New Roman" w:hAnsi="Times New Roman" w:cs="Times New Roman"/>
          <w:b w:val="0"/>
          <w:sz w:val="24"/>
          <w:szCs w:val="24"/>
        </w:rPr>
        <w:t>καταστρέφε</w:t>
      </w:r>
      <w:r w:rsidRPr="00C74041">
        <w:rPr>
          <w:rStyle w:val="FontStyle17"/>
          <w:rFonts w:ascii="Times New Roman" w:hAnsi="Times New Roman" w:cs="Times New Roman"/>
          <w:b w:val="0"/>
          <w:sz w:val="24"/>
          <w:szCs w:val="24"/>
        </w:rPr>
        <w:softHyphen/>
        <w:t>ται</w:t>
      </w:r>
      <w:r w:rsidRPr="00C74041">
        <w:rPr>
          <w:rStyle w:val="FontStyle17"/>
          <w:rFonts w:ascii="Times New Roman" w:hAnsi="Times New Roman" w:cs="Times New Roman"/>
          <w:sz w:val="24"/>
          <w:szCs w:val="24"/>
        </w:rPr>
        <w:t xml:space="preserve"> </w:t>
      </w:r>
      <w:r w:rsidRPr="00C74041">
        <w:rPr>
          <w:rStyle w:val="FontStyle14"/>
          <w:rFonts w:ascii="Times New Roman" w:hAnsi="Times New Roman" w:cs="Times New Roman"/>
          <w:sz w:val="24"/>
          <w:szCs w:val="24"/>
        </w:rPr>
        <w:t xml:space="preserve">και πρέπει τάχιστα να ληφθούν μέτρα γι' αυτήν την κατάσταση».   </w:t>
      </w:r>
    </w:p>
    <w:p w:rsidR="00C74041" w:rsidRPr="00C74041" w:rsidRDefault="00C74041" w:rsidP="00C74041">
      <w:pPr>
        <w:pStyle w:val="Style4"/>
        <w:widowControl/>
        <w:spacing w:before="130" w:line="276" w:lineRule="auto"/>
        <w:ind w:hanging="1454"/>
        <w:contextualSpacing/>
        <w:jc w:val="right"/>
        <w:rPr>
          <w:rFonts w:ascii="Times New Roman" w:hAnsi="Times New Roman"/>
          <w:i/>
          <w:iCs/>
        </w:rPr>
      </w:pPr>
      <w:r w:rsidRPr="00C74041">
        <w:rPr>
          <w:rStyle w:val="FontStyle14"/>
          <w:rFonts w:ascii="Times New Roman" w:hAnsi="Times New Roman" w:cs="Times New Roman"/>
          <w:sz w:val="24"/>
          <w:szCs w:val="24"/>
        </w:rPr>
        <w:t xml:space="preserve">                                                                                 Αντόνιο </w:t>
      </w:r>
      <w:proofErr w:type="spellStart"/>
      <w:r w:rsidRPr="00C74041">
        <w:rPr>
          <w:rStyle w:val="FontStyle16"/>
          <w:rFonts w:ascii="Times New Roman" w:hAnsi="Times New Roman" w:cs="Times New Roman"/>
          <w:sz w:val="24"/>
          <w:szCs w:val="24"/>
        </w:rPr>
        <w:t>Ταμπούκι</w:t>
      </w:r>
      <w:proofErr w:type="spellEnd"/>
      <w:r w:rsidRPr="00C74041">
        <w:rPr>
          <w:rStyle w:val="FontStyle16"/>
          <w:rFonts w:ascii="Times New Roman" w:hAnsi="Times New Roman" w:cs="Times New Roman"/>
          <w:sz w:val="24"/>
          <w:szCs w:val="24"/>
        </w:rPr>
        <w:t>, (από τον ημερήσιο Τύπο, 1998)</w:t>
      </w:r>
    </w:p>
    <w:p w:rsidR="00475DDE" w:rsidRDefault="00C74041" w:rsidP="00C74041">
      <w:pPr>
        <w:pStyle w:val="Style1"/>
        <w:widowControl/>
        <w:spacing w:line="276" w:lineRule="auto"/>
        <w:ind w:firstLine="0"/>
        <w:contextualSpacing/>
        <w:rPr>
          <w:rStyle w:val="FontStyle14"/>
          <w:rFonts w:ascii="Times New Roman" w:hAnsi="Times New Roman" w:cs="Times New Roman"/>
          <w:b/>
          <w:sz w:val="24"/>
          <w:szCs w:val="24"/>
        </w:rPr>
      </w:pPr>
      <w:r w:rsidRPr="00C74041">
        <w:rPr>
          <w:rStyle w:val="FontStyle14"/>
          <w:rFonts w:ascii="Times New Roman" w:hAnsi="Times New Roman" w:cs="Times New Roman"/>
          <w:b/>
          <w:sz w:val="24"/>
          <w:szCs w:val="24"/>
        </w:rPr>
        <w:t>Ασκήσεις</w:t>
      </w:r>
    </w:p>
    <w:p w:rsidR="00475DDE" w:rsidRPr="00475DDE" w:rsidRDefault="00475DDE" w:rsidP="00C74041">
      <w:pPr>
        <w:pStyle w:val="Style1"/>
        <w:widowControl/>
        <w:spacing w:line="276" w:lineRule="auto"/>
        <w:ind w:firstLine="0"/>
        <w:contextualSpacing/>
        <w:rPr>
          <w:rStyle w:val="FontStyle14"/>
          <w:rFonts w:ascii="Times New Roman" w:hAnsi="Times New Roman" w:cs="Times New Roman"/>
          <w:sz w:val="24"/>
          <w:szCs w:val="24"/>
        </w:rPr>
      </w:pPr>
      <w:r>
        <w:rPr>
          <w:rStyle w:val="FontStyle14"/>
          <w:rFonts w:ascii="Times New Roman" w:hAnsi="Times New Roman" w:cs="Times New Roman"/>
          <w:b/>
          <w:sz w:val="24"/>
          <w:szCs w:val="24"/>
        </w:rPr>
        <w:t xml:space="preserve">Α. </w:t>
      </w:r>
      <w:r>
        <w:rPr>
          <w:rStyle w:val="FontStyle14"/>
          <w:rFonts w:ascii="Times New Roman" w:hAnsi="Times New Roman" w:cs="Times New Roman"/>
          <w:sz w:val="24"/>
          <w:szCs w:val="24"/>
        </w:rPr>
        <w:t>Ποιες είναι οι νέες απειλές που  έχουν να αντιμετωπίσουν τα ανθρώπινα δικαιώματα σήμερα, σύμφωνα με το κείμενο; Να απαντήσετε συνοπτικά σε 80 λέξεις.</w:t>
      </w:r>
    </w:p>
    <w:p w:rsidR="00475DDE" w:rsidRDefault="00475DDE" w:rsidP="00C74041">
      <w:pPr>
        <w:pStyle w:val="Style1"/>
        <w:widowControl/>
        <w:spacing w:line="276" w:lineRule="auto"/>
        <w:ind w:firstLine="0"/>
        <w:contextualSpacing/>
        <w:rPr>
          <w:rStyle w:val="FontStyle14"/>
          <w:rFonts w:ascii="Times New Roman" w:hAnsi="Times New Roman" w:cs="Times New Roman"/>
          <w:sz w:val="24"/>
          <w:szCs w:val="24"/>
        </w:rPr>
      </w:pPr>
      <w:r>
        <w:rPr>
          <w:rStyle w:val="FontStyle14"/>
          <w:rFonts w:ascii="Times New Roman" w:hAnsi="Times New Roman" w:cs="Times New Roman"/>
          <w:b/>
          <w:sz w:val="24"/>
          <w:szCs w:val="24"/>
        </w:rPr>
        <w:t xml:space="preserve">Β1. </w:t>
      </w:r>
      <w:r>
        <w:rPr>
          <w:rStyle w:val="FontStyle14"/>
          <w:rFonts w:ascii="Times New Roman" w:hAnsi="Times New Roman" w:cs="Times New Roman"/>
          <w:sz w:val="24"/>
          <w:szCs w:val="24"/>
        </w:rPr>
        <w:t>Αφού αναγνωρίσετε τον τρόπο ανάπτυξης της δεύτερης παραγράφου του κειμένου, να εξηγήσετε πως συντελεί στην ενίσχυση της νοηματικής αλληλουχίας του κειμένου. Τι έχετε να σχολιάσετε για συγκεκριμένες γλωσσικές επιλογές του συγγραφέα στην ίδια παράγραφο;</w:t>
      </w:r>
    </w:p>
    <w:p w:rsidR="00C74041" w:rsidRPr="00475DDE" w:rsidRDefault="00475DDE" w:rsidP="00C74041">
      <w:pPr>
        <w:pStyle w:val="Style1"/>
        <w:widowControl/>
        <w:spacing w:line="276" w:lineRule="auto"/>
        <w:ind w:firstLine="0"/>
        <w:contextualSpacing/>
        <w:rPr>
          <w:rFonts w:ascii="Times New Roman" w:hAnsi="Times New Roman"/>
          <w:b/>
        </w:rPr>
      </w:pPr>
      <w:r>
        <w:rPr>
          <w:rStyle w:val="FontStyle14"/>
          <w:rFonts w:ascii="Times New Roman" w:hAnsi="Times New Roman" w:cs="Times New Roman"/>
          <w:b/>
          <w:sz w:val="24"/>
          <w:szCs w:val="24"/>
        </w:rPr>
        <w:t>2.</w:t>
      </w:r>
      <w:r w:rsidR="006F252E">
        <w:rPr>
          <w:rStyle w:val="FontStyle14"/>
          <w:rFonts w:ascii="Times New Roman" w:hAnsi="Times New Roman" w:cs="Times New Roman"/>
          <w:sz w:val="24"/>
          <w:szCs w:val="24"/>
        </w:rPr>
        <w:t xml:space="preserve"> </w:t>
      </w:r>
      <w:r w:rsidR="00C74041" w:rsidRPr="00C74041">
        <w:rPr>
          <w:rFonts w:ascii="Times New Roman" w:hAnsi="Times New Roman"/>
        </w:rPr>
        <w:t xml:space="preserve">Κατά τον συγγραφέα του κειμένου τα ανθρώπινα δικαιώματα αντιμετωπίζουν σήμερα νέες απειλές.  Αφού επιλέξετε μια από  τις κατηγορίες δικαιωμάτων στα οποία αναφέρεται, να αναπτύξετε σε μια παράγραφο 80-100 λέξεων την </w:t>
      </w:r>
      <w:r w:rsidR="00C74041" w:rsidRPr="00C74041">
        <w:rPr>
          <w:rFonts w:ascii="Times New Roman" w:hAnsi="Times New Roman"/>
          <w:b/>
        </w:rPr>
        <w:t>αναγκαιότητα προάσπισής</w:t>
      </w:r>
      <w:r w:rsidR="00C74041" w:rsidRPr="00C74041">
        <w:rPr>
          <w:rFonts w:ascii="Times New Roman" w:hAnsi="Times New Roman"/>
        </w:rPr>
        <w:t xml:space="preserve"> τους. . </w:t>
      </w:r>
    </w:p>
    <w:p w:rsidR="00C74041" w:rsidRPr="006F252E" w:rsidRDefault="00475DDE" w:rsidP="00C74041">
      <w:pPr>
        <w:pStyle w:val="Style1"/>
        <w:widowControl/>
        <w:spacing w:line="276" w:lineRule="auto"/>
        <w:ind w:firstLine="0"/>
        <w:contextualSpacing/>
        <w:rPr>
          <w:rStyle w:val="FontStyle16"/>
          <w:rFonts w:ascii="Times New Roman" w:hAnsi="Times New Roman" w:cs="Times New Roman"/>
          <w:i w:val="0"/>
          <w:iCs w:val="0"/>
          <w:sz w:val="24"/>
          <w:szCs w:val="24"/>
        </w:rPr>
      </w:pPr>
      <w:r>
        <w:rPr>
          <w:rStyle w:val="FontStyle14"/>
          <w:rFonts w:ascii="Times New Roman" w:hAnsi="Times New Roman" w:cs="Times New Roman"/>
          <w:b/>
          <w:sz w:val="24"/>
          <w:szCs w:val="24"/>
        </w:rPr>
        <w:t>3</w:t>
      </w:r>
      <w:r w:rsidR="00C74041" w:rsidRPr="00C74041">
        <w:rPr>
          <w:rStyle w:val="FontStyle14"/>
          <w:rFonts w:ascii="Times New Roman" w:hAnsi="Times New Roman" w:cs="Times New Roman"/>
          <w:b/>
          <w:sz w:val="24"/>
          <w:szCs w:val="24"/>
        </w:rPr>
        <w:t>.</w:t>
      </w:r>
      <w:r w:rsidR="00C74041" w:rsidRPr="00C74041">
        <w:rPr>
          <w:rStyle w:val="FontStyle14"/>
          <w:rFonts w:ascii="Times New Roman" w:hAnsi="Times New Roman" w:cs="Times New Roman"/>
          <w:sz w:val="24"/>
          <w:szCs w:val="24"/>
        </w:rPr>
        <w:t xml:space="preserve"> </w:t>
      </w:r>
      <w:r w:rsidR="00C74041" w:rsidRPr="00C74041">
        <w:rPr>
          <w:rStyle w:val="FontStyle16"/>
          <w:rFonts w:ascii="Times New Roman" w:hAnsi="Times New Roman" w:cs="Times New Roman"/>
          <w:sz w:val="24"/>
          <w:szCs w:val="24"/>
        </w:rPr>
        <w:t>«Όμως, το ανεστραμμένο τη</w:t>
      </w:r>
      <w:r w:rsidR="00C74041" w:rsidRPr="00C74041">
        <w:rPr>
          <w:rStyle w:val="FontStyle16"/>
          <w:rFonts w:ascii="Times New Roman" w:hAnsi="Times New Roman" w:cs="Times New Roman"/>
          <w:sz w:val="24"/>
          <w:szCs w:val="24"/>
        </w:rPr>
        <w:softHyphen/>
        <w:t>λεσκόπιο για το οποίο μιλούν φιλόσοφοι κα συγγραφείς, αυτό που διερευνά τη δική μας εσωτερική άβυσσο, αναδεικνύεται ένα όργανο πολύ  δύσχρηστο»</w:t>
      </w:r>
      <w:r w:rsidR="00C74041" w:rsidRPr="00C74041">
        <w:rPr>
          <w:rStyle w:val="FontStyle16"/>
          <w:rFonts w:ascii="Times New Roman" w:hAnsi="Times New Roman" w:cs="Times New Roman"/>
          <w:i w:val="0"/>
          <w:iCs w:val="0"/>
          <w:sz w:val="24"/>
          <w:szCs w:val="24"/>
        </w:rPr>
        <w:t xml:space="preserve">: </w:t>
      </w:r>
      <w:r w:rsidR="00C74041" w:rsidRPr="00C74041">
        <w:rPr>
          <w:rStyle w:val="FontStyle16"/>
          <w:rFonts w:ascii="Times New Roman" w:hAnsi="Times New Roman" w:cs="Times New Roman"/>
          <w:i w:val="0"/>
          <w:sz w:val="24"/>
          <w:szCs w:val="24"/>
        </w:rPr>
        <w:t xml:space="preserve">Να αναπτύξετε το </w:t>
      </w:r>
      <w:r w:rsidR="00C74041" w:rsidRPr="00C74041">
        <w:rPr>
          <w:rStyle w:val="FontStyle16"/>
          <w:rFonts w:ascii="Times New Roman" w:hAnsi="Times New Roman" w:cs="Times New Roman"/>
          <w:b/>
          <w:i w:val="0"/>
          <w:sz w:val="24"/>
          <w:szCs w:val="24"/>
        </w:rPr>
        <w:t>νοηματικό περιεχόμενο</w:t>
      </w:r>
      <w:r w:rsidR="00C74041" w:rsidRPr="00C74041">
        <w:rPr>
          <w:rStyle w:val="FontStyle16"/>
          <w:rFonts w:ascii="Times New Roman" w:hAnsi="Times New Roman" w:cs="Times New Roman"/>
          <w:i w:val="0"/>
          <w:sz w:val="24"/>
          <w:szCs w:val="24"/>
        </w:rPr>
        <w:t xml:space="preserve"> της περιόδου σε μία παράγραφο 80 λέξεων.                                                                                                               </w:t>
      </w:r>
      <w:r w:rsidR="00C74041" w:rsidRPr="00C74041">
        <w:rPr>
          <w:rStyle w:val="FontStyle16"/>
          <w:rFonts w:ascii="Times New Roman" w:hAnsi="Times New Roman" w:cs="Times New Roman"/>
          <w:b/>
          <w:i w:val="0"/>
          <w:sz w:val="24"/>
          <w:szCs w:val="24"/>
        </w:rPr>
        <w:t xml:space="preserve">    </w:t>
      </w:r>
    </w:p>
    <w:p w:rsidR="00C74041" w:rsidRPr="00C74041" w:rsidRDefault="00475DDE" w:rsidP="00C74041">
      <w:pPr>
        <w:pStyle w:val="Style1"/>
        <w:widowControl/>
        <w:spacing w:line="276" w:lineRule="auto"/>
        <w:ind w:firstLine="0"/>
        <w:contextualSpacing/>
        <w:rPr>
          <w:rStyle w:val="FontStyle16"/>
          <w:rFonts w:ascii="Times New Roman" w:hAnsi="Times New Roman" w:cs="Times New Roman"/>
          <w:i w:val="0"/>
          <w:sz w:val="24"/>
          <w:szCs w:val="24"/>
        </w:rPr>
      </w:pPr>
      <w:r>
        <w:rPr>
          <w:rStyle w:val="FontStyle16"/>
          <w:rFonts w:ascii="Times New Roman" w:hAnsi="Times New Roman" w:cs="Times New Roman"/>
          <w:b/>
          <w:i w:val="0"/>
          <w:sz w:val="24"/>
          <w:szCs w:val="24"/>
        </w:rPr>
        <w:t>4</w:t>
      </w:r>
      <w:r w:rsidR="00C74041" w:rsidRPr="00C74041">
        <w:rPr>
          <w:rStyle w:val="FontStyle16"/>
          <w:rFonts w:ascii="Times New Roman" w:hAnsi="Times New Roman" w:cs="Times New Roman"/>
          <w:b/>
          <w:i w:val="0"/>
          <w:sz w:val="24"/>
          <w:szCs w:val="24"/>
        </w:rPr>
        <w:t>.</w:t>
      </w:r>
      <w:r w:rsidR="00C74041" w:rsidRPr="00C74041">
        <w:rPr>
          <w:rStyle w:val="FontStyle16"/>
          <w:rFonts w:ascii="Times New Roman" w:hAnsi="Times New Roman" w:cs="Times New Roman"/>
          <w:i w:val="0"/>
          <w:sz w:val="24"/>
          <w:szCs w:val="24"/>
        </w:rPr>
        <w:t xml:space="preserve"> α) Να δώσετε από ένα </w:t>
      </w:r>
      <w:r w:rsidR="00C74041" w:rsidRPr="00C74041">
        <w:rPr>
          <w:rStyle w:val="FontStyle16"/>
          <w:rFonts w:ascii="Times New Roman" w:hAnsi="Times New Roman" w:cs="Times New Roman"/>
          <w:b/>
          <w:i w:val="0"/>
          <w:sz w:val="24"/>
          <w:szCs w:val="24"/>
        </w:rPr>
        <w:t>συνώνυμο</w:t>
      </w:r>
      <w:r w:rsidR="00C74041" w:rsidRPr="00C74041">
        <w:rPr>
          <w:rStyle w:val="FontStyle16"/>
          <w:rFonts w:ascii="Times New Roman" w:hAnsi="Times New Roman" w:cs="Times New Roman"/>
          <w:i w:val="0"/>
          <w:sz w:val="24"/>
          <w:szCs w:val="24"/>
        </w:rPr>
        <w:t xml:space="preserve"> για τις παρακάτω λέξεις του κειμένου:</w:t>
      </w:r>
    </w:p>
    <w:p w:rsidR="00C74041" w:rsidRPr="00C74041" w:rsidRDefault="00C74041" w:rsidP="00C74041">
      <w:pPr>
        <w:pStyle w:val="Style1"/>
        <w:widowControl/>
        <w:spacing w:line="276" w:lineRule="auto"/>
        <w:contextualSpacing/>
        <w:rPr>
          <w:rStyle w:val="FontStyle16"/>
          <w:rFonts w:ascii="Times New Roman" w:hAnsi="Times New Roman" w:cs="Times New Roman"/>
          <w:i w:val="0"/>
          <w:sz w:val="24"/>
          <w:szCs w:val="24"/>
        </w:rPr>
      </w:pPr>
      <w:r w:rsidRPr="00C74041">
        <w:rPr>
          <w:rStyle w:val="FontStyle16"/>
          <w:rFonts w:ascii="Times New Roman" w:hAnsi="Times New Roman" w:cs="Times New Roman"/>
          <w:i w:val="0"/>
          <w:sz w:val="24"/>
          <w:szCs w:val="24"/>
        </w:rPr>
        <w:t xml:space="preserve">             </w:t>
      </w:r>
      <w:r>
        <w:rPr>
          <w:rStyle w:val="FontStyle16"/>
          <w:rFonts w:ascii="Times New Roman" w:hAnsi="Times New Roman" w:cs="Times New Roman"/>
          <w:i w:val="0"/>
          <w:sz w:val="24"/>
          <w:szCs w:val="24"/>
        </w:rPr>
        <w:t>«</w:t>
      </w:r>
      <w:r w:rsidRPr="00C74041">
        <w:rPr>
          <w:rStyle w:val="FontStyle16"/>
          <w:rFonts w:ascii="Times New Roman" w:hAnsi="Times New Roman" w:cs="Times New Roman"/>
          <w:i w:val="0"/>
          <w:sz w:val="24"/>
          <w:szCs w:val="24"/>
        </w:rPr>
        <w:t>δυνατότητα, μεταβάλει, προασπίσουμε, αποκλείσουμε, υποχρεώσουν»</w:t>
      </w:r>
    </w:p>
    <w:p w:rsidR="00C74041" w:rsidRPr="006F252E" w:rsidRDefault="00C74041" w:rsidP="00C74041">
      <w:pPr>
        <w:pStyle w:val="Style1"/>
        <w:widowControl/>
        <w:spacing w:line="276" w:lineRule="auto"/>
        <w:ind w:left="288" w:firstLine="132"/>
        <w:contextualSpacing/>
        <w:rPr>
          <w:rStyle w:val="FontStyle16"/>
          <w:rFonts w:ascii="Times New Roman" w:hAnsi="Times New Roman" w:cs="Times New Roman"/>
          <w:i w:val="0"/>
          <w:sz w:val="24"/>
          <w:szCs w:val="24"/>
        </w:rPr>
      </w:pPr>
      <w:r>
        <w:rPr>
          <w:rStyle w:val="FontStyle16"/>
          <w:rFonts w:ascii="Times New Roman" w:hAnsi="Times New Roman" w:cs="Times New Roman"/>
          <w:i w:val="0"/>
          <w:sz w:val="24"/>
          <w:szCs w:val="24"/>
        </w:rPr>
        <w:t xml:space="preserve">β) να </w:t>
      </w:r>
      <w:r w:rsidRPr="00C74041">
        <w:rPr>
          <w:rStyle w:val="FontStyle16"/>
          <w:rFonts w:ascii="Times New Roman" w:hAnsi="Times New Roman" w:cs="Times New Roman"/>
          <w:i w:val="0"/>
          <w:sz w:val="24"/>
          <w:szCs w:val="24"/>
        </w:rPr>
        <w:t xml:space="preserve">σχηματίσετε από μία πρόταση με τις παρακάτω λέξεις του κειμένου:              </w:t>
      </w:r>
    </w:p>
    <w:p w:rsidR="00C74041" w:rsidRPr="00C74041" w:rsidRDefault="00C74041" w:rsidP="00C74041">
      <w:pPr>
        <w:pStyle w:val="Style1"/>
        <w:widowControl/>
        <w:spacing w:line="276" w:lineRule="auto"/>
        <w:ind w:left="288" w:firstLine="132"/>
        <w:contextualSpacing/>
        <w:rPr>
          <w:rStyle w:val="FontStyle16"/>
          <w:rFonts w:ascii="Times New Roman" w:hAnsi="Times New Roman" w:cs="Times New Roman"/>
          <w:i w:val="0"/>
          <w:sz w:val="24"/>
          <w:szCs w:val="24"/>
        </w:rPr>
      </w:pPr>
      <w:r w:rsidRPr="00C74041">
        <w:rPr>
          <w:rStyle w:val="FontStyle16"/>
          <w:rFonts w:ascii="Times New Roman" w:hAnsi="Times New Roman" w:cs="Times New Roman"/>
          <w:i w:val="0"/>
          <w:sz w:val="24"/>
          <w:szCs w:val="24"/>
        </w:rPr>
        <w:t xml:space="preserve">           «πρόσβαση,  χειραγωγώ, εμπλουτισμός, παρέμβαση, δύσχρηστο»</w:t>
      </w:r>
    </w:p>
    <w:p w:rsidR="005A57F5" w:rsidRDefault="005A57F5"/>
    <w:sectPr w:rsidR="005A57F5" w:rsidSect="00C7404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74041"/>
    <w:rsid w:val="00475DDE"/>
    <w:rsid w:val="005A57F5"/>
    <w:rsid w:val="006F252E"/>
    <w:rsid w:val="009E1283"/>
    <w:rsid w:val="00A36A7C"/>
    <w:rsid w:val="00C740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74041"/>
    <w:pPr>
      <w:widowControl w:val="0"/>
      <w:autoSpaceDE w:val="0"/>
      <w:autoSpaceDN w:val="0"/>
      <w:adjustRightInd w:val="0"/>
      <w:spacing w:after="0" w:line="283" w:lineRule="exact"/>
      <w:ind w:firstLine="288"/>
      <w:jc w:val="both"/>
    </w:pPr>
    <w:rPr>
      <w:rFonts w:ascii="Bookman Old Style" w:eastAsia="Times New Roman" w:hAnsi="Bookman Old Style" w:cs="Times New Roman"/>
      <w:sz w:val="24"/>
      <w:szCs w:val="24"/>
    </w:rPr>
  </w:style>
  <w:style w:type="paragraph" w:customStyle="1" w:styleId="Style4">
    <w:name w:val="Style4"/>
    <w:basedOn w:val="a"/>
    <w:rsid w:val="00C74041"/>
    <w:pPr>
      <w:widowControl w:val="0"/>
      <w:autoSpaceDE w:val="0"/>
      <w:autoSpaceDN w:val="0"/>
      <w:adjustRightInd w:val="0"/>
      <w:spacing w:after="0" w:line="281" w:lineRule="exact"/>
      <w:jc w:val="both"/>
    </w:pPr>
    <w:rPr>
      <w:rFonts w:ascii="Bookman Old Style" w:eastAsia="Times New Roman" w:hAnsi="Bookman Old Style" w:cs="Times New Roman"/>
      <w:sz w:val="24"/>
      <w:szCs w:val="24"/>
    </w:rPr>
  </w:style>
  <w:style w:type="character" w:customStyle="1" w:styleId="FontStyle14">
    <w:name w:val="Font Style14"/>
    <w:basedOn w:val="a0"/>
    <w:rsid w:val="00C74041"/>
    <w:rPr>
      <w:rFonts w:ascii="Bookman Old Style" w:hAnsi="Bookman Old Style" w:cs="Bookman Old Style"/>
      <w:sz w:val="18"/>
      <w:szCs w:val="18"/>
    </w:rPr>
  </w:style>
  <w:style w:type="character" w:customStyle="1" w:styleId="FontStyle17">
    <w:name w:val="Font Style17"/>
    <w:basedOn w:val="a0"/>
    <w:rsid w:val="00C74041"/>
    <w:rPr>
      <w:rFonts w:ascii="Bookman Old Style" w:hAnsi="Bookman Old Style" w:cs="Bookman Old Style"/>
      <w:b/>
      <w:bCs/>
      <w:sz w:val="14"/>
      <w:szCs w:val="14"/>
    </w:rPr>
  </w:style>
  <w:style w:type="character" w:customStyle="1" w:styleId="FontStyle16">
    <w:name w:val="Font Style16"/>
    <w:basedOn w:val="a0"/>
    <w:rsid w:val="00C74041"/>
    <w:rPr>
      <w:rFonts w:ascii="Bookman Old Style" w:hAnsi="Bookman Old Style" w:cs="Bookman Old Style"/>
      <w:i/>
      <w:i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802</Words>
  <Characters>4336</Characters>
  <Application>Microsoft Office Word</Application>
  <DocSecurity>0</DocSecurity>
  <Lines>36</Lines>
  <Paragraphs>10</Paragraphs>
  <ScaleCrop>false</ScaleCrop>
  <Company>Project-OS.org</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dc:creator>
  <cp:keywords/>
  <dc:description/>
  <cp:lastModifiedBy>User</cp:lastModifiedBy>
  <cp:revision>7</cp:revision>
  <dcterms:created xsi:type="dcterms:W3CDTF">2017-11-18T21:20:00Z</dcterms:created>
  <dcterms:modified xsi:type="dcterms:W3CDTF">2020-10-03T06:28:00Z</dcterms:modified>
</cp:coreProperties>
</file>