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484" w:rsidRPr="00A60BD4" w:rsidRDefault="002F2552" w:rsidP="00400A6B">
      <w:pPr>
        <w:pStyle w:val="Paper-Title"/>
        <w:spacing w:after="60" w:line="276" w:lineRule="auto"/>
        <w:rPr>
          <w:rFonts w:ascii="Arial" w:hAnsi="Arial" w:cs="Arial"/>
          <w:lang w:val="el-GR"/>
        </w:rPr>
      </w:pPr>
      <w:r>
        <w:rPr>
          <w:rFonts w:ascii="Arial" w:hAnsi="Arial" w:cs="Arial"/>
        </w:rPr>
        <w:t>Folksonomies</w:t>
      </w:r>
    </w:p>
    <w:p w:rsidR="000D4A30" w:rsidRPr="00A60BD4" w:rsidRDefault="000D4A30" w:rsidP="00400A6B">
      <w:pPr>
        <w:pStyle w:val="Paper-Title"/>
        <w:spacing w:after="60" w:line="276" w:lineRule="auto"/>
        <w:rPr>
          <w:rFonts w:ascii="Arial" w:hAnsi="Arial" w:cs="Arial"/>
          <w:lang w:val="el-GR"/>
        </w:rPr>
      </w:pPr>
    </w:p>
    <w:p w:rsidR="000D4A30" w:rsidRPr="00A60BD4" w:rsidRDefault="000D4A30" w:rsidP="00400A6B">
      <w:pPr>
        <w:pStyle w:val="Paper-Title"/>
        <w:spacing w:after="60" w:line="276" w:lineRule="auto"/>
        <w:rPr>
          <w:rFonts w:ascii="Arial" w:hAnsi="Arial" w:cs="Arial"/>
          <w:lang w:val="el-GR"/>
        </w:rPr>
        <w:sectPr w:rsidR="000D4A30" w:rsidRPr="00A60BD4" w:rsidSect="004B6484">
          <w:footerReference w:type="even" r:id="rId7"/>
          <w:footerReference w:type="default" r:id="rId8"/>
          <w:type w:val="continuous"/>
          <w:pgSz w:w="12240" w:h="15840" w:code="1"/>
          <w:pgMar w:top="1080" w:right="1080" w:bottom="1440" w:left="1080" w:header="720" w:footer="720" w:gutter="0"/>
          <w:cols w:space="720"/>
        </w:sectPr>
      </w:pPr>
    </w:p>
    <w:p w:rsidR="004B6484" w:rsidRPr="004B40FA" w:rsidRDefault="004B40FA" w:rsidP="00400A6B">
      <w:pPr>
        <w:pStyle w:val="E-Mail"/>
        <w:spacing w:before="120" w:after="0" w:line="276" w:lineRule="auto"/>
        <w:rPr>
          <w:rFonts w:ascii="Arial" w:hAnsi="Arial" w:cs="Arial"/>
          <w:b/>
          <w:sz w:val="20"/>
          <w:lang w:val="el-GR"/>
        </w:rPr>
      </w:pPr>
      <w:proofErr w:type="spellStart"/>
      <w:r w:rsidRPr="004B40FA">
        <w:rPr>
          <w:rFonts w:ascii="Arial" w:hAnsi="Arial" w:cs="Arial"/>
          <w:b/>
          <w:sz w:val="20"/>
          <w:lang w:val="el-GR"/>
        </w:rPr>
        <w:t>Μπίλης</w:t>
      </w:r>
      <w:proofErr w:type="spellEnd"/>
      <w:r w:rsidRPr="004B40FA">
        <w:rPr>
          <w:rFonts w:ascii="Arial" w:hAnsi="Arial" w:cs="Arial"/>
          <w:b/>
          <w:sz w:val="20"/>
          <w:lang w:val="el-GR"/>
        </w:rPr>
        <w:t xml:space="preserve"> Ευστράτιος</w:t>
      </w:r>
    </w:p>
    <w:p w:rsidR="004B40FA" w:rsidRPr="004B40FA" w:rsidRDefault="004B40FA" w:rsidP="00400A6B">
      <w:pPr>
        <w:pStyle w:val="E-Mail"/>
        <w:spacing w:after="0" w:line="276" w:lineRule="auto"/>
        <w:rPr>
          <w:noProof/>
          <w:sz w:val="20"/>
          <w:lang w:val="el-GR"/>
        </w:rPr>
      </w:pPr>
      <w:r w:rsidRPr="004B40FA">
        <w:rPr>
          <w:noProof/>
          <w:sz w:val="20"/>
          <w:lang w:val="el-GR"/>
        </w:rPr>
        <w:t>ΠΜΣ «Ευφυείς Τεχνολογίες Διαδικτύου»</w:t>
      </w:r>
      <w:r w:rsidRPr="004B40FA">
        <w:rPr>
          <w:noProof/>
          <w:sz w:val="20"/>
          <w:lang w:val="el-GR"/>
        </w:rPr>
        <w:br/>
        <w:t>Τμήμα Μηχανικών Πληροφορικής και Ηλεκτρονικών Συστημάτων,</w:t>
      </w:r>
      <w:r w:rsidRPr="004B40FA">
        <w:rPr>
          <w:noProof/>
          <w:sz w:val="20"/>
          <w:lang w:val="el-GR"/>
        </w:rPr>
        <w:br/>
        <w:t>Διεθνές Πανεπιστήμιο, Θεσσαλονίκη, Ελλάδα,</w:t>
      </w:r>
    </w:p>
    <w:p w:rsidR="004B6484" w:rsidRPr="004B40FA" w:rsidRDefault="0069416D" w:rsidP="00400A6B">
      <w:pPr>
        <w:pStyle w:val="E-Mail"/>
        <w:spacing w:after="120" w:line="276" w:lineRule="auto"/>
        <w:rPr>
          <w:rFonts w:ascii="Arial" w:hAnsi="Arial" w:cs="Arial"/>
          <w:sz w:val="20"/>
          <w:lang w:val="el-GR"/>
        </w:rPr>
      </w:pPr>
      <w:r w:rsidRPr="004B40FA">
        <w:rPr>
          <w:rFonts w:ascii="Arial" w:hAnsi="Arial" w:cs="Arial"/>
          <w:sz w:val="20"/>
        </w:rPr>
        <w:t>Email</w:t>
      </w:r>
      <w:r w:rsidRPr="004B40FA">
        <w:rPr>
          <w:rFonts w:ascii="Arial" w:hAnsi="Arial" w:cs="Arial"/>
          <w:sz w:val="20"/>
          <w:lang w:val="el-GR"/>
        </w:rPr>
        <w:t>:</w:t>
      </w:r>
      <w:r w:rsidR="00C547AB" w:rsidRPr="004B40FA">
        <w:rPr>
          <w:rFonts w:ascii="Arial" w:hAnsi="Arial" w:cs="Arial"/>
          <w:sz w:val="20"/>
          <w:lang w:val="el-GR"/>
        </w:rPr>
        <w:t xml:space="preserve"> </w:t>
      </w:r>
      <w:proofErr w:type="spellStart"/>
      <w:r w:rsidRPr="004B40FA">
        <w:rPr>
          <w:rFonts w:ascii="Arial" w:hAnsi="Arial" w:cs="Arial"/>
          <w:sz w:val="20"/>
        </w:rPr>
        <w:t>ait</w:t>
      </w:r>
      <w:proofErr w:type="spellEnd"/>
      <w:r w:rsidR="004B40FA" w:rsidRPr="004B40FA">
        <w:rPr>
          <w:rFonts w:ascii="Arial" w:hAnsi="Arial" w:cs="Arial"/>
          <w:sz w:val="20"/>
          <w:lang w:val="el-GR"/>
        </w:rPr>
        <w:t>202020</w:t>
      </w:r>
      <w:r w:rsidRPr="004B40FA">
        <w:rPr>
          <w:rFonts w:ascii="Arial" w:hAnsi="Arial" w:cs="Arial"/>
          <w:sz w:val="20"/>
          <w:lang w:val="el-GR"/>
        </w:rPr>
        <w:t>@</w:t>
      </w:r>
      <w:proofErr w:type="spellStart"/>
      <w:r w:rsidRPr="004B40FA">
        <w:rPr>
          <w:rFonts w:ascii="Arial" w:hAnsi="Arial" w:cs="Arial"/>
          <w:sz w:val="20"/>
        </w:rPr>
        <w:t>ait</w:t>
      </w:r>
      <w:proofErr w:type="spellEnd"/>
      <w:r w:rsidRPr="004B40FA">
        <w:rPr>
          <w:rFonts w:ascii="Arial" w:hAnsi="Arial" w:cs="Arial"/>
          <w:sz w:val="20"/>
          <w:lang w:val="el-GR"/>
        </w:rPr>
        <w:t>.</w:t>
      </w:r>
      <w:proofErr w:type="spellStart"/>
      <w:r w:rsidRPr="004B40FA">
        <w:rPr>
          <w:rFonts w:ascii="Arial" w:hAnsi="Arial" w:cs="Arial"/>
          <w:sz w:val="20"/>
        </w:rPr>
        <w:t>teithe</w:t>
      </w:r>
      <w:proofErr w:type="spellEnd"/>
      <w:r w:rsidRPr="004B40FA">
        <w:rPr>
          <w:rFonts w:ascii="Arial" w:hAnsi="Arial" w:cs="Arial"/>
          <w:sz w:val="20"/>
          <w:lang w:val="el-GR"/>
        </w:rPr>
        <w:t>.</w:t>
      </w:r>
      <w:r w:rsidRPr="004B40FA">
        <w:rPr>
          <w:rFonts w:ascii="Arial" w:hAnsi="Arial" w:cs="Arial"/>
          <w:sz w:val="20"/>
        </w:rPr>
        <w:t>gr</w:t>
      </w:r>
    </w:p>
    <w:p w:rsidR="004B6484" w:rsidRPr="004B40FA" w:rsidRDefault="004B40FA" w:rsidP="00400A6B">
      <w:pPr>
        <w:pStyle w:val="E-Mail"/>
        <w:spacing w:before="120" w:after="0" w:line="276" w:lineRule="auto"/>
        <w:rPr>
          <w:rFonts w:ascii="Arial" w:hAnsi="Arial" w:cs="Arial"/>
          <w:b/>
          <w:sz w:val="20"/>
          <w:lang w:val="el-GR"/>
        </w:rPr>
      </w:pPr>
      <w:proofErr w:type="spellStart"/>
      <w:r w:rsidRPr="004B40FA">
        <w:rPr>
          <w:rFonts w:ascii="Arial" w:hAnsi="Arial" w:cs="Arial"/>
          <w:b/>
          <w:sz w:val="20"/>
          <w:lang w:val="el-GR"/>
        </w:rPr>
        <w:t>Κουκουρούζης</w:t>
      </w:r>
      <w:proofErr w:type="spellEnd"/>
      <w:r w:rsidR="00423FA6">
        <w:rPr>
          <w:rFonts w:ascii="Arial" w:hAnsi="Arial" w:cs="Arial"/>
          <w:b/>
          <w:sz w:val="20"/>
          <w:lang w:val="el-GR"/>
        </w:rPr>
        <w:t xml:space="preserve"> Νικόλαος</w:t>
      </w:r>
    </w:p>
    <w:p w:rsidR="004B40FA" w:rsidRPr="004B40FA" w:rsidRDefault="004B40FA" w:rsidP="004B40FA">
      <w:pPr>
        <w:pStyle w:val="E-Mail"/>
        <w:spacing w:after="0" w:line="276" w:lineRule="auto"/>
        <w:rPr>
          <w:noProof/>
          <w:sz w:val="20"/>
          <w:lang w:val="el-GR"/>
        </w:rPr>
      </w:pPr>
      <w:r w:rsidRPr="004B40FA">
        <w:rPr>
          <w:noProof/>
          <w:sz w:val="20"/>
          <w:lang w:val="el-GR"/>
        </w:rPr>
        <w:t>ΠΜΣ «Ευφυείς Τεχνολογίες Διαδικτύου»</w:t>
      </w:r>
      <w:r w:rsidRPr="004B40FA">
        <w:rPr>
          <w:noProof/>
          <w:sz w:val="20"/>
          <w:lang w:val="el-GR"/>
        </w:rPr>
        <w:br/>
        <w:t>Τμήμα Μηχανικών Πληροφορικής και Ηλεκτρονικών Συστημάτων,</w:t>
      </w:r>
      <w:r w:rsidRPr="004B40FA">
        <w:rPr>
          <w:noProof/>
          <w:sz w:val="20"/>
          <w:lang w:val="el-GR"/>
        </w:rPr>
        <w:br/>
        <w:t>Διεθνές Πανεπιστήμιο, Θεσσαλονίκη, Ελλάδα,</w:t>
      </w:r>
    </w:p>
    <w:p w:rsidR="004B6484" w:rsidRPr="00423FA6" w:rsidRDefault="0069416D" w:rsidP="004B40FA">
      <w:pPr>
        <w:pStyle w:val="E-Mail"/>
        <w:spacing w:after="120" w:line="276" w:lineRule="auto"/>
        <w:rPr>
          <w:rFonts w:ascii="Arial" w:hAnsi="Arial" w:cs="Arial"/>
          <w:sz w:val="20"/>
          <w:lang w:val="el-GR"/>
        </w:rPr>
      </w:pPr>
      <w:r>
        <w:rPr>
          <w:rFonts w:ascii="Arial" w:hAnsi="Arial" w:cs="Arial"/>
          <w:sz w:val="20"/>
        </w:rPr>
        <w:t>Email</w:t>
      </w:r>
      <w:r w:rsidRPr="00423FA6">
        <w:rPr>
          <w:rFonts w:ascii="Arial" w:hAnsi="Arial" w:cs="Arial"/>
          <w:sz w:val="20"/>
          <w:lang w:val="el-GR"/>
        </w:rPr>
        <w:t>:</w:t>
      </w:r>
      <w:r w:rsidRPr="00423FA6">
        <w:rPr>
          <w:lang w:val="el-GR"/>
        </w:rPr>
        <w:t xml:space="preserve"> </w:t>
      </w:r>
      <w:proofErr w:type="spellStart"/>
      <w:r w:rsidR="00C547AB" w:rsidRPr="0069416D">
        <w:rPr>
          <w:rFonts w:ascii="Arial" w:hAnsi="Arial" w:cs="Arial"/>
          <w:sz w:val="20"/>
        </w:rPr>
        <w:t>ait</w:t>
      </w:r>
      <w:proofErr w:type="spellEnd"/>
      <w:r w:rsidR="004B40FA" w:rsidRPr="00423FA6">
        <w:rPr>
          <w:rFonts w:ascii="Arial" w:hAnsi="Arial" w:cs="Arial"/>
          <w:sz w:val="20"/>
          <w:lang w:val="el-GR"/>
        </w:rPr>
        <w:t>082020</w:t>
      </w:r>
      <w:r w:rsidR="00C547AB" w:rsidRPr="00423FA6">
        <w:rPr>
          <w:rFonts w:ascii="Arial" w:hAnsi="Arial" w:cs="Arial"/>
          <w:sz w:val="20"/>
          <w:lang w:val="el-GR"/>
        </w:rPr>
        <w:t>@</w:t>
      </w:r>
      <w:proofErr w:type="spellStart"/>
      <w:r w:rsidR="00C547AB" w:rsidRPr="0069416D">
        <w:rPr>
          <w:rFonts w:ascii="Arial" w:hAnsi="Arial" w:cs="Arial"/>
          <w:sz w:val="20"/>
        </w:rPr>
        <w:t>ait</w:t>
      </w:r>
      <w:proofErr w:type="spellEnd"/>
      <w:r w:rsidR="00C547AB" w:rsidRPr="00423FA6">
        <w:rPr>
          <w:rFonts w:ascii="Arial" w:hAnsi="Arial" w:cs="Arial"/>
          <w:sz w:val="20"/>
          <w:lang w:val="el-GR"/>
        </w:rPr>
        <w:t>.</w:t>
      </w:r>
      <w:proofErr w:type="spellStart"/>
      <w:r w:rsidR="00C547AB" w:rsidRPr="0069416D">
        <w:rPr>
          <w:rFonts w:ascii="Arial" w:hAnsi="Arial" w:cs="Arial"/>
          <w:sz w:val="20"/>
        </w:rPr>
        <w:t>teithe</w:t>
      </w:r>
      <w:proofErr w:type="spellEnd"/>
      <w:r w:rsidR="00C547AB" w:rsidRPr="00423FA6">
        <w:rPr>
          <w:rFonts w:ascii="Arial" w:hAnsi="Arial" w:cs="Arial"/>
          <w:sz w:val="20"/>
          <w:lang w:val="el-GR"/>
        </w:rPr>
        <w:t>.</w:t>
      </w:r>
      <w:r w:rsidR="00C547AB" w:rsidRPr="0069416D">
        <w:rPr>
          <w:rFonts w:ascii="Arial" w:hAnsi="Arial" w:cs="Arial"/>
          <w:sz w:val="20"/>
        </w:rPr>
        <w:t>gr</w:t>
      </w:r>
    </w:p>
    <w:p w:rsidR="004B6484" w:rsidRPr="00423FA6" w:rsidRDefault="004B40FA" w:rsidP="00400A6B">
      <w:pPr>
        <w:pStyle w:val="E-Mail"/>
        <w:spacing w:before="120" w:after="0" w:line="276" w:lineRule="auto"/>
        <w:rPr>
          <w:rFonts w:ascii="Arial" w:hAnsi="Arial" w:cs="Arial"/>
          <w:b/>
          <w:sz w:val="20"/>
          <w:lang w:val="el-GR"/>
        </w:rPr>
      </w:pPr>
      <w:r w:rsidRPr="004B40FA">
        <w:rPr>
          <w:rFonts w:ascii="Arial" w:hAnsi="Arial" w:cs="Arial"/>
          <w:b/>
          <w:sz w:val="20"/>
          <w:lang w:val="el-GR"/>
        </w:rPr>
        <w:t>Μπαλτζή</w:t>
      </w:r>
      <w:r w:rsidR="00423FA6">
        <w:rPr>
          <w:rFonts w:ascii="Arial" w:hAnsi="Arial" w:cs="Arial"/>
          <w:b/>
          <w:sz w:val="20"/>
          <w:lang w:val="el-GR"/>
        </w:rPr>
        <w:t xml:space="preserve"> Βασιλική</w:t>
      </w:r>
    </w:p>
    <w:p w:rsidR="004B6484" w:rsidRPr="004B40FA" w:rsidRDefault="004B40FA" w:rsidP="00400A6B">
      <w:pPr>
        <w:pStyle w:val="E-Mail"/>
        <w:spacing w:after="120" w:line="276" w:lineRule="auto"/>
        <w:ind w:right="45"/>
        <w:rPr>
          <w:rFonts w:ascii="Arial" w:hAnsi="Arial" w:cs="Arial"/>
          <w:sz w:val="20"/>
          <w:lang w:val="el-GR"/>
        </w:rPr>
        <w:sectPr w:rsidR="004B6484" w:rsidRPr="004B40FA" w:rsidSect="004B40FA">
          <w:type w:val="continuous"/>
          <w:pgSz w:w="12240" w:h="15840" w:code="1"/>
          <w:pgMar w:top="993" w:right="1080" w:bottom="1440" w:left="1080" w:header="720" w:footer="720" w:gutter="0"/>
          <w:cols w:num="3" w:space="633"/>
        </w:sectPr>
      </w:pPr>
      <w:r w:rsidRPr="004B40FA">
        <w:rPr>
          <w:noProof/>
          <w:sz w:val="20"/>
          <w:lang w:val="el-GR"/>
        </w:rPr>
        <w:t>ΠΜΣ «Ευφυείς Τεχνολογίες Διαδικτύου»</w:t>
      </w:r>
      <w:r w:rsidRPr="004B40FA">
        <w:rPr>
          <w:noProof/>
          <w:sz w:val="20"/>
          <w:lang w:val="el-GR"/>
        </w:rPr>
        <w:br/>
        <w:t>Τμήμα Μηχανικών Πληροφορικής και Ηλεκτρονικών Συστημάτων,</w:t>
      </w:r>
      <w:r w:rsidRPr="004B40FA">
        <w:rPr>
          <w:noProof/>
          <w:sz w:val="20"/>
          <w:lang w:val="el-GR"/>
        </w:rPr>
        <w:br/>
        <w:t>Διεθνές Πανεπιστήμιο, Θεσσαλονίκη, Ελλάδα</w:t>
      </w:r>
      <w:r w:rsidRPr="004B40FA">
        <w:rPr>
          <w:rFonts w:ascii="Arial" w:hAnsi="Arial" w:cs="Arial"/>
          <w:sz w:val="20"/>
          <w:lang w:val="el-GR"/>
        </w:rPr>
        <w:t xml:space="preserve"> </w:t>
      </w:r>
      <w:r w:rsidR="00C547AB">
        <w:rPr>
          <w:rFonts w:ascii="Arial" w:hAnsi="Arial" w:cs="Arial"/>
          <w:sz w:val="20"/>
        </w:rPr>
        <w:t>Email</w:t>
      </w:r>
      <w:r w:rsidR="00C547AB" w:rsidRPr="004B40FA">
        <w:rPr>
          <w:rFonts w:ascii="Arial" w:hAnsi="Arial" w:cs="Arial"/>
          <w:sz w:val="20"/>
          <w:lang w:val="el-GR"/>
        </w:rPr>
        <w:t xml:space="preserve">: </w:t>
      </w:r>
      <w:proofErr w:type="spellStart"/>
      <w:r w:rsidR="00C547AB" w:rsidRPr="0069416D">
        <w:rPr>
          <w:rFonts w:ascii="Arial" w:hAnsi="Arial" w:cs="Arial"/>
          <w:sz w:val="20"/>
        </w:rPr>
        <w:t>ait</w:t>
      </w:r>
      <w:proofErr w:type="spellEnd"/>
      <w:r w:rsidR="00A60BD4" w:rsidRPr="00A60BD4">
        <w:rPr>
          <w:rFonts w:ascii="Arial" w:hAnsi="Arial" w:cs="Arial"/>
          <w:sz w:val="20"/>
          <w:lang w:val="el-GR"/>
        </w:rPr>
        <w:t>19</w:t>
      </w:r>
      <w:r w:rsidR="00A60BD4">
        <w:rPr>
          <w:rFonts w:ascii="Arial" w:hAnsi="Arial" w:cs="Arial"/>
          <w:sz w:val="20"/>
          <w:lang w:val="el-GR"/>
        </w:rPr>
        <w:t>2020</w:t>
      </w:r>
      <w:r w:rsidR="00C547AB" w:rsidRPr="004B40FA">
        <w:rPr>
          <w:rFonts w:ascii="Arial" w:hAnsi="Arial" w:cs="Arial"/>
          <w:sz w:val="20"/>
          <w:lang w:val="el-GR"/>
        </w:rPr>
        <w:t>@</w:t>
      </w:r>
      <w:proofErr w:type="spellStart"/>
      <w:r w:rsidR="00C547AB" w:rsidRPr="0069416D">
        <w:rPr>
          <w:rFonts w:ascii="Arial" w:hAnsi="Arial" w:cs="Arial"/>
          <w:sz w:val="20"/>
        </w:rPr>
        <w:t>ait</w:t>
      </w:r>
      <w:proofErr w:type="spellEnd"/>
      <w:r w:rsidR="00C547AB" w:rsidRPr="004B40FA">
        <w:rPr>
          <w:rFonts w:ascii="Arial" w:hAnsi="Arial" w:cs="Arial"/>
          <w:sz w:val="20"/>
          <w:lang w:val="el-GR"/>
        </w:rPr>
        <w:t>.</w:t>
      </w:r>
      <w:proofErr w:type="spellStart"/>
      <w:r w:rsidR="00C547AB" w:rsidRPr="0069416D">
        <w:rPr>
          <w:rFonts w:ascii="Arial" w:hAnsi="Arial" w:cs="Arial"/>
          <w:sz w:val="20"/>
        </w:rPr>
        <w:t>teithe</w:t>
      </w:r>
      <w:proofErr w:type="spellEnd"/>
      <w:r w:rsidR="00C547AB" w:rsidRPr="004B40FA">
        <w:rPr>
          <w:rFonts w:ascii="Arial" w:hAnsi="Arial" w:cs="Arial"/>
          <w:sz w:val="20"/>
          <w:lang w:val="el-GR"/>
        </w:rPr>
        <w:t>.</w:t>
      </w:r>
      <w:r w:rsidR="00C547AB" w:rsidRPr="0069416D">
        <w:rPr>
          <w:rFonts w:ascii="Arial" w:hAnsi="Arial" w:cs="Arial"/>
          <w:sz w:val="20"/>
        </w:rPr>
        <w:t>gr</w:t>
      </w:r>
      <w:r w:rsidR="00C547AB" w:rsidRPr="004B40FA">
        <w:rPr>
          <w:rFonts w:ascii="Arial" w:hAnsi="Arial" w:cs="Arial"/>
          <w:sz w:val="20"/>
          <w:lang w:val="el-GR"/>
        </w:rPr>
        <w:t xml:space="preserve"> </w:t>
      </w:r>
    </w:p>
    <w:p w:rsidR="008B197E" w:rsidRPr="004B40FA" w:rsidRDefault="008B197E" w:rsidP="00400A6B">
      <w:pPr>
        <w:pStyle w:val="E-Mail"/>
        <w:spacing w:line="276" w:lineRule="auto"/>
        <w:rPr>
          <w:lang w:val="el-GR"/>
        </w:rPr>
      </w:pPr>
    </w:p>
    <w:p w:rsidR="008B197E" w:rsidRPr="004B40FA" w:rsidRDefault="008B197E" w:rsidP="00400A6B">
      <w:pPr>
        <w:spacing w:line="276" w:lineRule="auto"/>
        <w:jc w:val="center"/>
        <w:rPr>
          <w:lang w:val="el-GR"/>
        </w:rPr>
        <w:sectPr w:rsidR="008B197E" w:rsidRPr="004B40FA" w:rsidSect="003B4153">
          <w:type w:val="continuous"/>
          <w:pgSz w:w="12240" w:h="15840" w:code="1"/>
          <w:pgMar w:top="1080" w:right="1080" w:bottom="1440" w:left="1080" w:header="720" w:footer="720" w:gutter="0"/>
          <w:cols w:num="3" w:space="0"/>
        </w:sectPr>
      </w:pPr>
    </w:p>
    <w:p w:rsidR="008B197E" w:rsidRDefault="00FD66F7" w:rsidP="00400A6B">
      <w:pPr>
        <w:spacing w:after="0" w:line="276" w:lineRule="auto"/>
        <w:rPr>
          <w:b/>
          <w:sz w:val="24"/>
          <w:lang w:val="el-GR"/>
        </w:rPr>
      </w:pPr>
      <w:r>
        <w:rPr>
          <w:b/>
          <w:sz w:val="24"/>
          <w:lang w:val="el-GR"/>
        </w:rPr>
        <w:t>ΠΕΡΙΛΗΨΗ</w:t>
      </w:r>
    </w:p>
    <w:p w:rsidR="001F46DB" w:rsidRPr="00FD66F7" w:rsidRDefault="001F46DB" w:rsidP="00400A6B">
      <w:pPr>
        <w:spacing w:after="0" w:line="276" w:lineRule="auto"/>
        <w:rPr>
          <w:lang w:val="el-GR"/>
        </w:rPr>
      </w:pPr>
    </w:p>
    <w:p w:rsidR="00BD5A6E" w:rsidRDefault="00BD5A6E" w:rsidP="00BD5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jlqj4b"/>
          <w:sz w:val="20"/>
          <w:lang w:val="el-GR"/>
        </w:rPr>
      </w:pPr>
      <w:r w:rsidRPr="00BD5A6E">
        <w:rPr>
          <w:rStyle w:val="jlqj4b"/>
          <w:sz w:val="20"/>
          <w:lang w:val="el-GR"/>
        </w:rPr>
        <w:t xml:space="preserve">Η ψηφιοποίηση των πληροφοριών έχει δημιουργήσει </w:t>
      </w:r>
      <w:r w:rsidR="00DD54B3">
        <w:rPr>
          <w:rStyle w:val="jlqj4b"/>
          <w:sz w:val="20"/>
          <w:lang w:val="el-GR"/>
        </w:rPr>
        <w:t>πολλές νέες έννοιες και ορολογίες</w:t>
      </w:r>
      <w:r w:rsidRPr="00BD5A6E">
        <w:rPr>
          <w:rStyle w:val="jlqj4b"/>
          <w:sz w:val="20"/>
          <w:lang w:val="el-GR"/>
        </w:rPr>
        <w:t xml:space="preserve">. Ένας τέτοιος όρος είναι η </w:t>
      </w:r>
      <w:proofErr w:type="spellStart"/>
      <w:r w:rsidRPr="00BD5A6E">
        <w:rPr>
          <w:rStyle w:val="jlqj4b"/>
          <w:sz w:val="20"/>
          <w:lang w:val="el-GR"/>
        </w:rPr>
        <w:t>folksonomy</w:t>
      </w:r>
      <w:proofErr w:type="spellEnd"/>
      <w:r w:rsidRPr="00BD5A6E">
        <w:rPr>
          <w:rStyle w:val="jlqj4b"/>
          <w:sz w:val="20"/>
          <w:lang w:val="el-GR"/>
        </w:rPr>
        <w:t xml:space="preserve">, η οποία είναι μια συνεργατική προσπάθεια για τη δημιουργία συστημάτων ταξινόμησης που ξεκινούν από τον χρήστη. Ο όρος είναι ένας συνδυασμός λαών και ταξινομίας και είναι επίσης γνωστός ως συνεργατική προσθήκη ετικετών και κοινωνική ευρετηρίαση. </w:t>
      </w:r>
      <w:r w:rsidR="00DD54B3">
        <w:rPr>
          <w:rStyle w:val="jlqj4b"/>
          <w:sz w:val="20"/>
          <w:lang w:val="el-GR"/>
        </w:rPr>
        <w:t xml:space="preserve">Η </w:t>
      </w:r>
      <w:proofErr w:type="spellStart"/>
      <w:r w:rsidR="00DD54B3">
        <w:rPr>
          <w:rStyle w:val="jlqj4b"/>
          <w:sz w:val="20"/>
          <w:lang w:val="el-GR"/>
        </w:rPr>
        <w:t>Folksonom</w:t>
      </w:r>
      <w:proofErr w:type="spellEnd"/>
      <w:r w:rsidR="00DD54B3">
        <w:rPr>
          <w:rStyle w:val="jlqj4b"/>
          <w:sz w:val="20"/>
        </w:rPr>
        <w:t>y</w:t>
      </w:r>
      <w:r w:rsidRPr="00BD5A6E">
        <w:rPr>
          <w:rStyle w:val="jlqj4b"/>
          <w:sz w:val="20"/>
          <w:lang w:val="el-GR"/>
        </w:rPr>
        <w:t xml:space="preserve"> έγινε δημοφιλής στο Διαδίκτυο γύρω στο 2004 ως μέρος των εφαρμογών κοινωνικού λογισμικού, όπως οι κοινωνικοί σελιδοδείκτες και ο σχολιασμός φωτογραφιών. Η προσθήκη ετικετών, που είναι ένα από τα καθοριστικά χαρακτηριστικά των υπηρεσιών Web 2.0, επιτρέπει στους χρήστες να ταξινομούν συλλογικά και να βρίσκουν πληροφορίες. Ορισμένοι </w:t>
      </w:r>
      <w:proofErr w:type="spellStart"/>
      <w:r w:rsidRPr="00BD5A6E">
        <w:rPr>
          <w:rStyle w:val="jlqj4b"/>
          <w:sz w:val="20"/>
          <w:lang w:val="el-GR"/>
        </w:rPr>
        <w:t>ιστότοποι</w:t>
      </w:r>
      <w:proofErr w:type="spellEnd"/>
      <w:r w:rsidRPr="00BD5A6E">
        <w:rPr>
          <w:rStyle w:val="jlqj4b"/>
          <w:sz w:val="20"/>
          <w:lang w:val="el-GR"/>
        </w:rPr>
        <w:t xml:space="preserve"> περιλαμβάνουν σύννεφα ετικετών ως τρόπο </w:t>
      </w:r>
      <w:proofErr w:type="spellStart"/>
      <w:r w:rsidRPr="00BD5A6E">
        <w:rPr>
          <w:rStyle w:val="jlqj4b"/>
          <w:sz w:val="20"/>
          <w:lang w:val="el-GR"/>
        </w:rPr>
        <w:t>οπτι</w:t>
      </w:r>
      <w:r w:rsidR="00DD54B3">
        <w:rPr>
          <w:rStyle w:val="jlqj4b"/>
          <w:sz w:val="20"/>
          <w:lang w:val="el-GR"/>
        </w:rPr>
        <w:t>κοποίησης</w:t>
      </w:r>
      <w:proofErr w:type="spellEnd"/>
      <w:r w:rsidR="00DD54B3">
        <w:rPr>
          <w:rStyle w:val="jlqj4b"/>
          <w:sz w:val="20"/>
          <w:lang w:val="el-GR"/>
        </w:rPr>
        <w:t xml:space="preserve"> ετικετών σε μια </w:t>
      </w:r>
      <w:proofErr w:type="spellStart"/>
      <w:r w:rsidR="00DD54B3">
        <w:rPr>
          <w:rStyle w:val="jlqj4b"/>
          <w:sz w:val="20"/>
          <w:lang w:val="el-GR"/>
        </w:rPr>
        <w:t>λαϊκονομία</w:t>
      </w:r>
      <w:proofErr w:type="spellEnd"/>
      <w:r w:rsidR="00DD54B3">
        <w:rPr>
          <w:rStyle w:val="jlqj4b"/>
          <w:sz w:val="20"/>
          <w:lang w:val="el-GR"/>
        </w:rPr>
        <w:t xml:space="preserve"> </w:t>
      </w:r>
      <w:r w:rsidRPr="00BD5A6E">
        <w:rPr>
          <w:rStyle w:val="jlqj4b"/>
          <w:sz w:val="20"/>
          <w:lang w:val="el-GR"/>
        </w:rPr>
        <w:t>(</w:t>
      </w:r>
      <w:proofErr w:type="spellStart"/>
      <w:r w:rsidRPr="00BD5A6E">
        <w:rPr>
          <w:rStyle w:val="jlqj4b"/>
          <w:sz w:val="20"/>
          <w:lang w:val="el-GR"/>
        </w:rPr>
        <w:t>Wikipedia</w:t>
      </w:r>
      <w:proofErr w:type="spellEnd"/>
      <w:r w:rsidRPr="00BD5A6E">
        <w:rPr>
          <w:rStyle w:val="jlqj4b"/>
          <w:sz w:val="20"/>
          <w:lang w:val="el-GR"/>
        </w:rPr>
        <w:t>).</w:t>
      </w:r>
    </w:p>
    <w:p w:rsidR="00DD54B3" w:rsidRDefault="00DD54B3" w:rsidP="00BD5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0"/>
          <w:lang w:val="el-GR"/>
        </w:rPr>
      </w:pPr>
      <w:r w:rsidRPr="00435988">
        <w:rPr>
          <w:sz w:val="20"/>
          <w:lang w:val="el-GR"/>
        </w:rPr>
        <w:t xml:space="preserve">Οι </w:t>
      </w:r>
      <w:r w:rsidRPr="00435988">
        <w:rPr>
          <w:sz w:val="20"/>
        </w:rPr>
        <w:t>folksonomies</w:t>
      </w:r>
      <w:r w:rsidRPr="00435988">
        <w:rPr>
          <w:sz w:val="20"/>
          <w:lang w:val="el-GR"/>
        </w:rPr>
        <w:t xml:space="preserve"> δίνουν επιτυχής τρόπους οργάνωσης και </w:t>
      </w:r>
      <w:r w:rsidRPr="00ED0DDB">
        <w:rPr>
          <w:sz w:val="20"/>
          <w:lang w:val="el-GR"/>
        </w:rPr>
        <w:t xml:space="preserve">αναζήτησης πληροφοριών μέσω των τεχνολογιών που </w:t>
      </w:r>
      <w:r w:rsidR="00C01FCF" w:rsidRPr="00ED0DDB">
        <w:rPr>
          <w:sz w:val="20"/>
          <w:lang w:val="el-GR"/>
        </w:rPr>
        <w:t>χρησιμοποιούν</w:t>
      </w:r>
      <w:r w:rsidRPr="00435988">
        <w:rPr>
          <w:sz w:val="20"/>
          <w:lang w:val="el-GR"/>
        </w:rPr>
        <w:t xml:space="preserve"> (</w:t>
      </w:r>
      <w:r w:rsidRPr="00435988">
        <w:rPr>
          <w:sz w:val="20"/>
        </w:rPr>
        <w:t>XML</w:t>
      </w:r>
      <w:r w:rsidRPr="00435988">
        <w:rPr>
          <w:sz w:val="20"/>
          <w:lang w:val="el-GR"/>
        </w:rPr>
        <w:t xml:space="preserve">, </w:t>
      </w:r>
      <w:r w:rsidRPr="00435988">
        <w:rPr>
          <w:sz w:val="20"/>
        </w:rPr>
        <w:t>RDFS</w:t>
      </w:r>
      <w:r w:rsidRPr="00435988">
        <w:rPr>
          <w:sz w:val="20"/>
          <w:lang w:val="el-GR"/>
        </w:rPr>
        <w:t xml:space="preserve">, </w:t>
      </w:r>
      <w:r w:rsidRPr="00435988">
        <w:rPr>
          <w:sz w:val="20"/>
        </w:rPr>
        <w:t>SPARQL</w:t>
      </w:r>
      <w:r>
        <w:rPr>
          <w:sz w:val="20"/>
          <w:lang w:val="el-GR"/>
        </w:rPr>
        <w:t xml:space="preserve"> κ.α.), </w:t>
      </w:r>
      <w:r w:rsidRPr="00435988">
        <w:rPr>
          <w:sz w:val="20"/>
          <w:lang w:val="el-GR"/>
        </w:rPr>
        <w:t>διαδραματίζο</w:t>
      </w:r>
      <w:r>
        <w:rPr>
          <w:sz w:val="20"/>
          <w:lang w:val="el-GR"/>
        </w:rPr>
        <w:t>ντας</w:t>
      </w:r>
      <w:r w:rsidRPr="00435988">
        <w:rPr>
          <w:sz w:val="20"/>
          <w:lang w:val="el-GR"/>
        </w:rPr>
        <w:t xml:space="preserve"> σημαντικό ρόλο στο σημασιολογικό Ιστό (</w:t>
      </w:r>
      <w:r w:rsidRPr="00435988">
        <w:rPr>
          <w:sz w:val="20"/>
        </w:rPr>
        <w:t>Semantic</w:t>
      </w:r>
      <w:r w:rsidRPr="00435988">
        <w:rPr>
          <w:sz w:val="20"/>
          <w:lang w:val="el-GR"/>
        </w:rPr>
        <w:t xml:space="preserve"> </w:t>
      </w:r>
      <w:r w:rsidRPr="00435988">
        <w:rPr>
          <w:sz w:val="20"/>
        </w:rPr>
        <w:t>Web</w:t>
      </w:r>
      <w:r w:rsidRPr="00435988">
        <w:rPr>
          <w:sz w:val="20"/>
          <w:lang w:val="el-GR"/>
        </w:rPr>
        <w:t xml:space="preserve"> – </w:t>
      </w:r>
      <w:r w:rsidRPr="00435988">
        <w:rPr>
          <w:sz w:val="20"/>
        </w:rPr>
        <w:t>SM</w:t>
      </w:r>
      <w:r>
        <w:rPr>
          <w:sz w:val="20"/>
          <w:lang w:val="el-GR"/>
        </w:rPr>
        <w:t>).</w:t>
      </w:r>
      <w:r w:rsidRPr="00435988">
        <w:rPr>
          <w:sz w:val="20"/>
          <w:lang w:val="el-GR"/>
        </w:rPr>
        <w:t xml:space="preserve"> </w:t>
      </w:r>
      <w:r>
        <w:rPr>
          <w:sz w:val="20"/>
          <w:lang w:val="el-GR"/>
        </w:rPr>
        <w:t xml:space="preserve">Η εφαρμογή τους, εντοπίζεται σε </w:t>
      </w:r>
      <w:r w:rsidRPr="00435988">
        <w:rPr>
          <w:sz w:val="20"/>
          <w:lang w:val="el-GR"/>
        </w:rPr>
        <w:t xml:space="preserve"> διάφορους </w:t>
      </w:r>
      <w:proofErr w:type="spellStart"/>
      <w:r w:rsidRPr="00435988">
        <w:rPr>
          <w:sz w:val="20"/>
          <w:lang w:val="el-GR"/>
        </w:rPr>
        <w:t>ιστότοπους</w:t>
      </w:r>
      <w:proofErr w:type="spellEnd"/>
      <w:r w:rsidRPr="00435988">
        <w:rPr>
          <w:sz w:val="20"/>
          <w:lang w:val="el-GR"/>
        </w:rPr>
        <w:t xml:space="preserve"> (προσωπικούς, οργανισμών, κυβερνητικών εταιριών διαφημίσεων κ.α.), </w:t>
      </w:r>
      <w:r w:rsidR="00C01FCF" w:rsidRPr="00ED0DDB">
        <w:rPr>
          <w:sz w:val="20"/>
          <w:lang w:val="el-GR"/>
        </w:rPr>
        <w:t>αλλά και σε διάφορους τομείς,</w:t>
      </w:r>
      <w:r w:rsidRPr="00ED0DDB">
        <w:rPr>
          <w:sz w:val="20"/>
          <w:lang w:val="el-GR"/>
        </w:rPr>
        <w:t xml:space="preserve"> όπως στην κοινωνική δικτύωση, στην εκπαίδευση, στην υγεία. Επίσης με την χρήση τους,  επιτυγχάνεται η καλύτερη οργάνωση των</w:t>
      </w:r>
      <w:r w:rsidR="00C01FCF" w:rsidRPr="00ED0DDB">
        <w:rPr>
          <w:sz w:val="20"/>
          <w:lang w:val="el-GR"/>
        </w:rPr>
        <w:t xml:space="preserve"> εταιριών, προσφέροντας υπηρεσίες</w:t>
      </w:r>
      <w:r w:rsidRPr="00ED0DDB">
        <w:rPr>
          <w:sz w:val="20"/>
          <w:lang w:val="el-GR"/>
        </w:rPr>
        <w:t xml:space="preserve"> ευκολότ</w:t>
      </w:r>
      <w:r w:rsidRPr="00435988">
        <w:rPr>
          <w:sz w:val="20"/>
          <w:lang w:val="el-GR"/>
        </w:rPr>
        <w:t>ερη</w:t>
      </w:r>
      <w:r>
        <w:rPr>
          <w:sz w:val="20"/>
          <w:lang w:val="el-GR"/>
        </w:rPr>
        <w:t>ς</w:t>
      </w:r>
      <w:r w:rsidRPr="00435988">
        <w:rPr>
          <w:sz w:val="20"/>
          <w:lang w:val="el-GR"/>
        </w:rPr>
        <w:t xml:space="preserve"> αναζήτηση</w:t>
      </w:r>
      <w:r>
        <w:rPr>
          <w:sz w:val="20"/>
          <w:lang w:val="el-GR"/>
        </w:rPr>
        <w:t>ς</w:t>
      </w:r>
      <w:r w:rsidRPr="00435988">
        <w:rPr>
          <w:sz w:val="20"/>
          <w:lang w:val="el-GR"/>
        </w:rPr>
        <w:t xml:space="preserve"> προϊόντων στις διαδικτυακές αγορές </w:t>
      </w:r>
      <w:r>
        <w:rPr>
          <w:sz w:val="20"/>
          <w:lang w:val="el-GR"/>
        </w:rPr>
        <w:t xml:space="preserve">καθώς </w:t>
      </w:r>
      <w:r w:rsidRPr="00435988">
        <w:rPr>
          <w:sz w:val="20"/>
          <w:lang w:val="el-GR"/>
        </w:rPr>
        <w:t>και βέλτιστη επικοινωνία μεταξύ διαφορετικών οργανισμών – εταιριών.</w:t>
      </w:r>
    </w:p>
    <w:p w:rsidR="00E66D0C" w:rsidRPr="00BD5A6E" w:rsidRDefault="00E66D0C" w:rsidP="00BD5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jlqj4b"/>
          <w:sz w:val="20"/>
          <w:lang w:val="el-GR"/>
        </w:rPr>
      </w:pPr>
    </w:p>
    <w:p w:rsidR="008B197E" w:rsidRPr="00435988" w:rsidRDefault="00435988" w:rsidP="00400A6B">
      <w:pPr>
        <w:spacing w:before="120" w:after="0" w:line="276" w:lineRule="auto"/>
        <w:rPr>
          <w:lang w:val="el-GR"/>
        </w:rPr>
      </w:pPr>
      <w:r w:rsidRPr="00E66D0C">
        <w:rPr>
          <w:b/>
          <w:sz w:val="24"/>
          <w:lang w:val="el-GR"/>
        </w:rPr>
        <w:t>Λέξεις Κ</w:t>
      </w:r>
      <w:r w:rsidR="0069416D" w:rsidRPr="00E66D0C">
        <w:rPr>
          <w:b/>
          <w:sz w:val="24"/>
          <w:lang w:val="el-GR"/>
        </w:rPr>
        <w:t>λειδιά</w:t>
      </w:r>
    </w:p>
    <w:p w:rsidR="008B197E" w:rsidRDefault="0069416D" w:rsidP="00400A6B">
      <w:pPr>
        <w:spacing w:after="120" w:line="276" w:lineRule="auto"/>
        <w:rPr>
          <w:sz w:val="20"/>
          <w:lang w:val="el-GR"/>
        </w:rPr>
      </w:pPr>
      <w:r w:rsidRPr="0069416D">
        <w:rPr>
          <w:sz w:val="20"/>
        </w:rPr>
        <w:t>Folksonomy</w:t>
      </w:r>
      <w:r w:rsidRPr="0069416D">
        <w:rPr>
          <w:sz w:val="20"/>
          <w:lang w:val="el-GR"/>
        </w:rPr>
        <w:t xml:space="preserve">, Σημασιολογικός ιστός, </w:t>
      </w:r>
      <w:proofErr w:type="spellStart"/>
      <w:r w:rsidRPr="0069416D">
        <w:rPr>
          <w:sz w:val="20"/>
          <w:lang w:val="el-GR"/>
        </w:rPr>
        <w:t>Λαϊκονομία</w:t>
      </w:r>
      <w:proofErr w:type="spellEnd"/>
      <w:r w:rsidRPr="0069416D">
        <w:rPr>
          <w:sz w:val="20"/>
          <w:lang w:val="el-GR"/>
        </w:rPr>
        <w:t xml:space="preserve">, Ετικέτες, </w:t>
      </w:r>
      <w:r w:rsidRPr="0069416D">
        <w:rPr>
          <w:sz w:val="20"/>
        </w:rPr>
        <w:t>Tagging</w:t>
      </w:r>
      <w:r w:rsidRPr="0069416D">
        <w:rPr>
          <w:sz w:val="20"/>
          <w:lang w:val="el-GR"/>
        </w:rPr>
        <w:t>.</w:t>
      </w:r>
    </w:p>
    <w:p w:rsidR="00400A6B" w:rsidRDefault="00400A6B" w:rsidP="00400A6B">
      <w:pPr>
        <w:spacing w:after="120" w:line="276" w:lineRule="auto"/>
        <w:rPr>
          <w:sz w:val="20"/>
          <w:lang w:val="el-GR"/>
        </w:rPr>
      </w:pPr>
    </w:p>
    <w:p w:rsidR="00E66D0C" w:rsidRPr="0069416D" w:rsidRDefault="00E66D0C" w:rsidP="00400A6B">
      <w:pPr>
        <w:spacing w:after="120" w:line="276" w:lineRule="auto"/>
        <w:rPr>
          <w:sz w:val="20"/>
          <w:lang w:val="el-GR"/>
        </w:rPr>
      </w:pPr>
    </w:p>
    <w:p w:rsidR="001F46DB" w:rsidRPr="001F46DB" w:rsidRDefault="0069416D" w:rsidP="001F46DB">
      <w:pPr>
        <w:pStyle w:val="1"/>
        <w:spacing w:line="276" w:lineRule="auto"/>
      </w:pPr>
      <w:r w:rsidRPr="0069416D">
        <w:t>ΕΙΣΑΓΩΓΗ</w:t>
      </w:r>
    </w:p>
    <w:p w:rsidR="00BD5A6E" w:rsidRPr="00BD5A6E" w:rsidRDefault="00BD5A6E" w:rsidP="00BD5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jlqj4b"/>
          <w:sz w:val="20"/>
          <w:lang w:val="el-GR"/>
        </w:rPr>
      </w:pPr>
      <w:r w:rsidRPr="00BD5A6E">
        <w:rPr>
          <w:rStyle w:val="jlqj4b"/>
          <w:sz w:val="20"/>
          <w:lang w:val="el-GR"/>
        </w:rPr>
        <w:t xml:space="preserve">Η ιδέα της «επισήμανσης» πληροφοριών για την ανάκτηση ηλεκτρονικών πληροφοριών υπάρχει εδώ και αρκετές δεκαετίες, αλλά η ιδέα της </w:t>
      </w:r>
      <w:r w:rsidRPr="0069416D">
        <w:rPr>
          <w:sz w:val="20"/>
        </w:rPr>
        <w:t>Folksonomy</w:t>
      </w:r>
      <w:r>
        <w:rPr>
          <w:sz w:val="20"/>
          <w:lang w:val="el-GR"/>
        </w:rPr>
        <w:t xml:space="preserve"> </w:t>
      </w:r>
      <w:r w:rsidRPr="00BD5A6E">
        <w:rPr>
          <w:sz w:val="20"/>
          <w:lang w:val="el-GR"/>
        </w:rPr>
        <w:t>(</w:t>
      </w:r>
      <w:proofErr w:type="spellStart"/>
      <w:r w:rsidRPr="00BD5A6E">
        <w:rPr>
          <w:rStyle w:val="jlqj4b"/>
          <w:sz w:val="20"/>
          <w:lang w:val="el-GR"/>
        </w:rPr>
        <w:t>λαϊκονομίας</w:t>
      </w:r>
      <w:proofErr w:type="spellEnd"/>
      <w:r w:rsidRPr="00BD5A6E">
        <w:rPr>
          <w:rStyle w:val="jlqj4b"/>
          <w:sz w:val="20"/>
          <w:lang w:val="el-GR"/>
        </w:rPr>
        <w:t xml:space="preserve">) ξεκίνησε παράλληλα με την ανάπτυξη του Web 2.0. Αυτό οδήγησε σε αύξηση της έννοιας της συνεισφοράς των χρηστών στα καταστήματα πληροφοριών και στις διαδικασίες πρόσβασης. Με αυτήν την ανάπτυξη ήρθε η ανάγκη για μεθόδους, εγκαταστάσεις και λογισμικό για την ικανοποιητική κάλυψη των αναγκών αυτής της νέας γενιάς συνεισφερόντων χρηστών. Η «παραγωγή περιεχομένου που δημιουργείται από χρήστες, η ανάπτυξη συνεργατικών υπηρεσιών πληροφοριών και η χρήση </w:t>
      </w:r>
      <w:proofErr w:type="spellStart"/>
      <w:r w:rsidRPr="00BD5A6E">
        <w:rPr>
          <w:rStyle w:val="jlqj4b"/>
          <w:sz w:val="20"/>
          <w:lang w:val="el-GR"/>
        </w:rPr>
        <w:t>λαϊκονομιών</w:t>
      </w:r>
      <w:proofErr w:type="spellEnd"/>
      <w:r w:rsidRPr="00BD5A6E">
        <w:rPr>
          <w:rStyle w:val="jlqj4b"/>
          <w:sz w:val="20"/>
          <w:lang w:val="el-GR"/>
        </w:rPr>
        <w:t xml:space="preserve">, καθώς και η δημοτικότητα αυτών των τριών πτυχών, εξαρτώνται αμοιβαία» </w:t>
      </w:r>
      <w:r w:rsidR="000A4A12">
        <w:rPr>
          <w:rStyle w:val="jlqj4b"/>
          <w:sz w:val="20"/>
          <w:lang w:val="el-GR"/>
        </w:rPr>
        <w:t>[1]</w:t>
      </w:r>
      <w:r w:rsidRPr="00BD5A6E">
        <w:rPr>
          <w:rStyle w:val="jlqj4b"/>
          <w:sz w:val="20"/>
          <w:lang w:val="el-GR"/>
        </w:rPr>
        <w:t xml:space="preserve">. </w:t>
      </w:r>
    </w:p>
    <w:p w:rsidR="00A90B59" w:rsidRPr="00BD5A6E" w:rsidRDefault="00A90B59" w:rsidP="00BD5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jlqj4b"/>
          <w:sz w:val="20"/>
          <w:lang w:val="el-GR"/>
        </w:rPr>
      </w:pPr>
    </w:p>
    <w:p w:rsidR="00BD5A6E" w:rsidRPr="00BD5A6E" w:rsidRDefault="00BD5A6E" w:rsidP="00BD5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jlqj4b"/>
          <w:sz w:val="20"/>
          <w:lang w:val="el-GR"/>
        </w:rPr>
      </w:pPr>
      <w:r w:rsidRPr="00BD5A6E">
        <w:rPr>
          <w:rStyle w:val="jlqj4b"/>
          <w:sz w:val="20"/>
          <w:lang w:val="el-GR"/>
        </w:rPr>
        <w:t xml:space="preserve">Η </w:t>
      </w:r>
      <w:proofErr w:type="spellStart"/>
      <w:r w:rsidR="0029018F">
        <w:rPr>
          <w:rStyle w:val="jlqj4b"/>
          <w:sz w:val="20"/>
          <w:lang w:val="el-GR"/>
        </w:rPr>
        <w:t>λαϊκονομία</w:t>
      </w:r>
      <w:proofErr w:type="spellEnd"/>
      <w:r w:rsidR="0029018F" w:rsidRPr="00BD5A6E">
        <w:rPr>
          <w:rStyle w:val="jlqj4b"/>
          <w:sz w:val="20"/>
          <w:lang w:val="el-GR"/>
        </w:rPr>
        <w:t xml:space="preserve"> </w:t>
      </w:r>
      <w:r w:rsidRPr="00BD5A6E">
        <w:rPr>
          <w:rStyle w:val="jlqj4b"/>
          <w:sz w:val="20"/>
          <w:lang w:val="el-GR"/>
        </w:rPr>
        <w:t>έχει δύο βασικά χα</w:t>
      </w:r>
      <w:r w:rsidR="0029018F">
        <w:rPr>
          <w:rStyle w:val="jlqj4b"/>
          <w:sz w:val="20"/>
          <w:lang w:val="el-GR"/>
        </w:rPr>
        <w:t>ρακτηριστικά. Πρώτον, επιτρέπεται</w:t>
      </w:r>
      <w:r w:rsidRPr="00BD5A6E">
        <w:rPr>
          <w:rStyle w:val="jlqj4b"/>
          <w:sz w:val="20"/>
          <w:lang w:val="el-GR"/>
        </w:rPr>
        <w:t xml:space="preserve"> στον χρήστη να προσθέσει ετικέτες στις πληροφορίες. Δεύτερον, </w:t>
      </w:r>
      <w:r w:rsidR="0029018F">
        <w:rPr>
          <w:rStyle w:val="jlqj4b"/>
          <w:sz w:val="20"/>
          <w:lang w:val="el-GR"/>
        </w:rPr>
        <w:t xml:space="preserve">επιτρέπεται </w:t>
      </w:r>
      <w:r w:rsidRPr="00BD5A6E">
        <w:rPr>
          <w:rStyle w:val="jlqj4b"/>
          <w:sz w:val="20"/>
          <w:lang w:val="el-GR"/>
        </w:rPr>
        <w:t xml:space="preserve">η δημιουργία συνδέσμων πλοήγησης από αυτές τις ετικέτες για να επεκτείνουν την αναζήτηση και να παρέχουν τη βάση για την οργάνωση των πληροφοριών. Η ιδέα είναι ότι οι άνθρωποι μπορούν να επισημάνουν τα πράγματα με τον τρόπο που </w:t>
      </w:r>
      <w:r w:rsidR="0029018F">
        <w:rPr>
          <w:rStyle w:val="jlqj4b"/>
          <w:sz w:val="20"/>
          <w:lang w:val="el-GR"/>
        </w:rPr>
        <w:t xml:space="preserve">έχει για </w:t>
      </w:r>
      <w:proofErr w:type="spellStart"/>
      <w:r w:rsidR="0029018F">
        <w:rPr>
          <w:rStyle w:val="jlqj4b"/>
          <w:sz w:val="20"/>
          <w:lang w:val="el-GR"/>
        </w:rPr>
        <w:t>αυτόυς</w:t>
      </w:r>
      <w:proofErr w:type="spellEnd"/>
      <w:r w:rsidRPr="00BD5A6E">
        <w:rPr>
          <w:rStyle w:val="jlqj4b"/>
          <w:sz w:val="20"/>
          <w:lang w:val="el-GR"/>
        </w:rPr>
        <w:t xml:space="preserve"> νόημα, για παράδειγμα, μια συλλογή φωτογραφιών από οικογενειακές διακοπές. </w:t>
      </w:r>
    </w:p>
    <w:p w:rsidR="00BD5A6E" w:rsidRPr="00BD5A6E" w:rsidRDefault="00BD5A6E" w:rsidP="00BD5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jlqj4b"/>
          <w:sz w:val="20"/>
          <w:lang w:val="el-GR"/>
        </w:rPr>
      </w:pPr>
    </w:p>
    <w:p w:rsidR="00BD5A6E" w:rsidRPr="00BD5A6E" w:rsidRDefault="0029018F" w:rsidP="00BD5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jlqj4b"/>
          <w:sz w:val="20"/>
          <w:lang w:val="el-GR"/>
        </w:rPr>
      </w:pPr>
      <w:r>
        <w:rPr>
          <w:rStyle w:val="jlqj4b"/>
          <w:sz w:val="20"/>
          <w:lang w:val="el-GR"/>
        </w:rPr>
        <w:t xml:space="preserve">Χωρίς αμφιβολία, η </w:t>
      </w:r>
      <w:proofErr w:type="spellStart"/>
      <w:r>
        <w:rPr>
          <w:rStyle w:val="jlqj4b"/>
          <w:sz w:val="20"/>
          <w:lang w:val="el-GR"/>
        </w:rPr>
        <w:t>λαϊκ</w:t>
      </w:r>
      <w:r w:rsidR="00BD5A6E" w:rsidRPr="00BD5A6E">
        <w:rPr>
          <w:rStyle w:val="jlqj4b"/>
          <w:sz w:val="20"/>
          <w:lang w:val="el-GR"/>
        </w:rPr>
        <w:t>ονομία</w:t>
      </w:r>
      <w:proofErr w:type="spellEnd"/>
      <w:r w:rsidR="00BD5A6E" w:rsidRPr="00BD5A6E">
        <w:rPr>
          <w:rStyle w:val="jlqj4b"/>
          <w:sz w:val="20"/>
          <w:lang w:val="el-GR"/>
        </w:rPr>
        <w:t xml:space="preserve"> γίνεται </w:t>
      </w:r>
      <w:r w:rsidR="00A90466">
        <w:rPr>
          <w:rStyle w:val="jlqj4b"/>
          <w:sz w:val="20"/>
          <w:lang w:val="el-GR"/>
        </w:rPr>
        <w:t>ένα σημαντικό</w:t>
      </w:r>
      <w:r w:rsidR="00BD5A6E" w:rsidRPr="00BD5A6E">
        <w:rPr>
          <w:rStyle w:val="jlqj4b"/>
          <w:sz w:val="20"/>
          <w:lang w:val="el-GR"/>
        </w:rPr>
        <w:t xml:space="preserve"> μέρος του κόσμου ευρετηρίασης. Έχει επισημανθεί ότι η κοινωνική σήμανση θα προσθέσει αξία στις υπηρεσίες των οργανισμών πληροφοριών υποστηρίζοντας την κοινωνικοποίηση και συμβάλλοντας στην ενίσχυση της συνεργασίας μεταξύ του </w:t>
      </w:r>
      <w:r w:rsidR="00BD5A6E" w:rsidRPr="00ED0DDB">
        <w:rPr>
          <w:rStyle w:val="jlqj4b"/>
          <w:sz w:val="20"/>
          <w:lang w:val="el-GR"/>
        </w:rPr>
        <w:t xml:space="preserve">οργανισμού υπηρεσιών πληροφοριών και των χρηστών. </w:t>
      </w:r>
      <w:r w:rsidR="00A90466" w:rsidRPr="00ED0DDB">
        <w:rPr>
          <w:rStyle w:val="jlqj4b"/>
          <w:sz w:val="20"/>
          <w:lang w:val="el-GR"/>
        </w:rPr>
        <w:t>Η χρήση των</w:t>
      </w:r>
      <w:r w:rsidR="00BD5A6E" w:rsidRPr="00ED0DDB">
        <w:rPr>
          <w:rStyle w:val="jlqj4b"/>
          <w:sz w:val="20"/>
          <w:lang w:val="el-GR"/>
        </w:rPr>
        <w:t xml:space="preserve"> ετικετών βοηθά στην ενίσχυση της περιγραφής του θέματος και </w:t>
      </w:r>
      <w:r w:rsidR="000A4A12" w:rsidRPr="00ED0DDB">
        <w:rPr>
          <w:rStyle w:val="jlqj4b"/>
          <w:sz w:val="20"/>
          <w:lang w:val="el-GR"/>
        </w:rPr>
        <w:t xml:space="preserve">των δυναμικών λεξιλογίων, αλλά </w:t>
      </w:r>
      <w:r w:rsidR="00BD5A6E" w:rsidRPr="00ED0DDB">
        <w:rPr>
          <w:rStyle w:val="jlqj4b"/>
          <w:sz w:val="20"/>
          <w:lang w:val="el-GR"/>
        </w:rPr>
        <w:t>προκύπτουν δυσκολίες στην ανάπτυξη αποτελεσματικών μεθόδων α</w:t>
      </w:r>
      <w:r w:rsidR="000A4A12" w:rsidRPr="00ED0DDB">
        <w:rPr>
          <w:rStyle w:val="jlqj4b"/>
          <w:sz w:val="20"/>
          <w:lang w:val="el-GR"/>
        </w:rPr>
        <w:t>ξιοποίησης αυτής της συνέργειας [2]</w:t>
      </w:r>
      <w:r w:rsidR="00BD5A6E" w:rsidRPr="00ED0DDB">
        <w:rPr>
          <w:rStyle w:val="jlqj4b"/>
          <w:sz w:val="20"/>
          <w:lang w:val="el-GR"/>
        </w:rPr>
        <w:t>.</w:t>
      </w:r>
    </w:p>
    <w:p w:rsidR="00DD54B3" w:rsidRDefault="00DD54B3" w:rsidP="0029018F">
      <w:pPr>
        <w:pStyle w:val="a7"/>
        <w:spacing w:after="120" w:line="276" w:lineRule="auto"/>
        <w:ind w:firstLine="0"/>
        <w:rPr>
          <w:sz w:val="20"/>
          <w:lang w:val="el-GR"/>
        </w:rPr>
      </w:pPr>
    </w:p>
    <w:p w:rsidR="0029018F" w:rsidRPr="00247EE4" w:rsidRDefault="0029018F" w:rsidP="0029018F">
      <w:pPr>
        <w:pStyle w:val="a7"/>
        <w:spacing w:after="120" w:line="276" w:lineRule="auto"/>
        <w:ind w:firstLine="0"/>
        <w:rPr>
          <w:sz w:val="20"/>
          <w:lang w:val="el-GR"/>
        </w:rPr>
      </w:pPr>
      <w:r w:rsidRPr="00247EE4">
        <w:rPr>
          <w:sz w:val="20"/>
          <w:lang w:val="el-GR"/>
        </w:rPr>
        <w:lastRenderedPageBreak/>
        <w:t xml:space="preserve">Στην ενότητα 2 παρουσιάζονται κάποιες  βασικές έννοιες </w:t>
      </w:r>
      <w:r w:rsidR="00E66D0C">
        <w:rPr>
          <w:sz w:val="20"/>
          <w:lang w:val="el-GR"/>
        </w:rPr>
        <w:t xml:space="preserve">που συνοδεύουν την </w:t>
      </w:r>
      <w:r w:rsidRPr="00247EE4">
        <w:rPr>
          <w:sz w:val="20"/>
          <w:lang w:val="el-GR"/>
        </w:rPr>
        <w:t xml:space="preserve">ιδέα των </w:t>
      </w:r>
      <w:proofErr w:type="spellStart"/>
      <w:r w:rsidRPr="00247EE4">
        <w:rPr>
          <w:sz w:val="20"/>
          <w:lang w:val="el-GR"/>
        </w:rPr>
        <w:t>λαϊκονομιών</w:t>
      </w:r>
      <w:proofErr w:type="spellEnd"/>
      <w:r w:rsidRPr="00247EE4">
        <w:rPr>
          <w:sz w:val="20"/>
          <w:lang w:val="el-GR"/>
        </w:rPr>
        <w:t>. Αυτές είναι η Ταξινομία (</w:t>
      </w:r>
      <w:proofErr w:type="spellStart"/>
      <w:r w:rsidRPr="00247EE4">
        <w:rPr>
          <w:sz w:val="20"/>
          <w:lang w:val="el-GR"/>
        </w:rPr>
        <w:t>Taxonomy</w:t>
      </w:r>
      <w:proofErr w:type="spellEnd"/>
      <w:r w:rsidRPr="00247EE4">
        <w:rPr>
          <w:sz w:val="20"/>
          <w:lang w:val="el-GR"/>
        </w:rPr>
        <w:t xml:space="preserve">) </w:t>
      </w:r>
      <w:r w:rsidR="00E66D0C">
        <w:rPr>
          <w:sz w:val="20"/>
          <w:lang w:val="el-GR"/>
        </w:rPr>
        <w:t xml:space="preserve">και </w:t>
      </w:r>
      <w:r w:rsidR="00E66D0C" w:rsidRPr="00247EE4">
        <w:rPr>
          <w:sz w:val="20"/>
          <w:lang w:val="el-GR"/>
        </w:rPr>
        <w:t>ο Σημασιολογικός Ιστός (</w:t>
      </w:r>
      <w:r w:rsidR="00E66D0C" w:rsidRPr="00247EE4">
        <w:rPr>
          <w:sz w:val="20"/>
        </w:rPr>
        <w:t>Semantic</w:t>
      </w:r>
      <w:r w:rsidR="00E66D0C" w:rsidRPr="00247EE4">
        <w:rPr>
          <w:sz w:val="20"/>
          <w:lang w:val="el-GR"/>
        </w:rPr>
        <w:t xml:space="preserve"> </w:t>
      </w:r>
      <w:r w:rsidR="00E66D0C" w:rsidRPr="00247EE4">
        <w:rPr>
          <w:sz w:val="20"/>
        </w:rPr>
        <w:t>Web</w:t>
      </w:r>
      <w:r w:rsidR="00E66D0C">
        <w:rPr>
          <w:sz w:val="20"/>
          <w:lang w:val="el-GR"/>
        </w:rPr>
        <w:t xml:space="preserve">). </w:t>
      </w:r>
      <w:r w:rsidRPr="00247EE4">
        <w:rPr>
          <w:sz w:val="20"/>
          <w:lang w:val="el-GR"/>
        </w:rPr>
        <w:t xml:space="preserve">Στην ενότητα 3 </w:t>
      </w:r>
      <w:r w:rsidR="00E66D0C">
        <w:rPr>
          <w:sz w:val="20"/>
          <w:lang w:val="el-GR"/>
        </w:rPr>
        <w:t xml:space="preserve">ακολουθεί </w:t>
      </w:r>
      <w:r w:rsidRPr="00247EE4">
        <w:rPr>
          <w:sz w:val="20"/>
          <w:lang w:val="el-GR"/>
        </w:rPr>
        <w:t>η</w:t>
      </w:r>
      <w:r w:rsidR="00E66D0C">
        <w:rPr>
          <w:sz w:val="20"/>
          <w:lang w:val="el-GR"/>
        </w:rPr>
        <w:t xml:space="preserve"> αναφορά της</w:t>
      </w:r>
      <w:r w:rsidRPr="00247EE4">
        <w:rPr>
          <w:sz w:val="20"/>
          <w:lang w:val="el-GR"/>
        </w:rPr>
        <w:t xml:space="preserve"> έννοια</w:t>
      </w:r>
      <w:r w:rsidR="00E66D0C">
        <w:rPr>
          <w:sz w:val="20"/>
          <w:lang w:val="el-GR"/>
        </w:rPr>
        <w:t>ς</w:t>
      </w:r>
      <w:r w:rsidRPr="00247EE4">
        <w:rPr>
          <w:sz w:val="20"/>
          <w:lang w:val="el-GR"/>
        </w:rPr>
        <w:t xml:space="preserve"> των </w:t>
      </w:r>
      <w:r w:rsidRPr="00247EE4">
        <w:rPr>
          <w:sz w:val="20"/>
        </w:rPr>
        <w:t>Folksonomies</w:t>
      </w:r>
      <w:r w:rsidRPr="00247EE4">
        <w:rPr>
          <w:sz w:val="20"/>
          <w:lang w:val="el-GR"/>
        </w:rPr>
        <w:t>. Στην</w:t>
      </w:r>
      <w:r w:rsidR="00121A2C">
        <w:rPr>
          <w:sz w:val="20"/>
          <w:lang w:val="el-GR"/>
        </w:rPr>
        <w:t xml:space="preserve"> επόμενη</w:t>
      </w:r>
      <w:r w:rsidRPr="00247EE4">
        <w:rPr>
          <w:sz w:val="20"/>
          <w:lang w:val="el-GR"/>
        </w:rPr>
        <w:t xml:space="preserve"> ενότητα 4</w:t>
      </w:r>
      <w:r w:rsidR="00121A2C">
        <w:rPr>
          <w:sz w:val="20"/>
          <w:lang w:val="el-GR"/>
        </w:rPr>
        <w:t>,</w:t>
      </w:r>
      <w:r w:rsidRPr="00247EE4">
        <w:rPr>
          <w:sz w:val="20"/>
          <w:lang w:val="el-GR"/>
        </w:rPr>
        <w:t xml:space="preserve"> </w:t>
      </w:r>
      <w:r w:rsidR="00121A2C">
        <w:rPr>
          <w:sz w:val="20"/>
          <w:lang w:val="el-GR"/>
        </w:rPr>
        <w:t>γίνεται ανάλυση</w:t>
      </w:r>
      <w:r w:rsidRPr="00247EE4">
        <w:rPr>
          <w:sz w:val="20"/>
          <w:lang w:val="el-GR"/>
        </w:rPr>
        <w:t xml:space="preserve"> </w:t>
      </w:r>
      <w:r w:rsidR="00121A2C">
        <w:rPr>
          <w:sz w:val="20"/>
          <w:lang w:val="el-GR"/>
        </w:rPr>
        <w:t xml:space="preserve">των πλεονεκτημάτων και των </w:t>
      </w:r>
      <w:r w:rsidR="00AE13C1">
        <w:rPr>
          <w:sz w:val="20"/>
          <w:lang w:val="el-GR"/>
        </w:rPr>
        <w:t>μειονεκτημάτων</w:t>
      </w:r>
      <w:r w:rsidRPr="00247EE4">
        <w:rPr>
          <w:sz w:val="20"/>
          <w:lang w:val="el-GR"/>
        </w:rPr>
        <w:t xml:space="preserve"> που εμφανίζει η χρήση των </w:t>
      </w:r>
      <w:r w:rsidRPr="00247EE4">
        <w:rPr>
          <w:sz w:val="20"/>
        </w:rPr>
        <w:t>folksonomies</w:t>
      </w:r>
      <w:r w:rsidRPr="00247EE4">
        <w:rPr>
          <w:sz w:val="20"/>
          <w:lang w:val="el-GR"/>
        </w:rPr>
        <w:t>. Στην ενότητα 5</w:t>
      </w:r>
      <w:r w:rsidR="00121A2C">
        <w:rPr>
          <w:sz w:val="20"/>
          <w:lang w:val="el-GR"/>
        </w:rPr>
        <w:t xml:space="preserve">, </w:t>
      </w:r>
      <w:r w:rsidRPr="00247EE4">
        <w:rPr>
          <w:sz w:val="20"/>
          <w:lang w:val="el-GR"/>
        </w:rPr>
        <w:t xml:space="preserve"> αναλύονται </w:t>
      </w:r>
      <w:r w:rsidR="00121A2C">
        <w:rPr>
          <w:sz w:val="20"/>
          <w:lang w:val="el-GR"/>
        </w:rPr>
        <w:t>οι τύποι και τα</w:t>
      </w:r>
      <w:r w:rsidRPr="00247EE4">
        <w:rPr>
          <w:sz w:val="20"/>
          <w:lang w:val="el-GR"/>
        </w:rPr>
        <w:t xml:space="preserve"> συστατικά των </w:t>
      </w:r>
      <w:proofErr w:type="spellStart"/>
      <w:r w:rsidRPr="00247EE4">
        <w:rPr>
          <w:sz w:val="20"/>
          <w:lang w:val="el-GR"/>
        </w:rPr>
        <w:t>λαϊκονομιών</w:t>
      </w:r>
      <w:proofErr w:type="spellEnd"/>
      <w:r w:rsidRPr="00247EE4">
        <w:rPr>
          <w:sz w:val="20"/>
          <w:lang w:val="el-GR"/>
        </w:rPr>
        <w:t>. Στην ενότητα 6 περιγράφεται η</w:t>
      </w:r>
      <w:r w:rsidR="00121A2C">
        <w:rPr>
          <w:sz w:val="20"/>
          <w:lang w:val="el-GR"/>
        </w:rPr>
        <w:t xml:space="preserve"> χρησιμότητα</w:t>
      </w:r>
      <w:r w:rsidRPr="00247EE4">
        <w:rPr>
          <w:sz w:val="20"/>
          <w:lang w:val="el-GR"/>
        </w:rPr>
        <w:t xml:space="preserve"> των </w:t>
      </w:r>
      <w:r w:rsidRPr="00247EE4">
        <w:rPr>
          <w:sz w:val="20"/>
        </w:rPr>
        <w:t>folksonomies</w:t>
      </w:r>
      <w:r w:rsidRPr="00247EE4">
        <w:rPr>
          <w:sz w:val="20"/>
          <w:lang w:val="el-GR"/>
        </w:rPr>
        <w:t xml:space="preserve"> </w:t>
      </w:r>
      <w:r w:rsidR="00121A2C">
        <w:rPr>
          <w:sz w:val="20"/>
          <w:lang w:val="el-GR"/>
        </w:rPr>
        <w:t>όπου χρησιμοποιείται σαν</w:t>
      </w:r>
      <w:r w:rsidRPr="00247EE4">
        <w:rPr>
          <w:sz w:val="20"/>
          <w:lang w:val="el-GR"/>
        </w:rPr>
        <w:t xml:space="preserve"> εργαλείο απόκτησης γνώσεων. Τέλος στην ενότητα 7 </w:t>
      </w:r>
      <w:r w:rsidR="00121A2C">
        <w:rPr>
          <w:sz w:val="20"/>
          <w:lang w:val="el-GR"/>
        </w:rPr>
        <w:t>αναφέρονται γνωστές</w:t>
      </w:r>
      <w:r w:rsidRPr="00247EE4">
        <w:rPr>
          <w:sz w:val="20"/>
          <w:lang w:val="el-GR"/>
        </w:rPr>
        <w:t xml:space="preserve"> περιπτώσεις </w:t>
      </w:r>
      <w:proofErr w:type="spellStart"/>
      <w:r w:rsidRPr="00247EE4">
        <w:rPr>
          <w:sz w:val="20"/>
          <w:lang w:val="el-GR"/>
        </w:rPr>
        <w:t>λαϊκονομιών</w:t>
      </w:r>
      <w:proofErr w:type="spellEnd"/>
      <w:r w:rsidRPr="00247EE4">
        <w:rPr>
          <w:sz w:val="20"/>
          <w:lang w:val="el-GR"/>
        </w:rPr>
        <w:t xml:space="preserve"> που χρησιμοποιούνται </w:t>
      </w:r>
      <w:r w:rsidR="00121A2C">
        <w:rPr>
          <w:sz w:val="20"/>
          <w:lang w:val="el-GR"/>
        </w:rPr>
        <w:t xml:space="preserve">ευρέως </w:t>
      </w:r>
      <w:r w:rsidRPr="00247EE4">
        <w:rPr>
          <w:sz w:val="20"/>
          <w:lang w:val="el-GR"/>
        </w:rPr>
        <w:t>από εκατομμύρια χρήστες ανά τον κόσμο.</w:t>
      </w:r>
    </w:p>
    <w:p w:rsidR="00BD5A6E" w:rsidRDefault="005A6975" w:rsidP="00400A6B">
      <w:pPr>
        <w:pStyle w:val="1"/>
        <w:spacing w:line="276" w:lineRule="auto"/>
      </w:pPr>
      <w:r>
        <w:rPr>
          <w:lang w:val="el-GR"/>
        </w:rPr>
        <w:t>ΒΑΣΙΚΕΣ ΕΝΝΟΙΕΣ</w:t>
      </w:r>
    </w:p>
    <w:p w:rsidR="005A6975" w:rsidRDefault="005A6975" w:rsidP="00BD5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jlqj4b"/>
          <w:sz w:val="20"/>
          <w:lang w:val="el-GR"/>
        </w:rPr>
      </w:pPr>
    </w:p>
    <w:p w:rsidR="005A6975" w:rsidRPr="00E66D0C" w:rsidRDefault="00E66D0C" w:rsidP="00E66D0C">
      <w:pPr>
        <w:pStyle w:val="2"/>
        <w:spacing w:line="276" w:lineRule="auto"/>
        <w:rPr>
          <w:rStyle w:val="jlqj4b"/>
          <w:lang w:val="el-GR"/>
        </w:rPr>
      </w:pPr>
      <w:r w:rsidRPr="001F46DB">
        <w:rPr>
          <w:lang w:val="el-GR"/>
        </w:rPr>
        <w:t>Ταξινομία</w:t>
      </w:r>
    </w:p>
    <w:p w:rsidR="005A6975" w:rsidRDefault="005A6975" w:rsidP="00BD5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0"/>
          <w:lang w:val="el-GR"/>
        </w:rPr>
      </w:pPr>
      <w:r w:rsidRPr="005A6975">
        <w:rPr>
          <w:sz w:val="20"/>
          <w:lang w:val="el-GR"/>
        </w:rPr>
        <w:t xml:space="preserve">Μια από τις απλούστερες μορφές του σημασιολογικού μοντέλου είναι η ταξινομία. Οι ταξινομίες ορίζονται απλά ως οι δομές που χρησιμοποιούνται για να οργανωθεί η πληροφορία. Όταν ο κόσμος σκέφτεται τις ταξινομίες, συνήθως αντιλαμβάνεται ιεραρχικές δομές, όπως αυτές που φτιάχνουμε στις βιολογικές επιστήμες. Από την οπτική μιας επιστήμης της πληροφορίας, οι ταξινομίες μπορεί να εμπλέκουν ένα ή ένα συνδυασμό διάφορων τύπων δομών. Μπορούν να είναι επίπεδες δομές, ιεραρχίες, δικτυακές / πλεγματικές δομές ή πολύπλευρες ταξινομίες. </w:t>
      </w:r>
    </w:p>
    <w:p w:rsidR="005A6975" w:rsidRDefault="005A6975" w:rsidP="00BD5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0"/>
          <w:lang w:val="el-GR"/>
        </w:rPr>
      </w:pPr>
    </w:p>
    <w:p w:rsidR="005A6975" w:rsidRDefault="005A6975" w:rsidP="00BD5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0"/>
          <w:lang w:val="el-GR"/>
        </w:rPr>
      </w:pPr>
      <w:r w:rsidRPr="00DE5D73">
        <w:rPr>
          <w:sz w:val="20"/>
          <w:lang w:val="el-GR"/>
        </w:rPr>
        <w:t>Κάθε ένα από αυτά τα είδη δομών χρ</w:t>
      </w:r>
      <w:r w:rsidR="00A90466" w:rsidRPr="00DE5D73">
        <w:rPr>
          <w:sz w:val="20"/>
          <w:lang w:val="el-GR"/>
        </w:rPr>
        <w:t>ησιμεύει και ως ένα διαφορετικό</w:t>
      </w:r>
      <w:r w:rsidRPr="00DE5D73">
        <w:rPr>
          <w:sz w:val="20"/>
          <w:lang w:val="el-GR"/>
        </w:rPr>
        <w:t xml:space="preserve"> είδος διαχείρισης της πληροφορίας.</w:t>
      </w:r>
      <w:r w:rsidRPr="005A6975">
        <w:rPr>
          <w:sz w:val="20"/>
          <w:lang w:val="el-GR"/>
        </w:rPr>
        <w:t xml:space="preserve"> Όλα </w:t>
      </w:r>
      <w:r w:rsidR="00A90466">
        <w:rPr>
          <w:sz w:val="20"/>
          <w:lang w:val="el-GR"/>
        </w:rPr>
        <w:t>τα είδη</w:t>
      </w:r>
      <w:r w:rsidRPr="005A6975">
        <w:rPr>
          <w:sz w:val="20"/>
          <w:lang w:val="el-GR"/>
        </w:rPr>
        <w:t xml:space="preserve"> είναι κρίσιμα για την υποστήριξη των περίπλοκων σημερινών λύσεων για την πληροφορία και αποτελούν ζωτικά συστατικά των περίπλοκων σημερινών συστημάτων της πληροφορίας (</w:t>
      </w:r>
      <w:r w:rsidRPr="005A6975">
        <w:rPr>
          <w:sz w:val="20"/>
        </w:rPr>
        <w:t>Bedford</w:t>
      </w:r>
      <w:r w:rsidRPr="005A6975">
        <w:rPr>
          <w:sz w:val="20"/>
          <w:lang w:val="el-GR"/>
        </w:rPr>
        <w:t xml:space="preserve">, 2004).. </w:t>
      </w:r>
    </w:p>
    <w:p w:rsidR="005A6975" w:rsidRDefault="005A6975" w:rsidP="00BD5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0"/>
          <w:lang w:val="el-GR"/>
        </w:rPr>
      </w:pPr>
    </w:p>
    <w:p w:rsidR="00511834" w:rsidRPr="005A6975" w:rsidRDefault="005A6975" w:rsidP="00BD5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jlqj4b"/>
          <w:sz w:val="20"/>
          <w:lang w:val="el-GR"/>
        </w:rPr>
      </w:pPr>
      <w:r w:rsidRPr="005A6975">
        <w:rPr>
          <w:sz w:val="20"/>
          <w:lang w:val="el-GR"/>
        </w:rPr>
        <w:t xml:space="preserve">Ένας θησαυρός είναι πιο περίπλοκος από μια ταξινομία, επειδή η σχέση γονέα-παιδιού που έχει χαρακτηρίζεται με συνέπεια ως «ευρύτερη από / στενότερη από», π.χ. ένας μητρικός κόμβος έχει </w:t>
      </w:r>
      <w:r w:rsidRPr="00DE5D73">
        <w:rPr>
          <w:sz w:val="20"/>
          <w:lang w:val="el-GR"/>
        </w:rPr>
        <w:t xml:space="preserve">μια ευρύτερη σχέση </w:t>
      </w:r>
      <w:r w:rsidR="00A90466" w:rsidRPr="00DE5D73">
        <w:rPr>
          <w:sz w:val="20"/>
          <w:lang w:val="el-GR"/>
        </w:rPr>
        <w:t>με τους θυγατρικούς του κόμβους σε σχέση με ένα θυγατρικό κόμβο που</w:t>
      </w:r>
      <w:r w:rsidRPr="00DE5D73">
        <w:rPr>
          <w:sz w:val="20"/>
          <w:lang w:val="el-GR"/>
        </w:rPr>
        <w:t xml:space="preserve"> έχει μια στενότερη σχέση με το μητρικό του κόμβο.</w:t>
      </w:r>
      <w:r w:rsidRPr="005A6975">
        <w:rPr>
          <w:sz w:val="20"/>
          <w:lang w:val="el-GR"/>
        </w:rPr>
        <w:t xml:space="preserve"> Υπάρχουν και σχέσεις υπαγωγής, έτσι ένας γονέας υπάγει ένα παιδί. Ωστόσο, σε ένα θησαυρό, οι κόμβοι δεν είναι απλά ταξινομήσεις όπως είναι σε μια ταξινομία, ούτε είναι «τάξεις» ή «έννοιες» όπως είναι σε ένα εννοιολογικό μοντέλο ή μια λογική θεωρία. Οι κόμβοι είναι μάλλον «όροι», δηλαδή λέξεις ή φράσεις, και οι όροι αυτοί έχουν στενότερες από ή ευρύτερες από σχέσεις ανάμεσά τους. Ένας θησαυρός είναι ουσιαστικά σχέσεις ανάμεσα σε όρους δομημένους κατά μία (σημασιολογικά χαλαρή) ταξινομία.</w:t>
      </w:r>
    </w:p>
    <w:p w:rsidR="005A6975" w:rsidRDefault="005A6975" w:rsidP="00BD5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jlqj4b"/>
          <w:sz w:val="20"/>
          <w:lang w:val="el-GR"/>
        </w:rPr>
      </w:pPr>
    </w:p>
    <w:p w:rsidR="00BD5A6E" w:rsidRDefault="00BD5A6E" w:rsidP="00BD5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jlqj4b"/>
          <w:sz w:val="20"/>
          <w:lang w:val="el-GR"/>
        </w:rPr>
      </w:pPr>
      <w:r w:rsidRPr="00BD5A6E">
        <w:rPr>
          <w:rStyle w:val="jlqj4b"/>
          <w:sz w:val="20"/>
          <w:lang w:val="el-GR"/>
        </w:rPr>
        <w:t xml:space="preserve">Το Social </w:t>
      </w:r>
      <w:proofErr w:type="spellStart"/>
      <w:r w:rsidRPr="00BD5A6E">
        <w:rPr>
          <w:rStyle w:val="jlqj4b"/>
          <w:sz w:val="20"/>
          <w:lang w:val="el-GR"/>
        </w:rPr>
        <w:t>tagging</w:t>
      </w:r>
      <w:proofErr w:type="spellEnd"/>
      <w:r w:rsidRPr="00BD5A6E">
        <w:rPr>
          <w:rStyle w:val="jlqj4b"/>
          <w:sz w:val="20"/>
          <w:lang w:val="el-GR"/>
        </w:rPr>
        <w:t xml:space="preserve"> είναι η εφαρμογή ετικετών σε ένα ανοιχτό διαδικτυακό περιβάλλον όπου οι ετικέτες άλλων χρηστών είναι διαθέσιμες σε άλλους. Η συνεργατική προσθήκη ετικετών (επίσης γνωστή ως ομαδική επισήμανση) είναι η </w:t>
      </w:r>
      <w:r w:rsidRPr="00BD5A6E">
        <w:rPr>
          <w:rStyle w:val="jlqj4b"/>
          <w:sz w:val="20"/>
          <w:lang w:val="el-GR"/>
        </w:rPr>
        <w:t xml:space="preserve">προσθήκη ετικετών από μια ομάδα χρηστών. Αυτός ο τύπος λαογραφίας χρησιμοποιείται συνήθως συνεργατικά έργα, όπως έρευνα, αποθετήρια περιεχομένου και κοινωνικές σελιδοδείκτες. </w:t>
      </w:r>
    </w:p>
    <w:p w:rsidR="000A6B2E" w:rsidRDefault="000A6B2E" w:rsidP="00BD5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jlqj4b"/>
          <w:sz w:val="20"/>
          <w:lang w:val="el-GR"/>
        </w:rPr>
      </w:pPr>
    </w:p>
    <w:p w:rsidR="000A6B2E" w:rsidRPr="00BD5A6E" w:rsidRDefault="007C0496" w:rsidP="000A6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Style w:val="jlqj4b"/>
          <w:sz w:val="20"/>
          <w:lang w:val="el-GR"/>
        </w:rPr>
      </w:pPr>
      <w:r>
        <w:rPr>
          <w:noProof/>
          <w:sz w:val="20"/>
          <w:lang w:val="el-GR" w:eastAsia="el-GR"/>
        </w:rPr>
        <w:drawing>
          <wp:inline distT="0" distB="0" distL="0" distR="0">
            <wp:extent cx="3038475" cy="1857375"/>
            <wp:effectExtent l="19050" t="0" r="9525" b="0"/>
            <wp:docPr id="1" name="Εικόνα 1" descr="Folkson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ksonomy"/>
                    <pic:cNvPicPr>
                      <a:picLocks noChangeAspect="1" noChangeArrowheads="1"/>
                    </pic:cNvPicPr>
                  </pic:nvPicPr>
                  <pic:blipFill>
                    <a:blip r:embed="rId9" cstate="print"/>
                    <a:srcRect/>
                    <a:stretch>
                      <a:fillRect/>
                    </a:stretch>
                  </pic:blipFill>
                  <pic:spPr bwMode="auto">
                    <a:xfrm>
                      <a:off x="0" y="0"/>
                      <a:ext cx="3038475" cy="1857375"/>
                    </a:xfrm>
                    <a:prstGeom prst="rect">
                      <a:avLst/>
                    </a:prstGeom>
                    <a:noFill/>
                    <a:ln w="9525">
                      <a:noFill/>
                      <a:miter lim="800000"/>
                      <a:headEnd/>
                      <a:tailEnd/>
                    </a:ln>
                  </pic:spPr>
                </pic:pic>
              </a:graphicData>
            </a:graphic>
          </wp:inline>
        </w:drawing>
      </w:r>
    </w:p>
    <w:p w:rsidR="00BD5A6E" w:rsidRPr="00523004" w:rsidRDefault="00523004" w:rsidP="00E66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jlqj4b"/>
          <w:sz w:val="20"/>
          <w:lang w:val="el-GR"/>
        </w:rPr>
      </w:pPr>
      <w:r w:rsidRPr="005F2D30">
        <w:rPr>
          <w:rStyle w:val="jlqj4b"/>
          <w:b/>
          <w:sz w:val="20"/>
          <w:lang w:val="el-GR"/>
        </w:rPr>
        <w:t>Εικόνα 1</w:t>
      </w:r>
      <w:r>
        <w:rPr>
          <w:rStyle w:val="jlqj4b"/>
          <w:sz w:val="20"/>
          <w:lang w:val="el-GR"/>
        </w:rPr>
        <w:t xml:space="preserve">. </w:t>
      </w:r>
      <w:r w:rsidR="000A6B2E" w:rsidRPr="000A6B2E">
        <w:rPr>
          <w:rStyle w:val="jlqj4b"/>
          <w:sz w:val="20"/>
        </w:rPr>
        <w:t>https</w:t>
      </w:r>
      <w:r w:rsidR="000A6B2E" w:rsidRPr="00523004">
        <w:rPr>
          <w:rStyle w:val="jlqj4b"/>
          <w:sz w:val="20"/>
          <w:lang w:val="el-GR"/>
        </w:rPr>
        <w:t>://</w:t>
      </w:r>
      <w:r w:rsidR="000A6B2E" w:rsidRPr="000A6B2E">
        <w:rPr>
          <w:rStyle w:val="jlqj4b"/>
          <w:sz w:val="20"/>
        </w:rPr>
        <w:t>blog</w:t>
      </w:r>
      <w:r w:rsidR="000A6B2E" w:rsidRPr="00523004">
        <w:rPr>
          <w:rStyle w:val="jlqj4b"/>
          <w:sz w:val="20"/>
          <w:lang w:val="el-GR"/>
        </w:rPr>
        <w:t>.</w:t>
      </w:r>
      <w:proofErr w:type="spellStart"/>
      <w:r w:rsidR="000A6B2E" w:rsidRPr="000A6B2E">
        <w:rPr>
          <w:rStyle w:val="jlqj4b"/>
          <w:sz w:val="20"/>
        </w:rPr>
        <w:t>bismart</w:t>
      </w:r>
      <w:proofErr w:type="spellEnd"/>
      <w:r w:rsidR="000A6B2E" w:rsidRPr="00523004">
        <w:rPr>
          <w:rStyle w:val="jlqj4b"/>
          <w:sz w:val="20"/>
          <w:lang w:val="el-GR"/>
        </w:rPr>
        <w:t>.</w:t>
      </w:r>
      <w:r w:rsidR="000A6B2E" w:rsidRPr="000A6B2E">
        <w:rPr>
          <w:rStyle w:val="jlqj4b"/>
          <w:sz w:val="20"/>
        </w:rPr>
        <w:t>com</w:t>
      </w:r>
      <w:r w:rsidR="000A6B2E" w:rsidRPr="00523004">
        <w:rPr>
          <w:rStyle w:val="jlqj4b"/>
          <w:sz w:val="20"/>
          <w:lang w:val="el-GR"/>
        </w:rPr>
        <w:t>/</w:t>
      </w:r>
      <w:proofErr w:type="spellStart"/>
      <w:r w:rsidR="000A6B2E" w:rsidRPr="000A6B2E">
        <w:rPr>
          <w:rStyle w:val="jlqj4b"/>
          <w:sz w:val="20"/>
        </w:rPr>
        <w:t>en</w:t>
      </w:r>
      <w:proofErr w:type="spellEnd"/>
      <w:r w:rsidR="000A6B2E" w:rsidRPr="00523004">
        <w:rPr>
          <w:rStyle w:val="jlqj4b"/>
          <w:sz w:val="20"/>
          <w:lang w:val="el-GR"/>
        </w:rPr>
        <w:t>/</w:t>
      </w:r>
      <w:r w:rsidR="000A6B2E" w:rsidRPr="000A6B2E">
        <w:rPr>
          <w:rStyle w:val="jlqj4b"/>
          <w:sz w:val="20"/>
        </w:rPr>
        <w:t>project</w:t>
      </w:r>
      <w:r w:rsidR="000A6B2E" w:rsidRPr="00523004">
        <w:rPr>
          <w:rStyle w:val="jlqj4b"/>
          <w:sz w:val="20"/>
          <w:lang w:val="el-GR"/>
        </w:rPr>
        <w:t>-</w:t>
      </w:r>
      <w:r w:rsidR="000A6B2E" w:rsidRPr="000A6B2E">
        <w:rPr>
          <w:rStyle w:val="jlqj4b"/>
          <w:sz w:val="20"/>
        </w:rPr>
        <w:t>with</w:t>
      </w:r>
      <w:r w:rsidR="000A6B2E" w:rsidRPr="00523004">
        <w:rPr>
          <w:rStyle w:val="jlqj4b"/>
          <w:sz w:val="20"/>
          <w:lang w:val="el-GR"/>
        </w:rPr>
        <w:t>-</w:t>
      </w:r>
      <w:r w:rsidR="000A6B2E" w:rsidRPr="000A6B2E">
        <w:rPr>
          <w:rStyle w:val="jlqj4b"/>
          <w:sz w:val="20"/>
        </w:rPr>
        <w:t>hospital</w:t>
      </w:r>
      <w:r w:rsidR="000A6B2E" w:rsidRPr="00523004">
        <w:rPr>
          <w:rStyle w:val="jlqj4b"/>
          <w:sz w:val="20"/>
          <w:lang w:val="el-GR"/>
        </w:rPr>
        <w:t>-</w:t>
      </w:r>
      <w:r w:rsidR="000A6B2E" w:rsidRPr="000A6B2E">
        <w:rPr>
          <w:rStyle w:val="jlqj4b"/>
          <w:sz w:val="20"/>
        </w:rPr>
        <w:t>del</w:t>
      </w:r>
      <w:r w:rsidR="000A6B2E" w:rsidRPr="00523004">
        <w:rPr>
          <w:rStyle w:val="jlqj4b"/>
          <w:sz w:val="20"/>
          <w:lang w:val="el-GR"/>
        </w:rPr>
        <w:t>-</w:t>
      </w:r>
      <w:r w:rsidR="000A6B2E" w:rsidRPr="000A6B2E">
        <w:rPr>
          <w:rStyle w:val="jlqj4b"/>
          <w:sz w:val="20"/>
        </w:rPr>
        <w:t>mar</w:t>
      </w:r>
      <w:r w:rsidR="000A6B2E" w:rsidRPr="00523004">
        <w:rPr>
          <w:rStyle w:val="jlqj4b"/>
          <w:sz w:val="20"/>
          <w:lang w:val="el-GR"/>
        </w:rPr>
        <w:t>-</w:t>
      </w:r>
      <w:r w:rsidR="000A6B2E" w:rsidRPr="000A6B2E">
        <w:rPr>
          <w:rStyle w:val="jlqj4b"/>
          <w:sz w:val="20"/>
        </w:rPr>
        <w:t>and</w:t>
      </w:r>
      <w:r w:rsidR="000A6B2E" w:rsidRPr="00523004">
        <w:rPr>
          <w:rStyle w:val="jlqj4b"/>
          <w:sz w:val="20"/>
          <w:lang w:val="el-GR"/>
        </w:rPr>
        <w:t>-</w:t>
      </w:r>
      <w:proofErr w:type="spellStart"/>
      <w:r w:rsidR="000A6B2E" w:rsidRPr="000A6B2E">
        <w:rPr>
          <w:rStyle w:val="jlqj4b"/>
          <w:sz w:val="20"/>
        </w:rPr>
        <w:t>grupo</w:t>
      </w:r>
      <w:proofErr w:type="spellEnd"/>
      <w:r w:rsidR="000A6B2E" w:rsidRPr="00523004">
        <w:rPr>
          <w:rStyle w:val="jlqj4b"/>
          <w:sz w:val="20"/>
          <w:lang w:val="el-GR"/>
        </w:rPr>
        <w:t>-</w:t>
      </w:r>
      <w:proofErr w:type="spellStart"/>
      <w:r w:rsidR="000A6B2E" w:rsidRPr="000A6B2E">
        <w:rPr>
          <w:rStyle w:val="jlqj4b"/>
          <w:sz w:val="20"/>
        </w:rPr>
        <w:t>ferrer</w:t>
      </w:r>
      <w:proofErr w:type="spellEnd"/>
    </w:p>
    <w:p w:rsidR="000A6B2E" w:rsidRPr="00523004" w:rsidRDefault="000A6B2E" w:rsidP="00BD5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jlqj4b"/>
          <w:sz w:val="20"/>
          <w:lang w:val="el-GR"/>
        </w:rPr>
      </w:pPr>
    </w:p>
    <w:p w:rsidR="00BD5A6E" w:rsidRDefault="00BD5A6E" w:rsidP="00BD5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jlqj4b"/>
          <w:sz w:val="20"/>
          <w:lang w:val="el-GR"/>
        </w:rPr>
      </w:pPr>
      <w:r w:rsidRPr="00BD5A6E">
        <w:rPr>
          <w:rStyle w:val="jlqj4b"/>
          <w:sz w:val="20"/>
          <w:lang w:val="el-GR"/>
        </w:rPr>
        <w:t xml:space="preserve">Ο όρος επινοήθηκε από τον </w:t>
      </w:r>
      <w:proofErr w:type="spellStart"/>
      <w:r w:rsidRPr="00BD5A6E">
        <w:rPr>
          <w:rStyle w:val="jlqj4b"/>
          <w:sz w:val="20"/>
          <w:lang w:val="el-GR"/>
        </w:rPr>
        <w:t>Thomas</w:t>
      </w:r>
      <w:proofErr w:type="spellEnd"/>
      <w:r w:rsidRPr="00BD5A6E">
        <w:rPr>
          <w:rStyle w:val="jlqj4b"/>
          <w:sz w:val="20"/>
          <w:lang w:val="el-GR"/>
        </w:rPr>
        <w:t xml:space="preserve"> </w:t>
      </w:r>
      <w:proofErr w:type="spellStart"/>
      <w:r w:rsidRPr="00BD5A6E">
        <w:rPr>
          <w:rStyle w:val="jlqj4b"/>
          <w:sz w:val="20"/>
          <w:lang w:val="el-GR"/>
        </w:rPr>
        <w:t>Vander</w:t>
      </w:r>
      <w:proofErr w:type="spellEnd"/>
      <w:r w:rsidRPr="00BD5A6E">
        <w:rPr>
          <w:rStyle w:val="jlqj4b"/>
          <w:sz w:val="20"/>
          <w:lang w:val="el-GR"/>
        </w:rPr>
        <w:t xml:space="preserve"> </w:t>
      </w:r>
      <w:proofErr w:type="spellStart"/>
      <w:r w:rsidRPr="00BD5A6E">
        <w:rPr>
          <w:rStyle w:val="jlqj4b"/>
          <w:sz w:val="20"/>
          <w:lang w:val="el-GR"/>
        </w:rPr>
        <w:t>Wal</w:t>
      </w:r>
      <w:proofErr w:type="spellEnd"/>
      <w:r w:rsidRPr="00BD5A6E">
        <w:rPr>
          <w:rStyle w:val="jlqj4b"/>
          <w:sz w:val="20"/>
          <w:lang w:val="el-GR"/>
        </w:rPr>
        <w:t xml:space="preserve"> το 2004 [5] [6] [7] ως λιμάνι λαϊκής και ταξ</w:t>
      </w:r>
      <w:r w:rsidR="00EF3F74">
        <w:rPr>
          <w:rStyle w:val="jlqj4b"/>
          <w:sz w:val="20"/>
          <w:lang w:val="el-GR"/>
        </w:rPr>
        <w:t xml:space="preserve">ινομίας. Η </w:t>
      </w:r>
      <w:proofErr w:type="spellStart"/>
      <w:r w:rsidR="00EF3F74">
        <w:rPr>
          <w:rStyle w:val="jlqj4b"/>
          <w:sz w:val="20"/>
          <w:lang w:val="el-GR"/>
        </w:rPr>
        <w:t>Folksonom</w:t>
      </w:r>
      <w:proofErr w:type="spellEnd"/>
      <w:r w:rsidR="00EF3F74">
        <w:rPr>
          <w:rStyle w:val="jlqj4b"/>
          <w:sz w:val="20"/>
        </w:rPr>
        <w:t>y</w:t>
      </w:r>
      <w:r w:rsidRPr="00BD5A6E">
        <w:rPr>
          <w:rStyle w:val="jlqj4b"/>
          <w:sz w:val="20"/>
          <w:lang w:val="el-GR"/>
        </w:rPr>
        <w:t xml:space="preserve"> έγινε δημοφιλής ως μέρος των κοινωνικών εφαρμογών λογισμικού, όπως οι κοινωνικοί σελιδοδείκτες και ο σχολιασμός φωτογραφιών που επιτρέπουν στους χρήστες να ταξινομούν συλλογικά και να βρίσκουν πληροφορίες μέσω κοινόχρηστων ετικετών. Ορισμένοι </w:t>
      </w:r>
      <w:proofErr w:type="spellStart"/>
      <w:r w:rsidRPr="00BD5A6E">
        <w:rPr>
          <w:rStyle w:val="jlqj4b"/>
          <w:sz w:val="20"/>
          <w:lang w:val="el-GR"/>
        </w:rPr>
        <w:t>ιστότοποι</w:t>
      </w:r>
      <w:proofErr w:type="spellEnd"/>
      <w:r w:rsidRPr="00BD5A6E">
        <w:rPr>
          <w:rStyle w:val="jlqj4b"/>
          <w:sz w:val="20"/>
          <w:lang w:val="el-GR"/>
        </w:rPr>
        <w:t xml:space="preserve"> περιλαμβάνουν σύννεφα ετικετών ως τρόπο </w:t>
      </w:r>
      <w:proofErr w:type="spellStart"/>
      <w:r w:rsidRPr="00BD5A6E">
        <w:rPr>
          <w:rStyle w:val="jlqj4b"/>
          <w:sz w:val="20"/>
          <w:lang w:val="el-GR"/>
        </w:rPr>
        <w:t>οπτικοποίησης</w:t>
      </w:r>
      <w:proofErr w:type="spellEnd"/>
      <w:r w:rsidRPr="00BD5A6E">
        <w:rPr>
          <w:rStyle w:val="jlqj4b"/>
          <w:sz w:val="20"/>
          <w:lang w:val="el-GR"/>
        </w:rPr>
        <w:t xml:space="preserve"> ετικετών σε μια </w:t>
      </w:r>
      <w:proofErr w:type="spellStart"/>
      <w:r w:rsidR="00950EB8">
        <w:rPr>
          <w:rStyle w:val="jlqj4b"/>
          <w:sz w:val="20"/>
          <w:lang w:val="el-GR"/>
        </w:rPr>
        <w:t>λαϊκ</w:t>
      </w:r>
      <w:r w:rsidR="00950EB8" w:rsidRPr="00BD5A6E">
        <w:rPr>
          <w:rStyle w:val="jlqj4b"/>
          <w:sz w:val="20"/>
          <w:lang w:val="el-GR"/>
        </w:rPr>
        <w:t>ονομία</w:t>
      </w:r>
      <w:proofErr w:type="spellEnd"/>
      <w:r w:rsidRPr="00BD5A6E">
        <w:rPr>
          <w:rStyle w:val="jlqj4b"/>
          <w:sz w:val="20"/>
          <w:lang w:val="el-GR"/>
        </w:rPr>
        <w:t xml:space="preserve"> [8]</w:t>
      </w:r>
      <w:r w:rsidR="00950EB8">
        <w:rPr>
          <w:rStyle w:val="jlqj4b"/>
          <w:sz w:val="20"/>
          <w:lang w:val="el-GR"/>
        </w:rPr>
        <w:t>.</w:t>
      </w:r>
      <w:r w:rsidRPr="00BD5A6E">
        <w:rPr>
          <w:rStyle w:val="jlqj4b"/>
          <w:sz w:val="20"/>
          <w:lang w:val="el-GR"/>
        </w:rPr>
        <w:t xml:space="preserve"> </w:t>
      </w:r>
    </w:p>
    <w:p w:rsidR="005A6975" w:rsidRDefault="005A6975" w:rsidP="00BD5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jlqj4b"/>
          <w:sz w:val="20"/>
          <w:lang w:val="el-GR"/>
        </w:rPr>
      </w:pPr>
    </w:p>
    <w:p w:rsidR="00E66D0C" w:rsidRPr="001F46DB" w:rsidRDefault="00E66D0C" w:rsidP="00E66D0C">
      <w:pPr>
        <w:pStyle w:val="2"/>
        <w:spacing w:line="276" w:lineRule="auto"/>
        <w:rPr>
          <w:lang w:val="el-GR"/>
        </w:rPr>
      </w:pPr>
      <w:r w:rsidRPr="001F46DB">
        <w:rPr>
          <w:lang w:val="el-GR"/>
        </w:rPr>
        <w:t>Σημασιολογικός</w:t>
      </w:r>
      <w:r>
        <w:t xml:space="preserve"> </w:t>
      </w:r>
      <w:r w:rsidRPr="001F46DB">
        <w:rPr>
          <w:lang w:val="el-GR"/>
        </w:rPr>
        <w:t>Ιστός</w:t>
      </w:r>
    </w:p>
    <w:p w:rsidR="005A6975" w:rsidRDefault="00523004" w:rsidP="005A6975">
      <w:pPr>
        <w:pStyle w:val="Default"/>
        <w:jc w:val="both"/>
        <w:rPr>
          <w:sz w:val="20"/>
          <w:szCs w:val="20"/>
          <w:lang w:val="el-GR"/>
        </w:rPr>
      </w:pPr>
      <w:r w:rsidRPr="00523004">
        <w:rPr>
          <w:sz w:val="20"/>
          <w:szCs w:val="20"/>
          <w:lang w:val="el-GR"/>
        </w:rPr>
        <w:t xml:space="preserve">Θεμελιώδεις έννοιες μπορούν να φανούν ως γραμμές στο διάγραμμα, με την κάθε μια να  </w:t>
      </w:r>
      <w:r w:rsidR="005A6975" w:rsidRPr="00523004">
        <w:rPr>
          <w:sz w:val="20"/>
          <w:szCs w:val="20"/>
          <w:lang w:val="el-GR"/>
        </w:rPr>
        <w:t>προσδιορίζει μια ξεχωριστή ατομική μορφή δεδομένων, όπως ο κόσμος, ο χρόνος ή ο χώρος. Η διασταύρωση μίας ή περισσότερων από αυτές τις θεμελιώδεις έννοιες συγκροτεί μία οντότητα με κάποιο υψηλότερο επίπεδο συσχετισμένης</w:t>
      </w:r>
      <w:r w:rsidR="005A6975" w:rsidRPr="005A6975">
        <w:rPr>
          <w:sz w:val="20"/>
          <w:szCs w:val="20"/>
          <w:lang w:val="el-GR"/>
        </w:rPr>
        <w:t xml:space="preserve"> σημασίας. Η έννοια ενός Βιβλίου Διευθύνσεων είναι ο συνδυασμός του κόσμου, των διευθύνσεων και άλλων πληροφοριών επαφής. Η έννοια του Καταλόγου είναι μια συλλογή μερών και τιμών.</w:t>
      </w:r>
      <w:r w:rsidR="005A6975">
        <w:rPr>
          <w:sz w:val="20"/>
          <w:szCs w:val="20"/>
          <w:lang w:val="el-GR"/>
        </w:rPr>
        <w:t xml:space="preserve"> </w:t>
      </w:r>
      <w:r w:rsidR="005A6975" w:rsidRPr="005A6975">
        <w:rPr>
          <w:sz w:val="20"/>
          <w:szCs w:val="20"/>
          <w:lang w:val="el-GR"/>
        </w:rPr>
        <w:t>Αν και απλό στην ουσία, το διάγραμμα δείχνει πως όταν η σημασιολογία καθοριστεί κατάλληλα για τα δεδομένα - μια ημερομηνία ή μια τοποθεσία, για παράδειγμα - μπορεί τότε να συσχετιστεί κατά τρόπους που είναι μεγαλύτεροι από τη συγκεκριμένη μορφή ή αναπαράσταση των δεδομένων</w:t>
      </w:r>
      <w:r>
        <w:rPr>
          <w:sz w:val="20"/>
          <w:szCs w:val="20"/>
          <w:lang w:val="el-GR"/>
        </w:rPr>
        <w:t xml:space="preserve"> (Εικόνα 2)</w:t>
      </w:r>
      <w:r w:rsidR="005A6975" w:rsidRPr="005A6975">
        <w:rPr>
          <w:sz w:val="20"/>
          <w:szCs w:val="20"/>
          <w:lang w:val="el-GR"/>
        </w:rPr>
        <w:t>.</w:t>
      </w:r>
    </w:p>
    <w:p w:rsidR="007C0496" w:rsidRDefault="007C0496" w:rsidP="005A6975">
      <w:pPr>
        <w:pStyle w:val="Default"/>
        <w:jc w:val="both"/>
        <w:rPr>
          <w:sz w:val="20"/>
          <w:szCs w:val="20"/>
          <w:lang w:val="el-GR"/>
        </w:rPr>
      </w:pPr>
    </w:p>
    <w:p w:rsidR="00523004" w:rsidRDefault="00523004" w:rsidP="00523004">
      <w:pPr>
        <w:pStyle w:val="Default"/>
        <w:jc w:val="both"/>
        <w:rPr>
          <w:sz w:val="20"/>
          <w:szCs w:val="20"/>
          <w:lang w:val="el-GR"/>
        </w:rPr>
      </w:pPr>
      <w:r w:rsidRPr="005A6975">
        <w:rPr>
          <w:sz w:val="20"/>
          <w:szCs w:val="20"/>
          <w:lang w:val="el-GR"/>
        </w:rPr>
        <w:t>Με άλλα λόγια, χρησιμοποιώντας μια αναζήτηση για ένα χάρτη του Κιλκίς το 1913 ως παράδειγμα, αν το δεδομένο 1913 προσκολλάται ή αναγνωρίζεται ως ημερομηνία, τότε μπορούν να γίνουν ευφυείς αναζητήσεις, χρησιμοποιώντας ευέλικτες αναπαραστάσεις επερώτησης ημερομηνίας έναντι μιας ποικιλίας αναπαραστ</w:t>
      </w:r>
      <w:r w:rsidR="00FA7CF8">
        <w:rPr>
          <w:sz w:val="20"/>
          <w:szCs w:val="20"/>
          <w:lang w:val="el-GR"/>
        </w:rPr>
        <w:t>άσεων ημερομηνίας (Ιούνιος 1913 1913</w:t>
      </w:r>
      <w:r w:rsidRPr="005A6975">
        <w:rPr>
          <w:sz w:val="20"/>
          <w:szCs w:val="20"/>
          <w:lang w:val="el-GR"/>
        </w:rPr>
        <w:t xml:space="preserve"> ή ακόμη δεκαετία του 1910, για παράδειγμα). Περαιτέρω, έχοντας συσχετισμούς από τους οποίους οι συσχετισμοί μπορούν να οριστούν ανεξάρτητα από μια </w:t>
      </w:r>
      <w:r w:rsidRPr="005A6975">
        <w:rPr>
          <w:sz w:val="20"/>
          <w:szCs w:val="20"/>
          <w:lang w:val="el-GR"/>
        </w:rPr>
        <w:lastRenderedPageBreak/>
        <w:t xml:space="preserve">ταξινομημένη δομή σχέσεως (όπως μια οντολογία), κάνει δυνατή τη συμπερίληψη ενός συσχετισμού «ημερομηνίας» ή «διακύμανσης ημερομηνίας» ανάμεσα στη «Μάχη του Κιλκίς» και το «19-22 Ιουνίου 1913». </w:t>
      </w:r>
    </w:p>
    <w:p w:rsidR="00523004" w:rsidRDefault="00523004" w:rsidP="005A6975">
      <w:pPr>
        <w:pStyle w:val="Default"/>
        <w:jc w:val="both"/>
        <w:rPr>
          <w:sz w:val="20"/>
          <w:szCs w:val="20"/>
          <w:lang w:val="el-GR"/>
        </w:rPr>
      </w:pPr>
    </w:p>
    <w:p w:rsidR="00523004" w:rsidRDefault="00523004" w:rsidP="00E66D0C">
      <w:pPr>
        <w:pStyle w:val="Default"/>
        <w:jc w:val="center"/>
        <w:rPr>
          <w:sz w:val="20"/>
          <w:szCs w:val="20"/>
          <w:lang w:val="el-GR"/>
        </w:rPr>
      </w:pPr>
      <w:r>
        <w:rPr>
          <w:noProof/>
          <w:sz w:val="20"/>
          <w:szCs w:val="20"/>
          <w:lang w:val="el-GR" w:eastAsia="el-GR"/>
        </w:rPr>
        <w:drawing>
          <wp:inline distT="0" distB="0" distL="0" distR="0">
            <wp:extent cx="3035300" cy="3143414"/>
            <wp:effectExtent l="19050" t="0" r="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a:off x="0" y="0"/>
                      <a:ext cx="3035300" cy="3143414"/>
                    </a:xfrm>
                    <a:prstGeom prst="rect">
                      <a:avLst/>
                    </a:prstGeom>
                    <a:noFill/>
                    <a:ln w="9525">
                      <a:noFill/>
                      <a:miter lim="800000"/>
                      <a:headEnd/>
                      <a:tailEnd/>
                    </a:ln>
                  </pic:spPr>
                </pic:pic>
              </a:graphicData>
            </a:graphic>
          </wp:inline>
        </w:drawing>
      </w:r>
    </w:p>
    <w:p w:rsidR="00523004" w:rsidRDefault="00523004" w:rsidP="00E66D0C">
      <w:pPr>
        <w:pStyle w:val="Default"/>
        <w:jc w:val="center"/>
        <w:rPr>
          <w:sz w:val="20"/>
          <w:szCs w:val="20"/>
          <w:lang w:val="el-GR"/>
        </w:rPr>
      </w:pPr>
      <w:r w:rsidRPr="005F2D30">
        <w:rPr>
          <w:b/>
          <w:sz w:val="20"/>
          <w:szCs w:val="20"/>
          <w:lang w:val="el-GR"/>
        </w:rPr>
        <w:t>Εικόνα 2</w:t>
      </w:r>
      <w:r>
        <w:rPr>
          <w:sz w:val="20"/>
          <w:szCs w:val="20"/>
          <w:lang w:val="el-GR"/>
        </w:rPr>
        <w:t>. Σημασιολογικός ιστός.</w:t>
      </w:r>
    </w:p>
    <w:p w:rsidR="00523004" w:rsidRDefault="00523004" w:rsidP="005A6975">
      <w:pPr>
        <w:pStyle w:val="Default"/>
        <w:jc w:val="both"/>
        <w:rPr>
          <w:sz w:val="20"/>
          <w:szCs w:val="20"/>
          <w:lang w:val="el-GR"/>
        </w:rPr>
      </w:pPr>
    </w:p>
    <w:p w:rsidR="007C0496" w:rsidRDefault="007C0496" w:rsidP="005A6975">
      <w:pPr>
        <w:pStyle w:val="Default"/>
        <w:jc w:val="both"/>
        <w:rPr>
          <w:sz w:val="20"/>
          <w:szCs w:val="20"/>
          <w:lang w:val="el-GR"/>
        </w:rPr>
      </w:pPr>
    </w:p>
    <w:p w:rsidR="005A6975" w:rsidRDefault="005A6975" w:rsidP="005A6975">
      <w:pPr>
        <w:pStyle w:val="Default"/>
        <w:jc w:val="both"/>
        <w:rPr>
          <w:sz w:val="20"/>
          <w:szCs w:val="20"/>
          <w:lang w:val="el-GR"/>
        </w:rPr>
      </w:pPr>
      <w:r w:rsidRPr="005A6975">
        <w:rPr>
          <w:sz w:val="20"/>
          <w:szCs w:val="20"/>
          <w:lang w:val="el-GR"/>
        </w:rPr>
        <w:t xml:space="preserve">Ως αποτέλεσμα, μπορεί να βγει συμπέρασμα εντός μιας μηχανής αναζήτησης σχετικά με τη διακύμανση ημερομηνίας, αν έχει τη δυνατότητα να «διέλθει» οποιουσδήποτε συσχετισμούς εντός μιας οντολογίας για μια έννοια που έχει να κάνει με ημερομηνίες. </w:t>
      </w:r>
    </w:p>
    <w:p w:rsidR="005A6975" w:rsidRPr="005A6975" w:rsidRDefault="005A6975" w:rsidP="005A6975">
      <w:pPr>
        <w:pStyle w:val="Default"/>
        <w:jc w:val="both"/>
        <w:rPr>
          <w:sz w:val="20"/>
          <w:szCs w:val="20"/>
          <w:lang w:val="el-GR"/>
        </w:rPr>
      </w:pPr>
    </w:p>
    <w:p w:rsidR="007C0496" w:rsidRDefault="005A6975" w:rsidP="005A6975">
      <w:pPr>
        <w:pStyle w:val="Default"/>
        <w:jc w:val="both"/>
        <w:rPr>
          <w:sz w:val="20"/>
          <w:szCs w:val="20"/>
          <w:lang w:val="el-GR"/>
        </w:rPr>
      </w:pPr>
      <w:r w:rsidRPr="005A6975">
        <w:rPr>
          <w:sz w:val="20"/>
          <w:szCs w:val="20"/>
          <w:lang w:val="el-GR"/>
        </w:rPr>
        <w:t>Άλλο ένα παράδειγμα θα μπορούσε να είναι ένα σεμινάριο στον Άγιο Στέφανο της Αττικής. Η έννοια ενός τόπου μεταφέρει μαζί της συσχετισμούς που μπορούν να τοποθετήσουν πόλεις (Άγιος Στέφανος, Αττική</w:t>
      </w:r>
      <w:r w:rsidRPr="00DE5D73">
        <w:rPr>
          <w:sz w:val="20"/>
          <w:szCs w:val="20"/>
          <w:lang w:val="el-GR"/>
        </w:rPr>
        <w:t xml:space="preserve">) εντός μεγαλύτερων και πιο ευέλικτων περιοχών ορίων, όπως η μητροπολιτική περιοχή των Αθηνών ή </w:t>
      </w:r>
      <w:r w:rsidR="00A90466" w:rsidRPr="00DE5D73">
        <w:rPr>
          <w:sz w:val="20"/>
          <w:szCs w:val="20"/>
          <w:lang w:val="el-GR"/>
        </w:rPr>
        <w:t>οποία έχει</w:t>
      </w:r>
      <w:r w:rsidRPr="00DE5D73">
        <w:rPr>
          <w:sz w:val="20"/>
          <w:szCs w:val="20"/>
          <w:lang w:val="el-GR"/>
        </w:rPr>
        <w:t xml:space="preserve"> ταχυδρομικούς κωδικούς, πάρκα, μνημεία και άλλες πληροφορίες με βάση την τοποθεσία σε ένα </w:t>
      </w:r>
      <w:proofErr w:type="spellStart"/>
      <w:r w:rsidRPr="00DE5D73">
        <w:rPr>
          <w:sz w:val="20"/>
          <w:szCs w:val="20"/>
          <w:lang w:val="el-GR"/>
        </w:rPr>
        <w:t>διασχίσιμο</w:t>
      </w:r>
      <w:proofErr w:type="spellEnd"/>
      <w:r w:rsidRPr="00DE5D73">
        <w:rPr>
          <w:sz w:val="20"/>
          <w:szCs w:val="20"/>
          <w:lang w:val="el-GR"/>
        </w:rPr>
        <w:t xml:space="preserve"> εννοιολογικό τομέα.</w:t>
      </w:r>
      <w:r w:rsidRPr="005A6975">
        <w:rPr>
          <w:sz w:val="20"/>
          <w:szCs w:val="20"/>
          <w:lang w:val="el-GR"/>
        </w:rPr>
        <w:t xml:space="preserve"> </w:t>
      </w:r>
    </w:p>
    <w:p w:rsidR="007C0496" w:rsidRDefault="007C0496" w:rsidP="005A6975">
      <w:pPr>
        <w:pStyle w:val="Default"/>
        <w:jc w:val="both"/>
        <w:rPr>
          <w:sz w:val="20"/>
          <w:szCs w:val="20"/>
          <w:lang w:val="el-GR"/>
        </w:rPr>
      </w:pPr>
    </w:p>
    <w:p w:rsidR="005A6975" w:rsidRDefault="005A6975" w:rsidP="005A6975">
      <w:pPr>
        <w:pStyle w:val="Default"/>
        <w:jc w:val="both"/>
        <w:rPr>
          <w:sz w:val="20"/>
          <w:szCs w:val="20"/>
          <w:lang w:val="el-GR"/>
        </w:rPr>
      </w:pPr>
      <w:r w:rsidRPr="005A6975">
        <w:rPr>
          <w:sz w:val="20"/>
          <w:szCs w:val="20"/>
          <w:lang w:val="el-GR"/>
        </w:rPr>
        <w:t xml:space="preserve">Οι ευφυείς αναζητήσεις που καθίστανται εφικτές από τις σημασιολογικές προσεγγίσεις, μπορούν να τιθασεύσουν το συνδυασμό σαφώς καθορισμένων δεδομένων (όπως μια ημερομηνία ή μια τοποθεσία), παράλληλα με ευέλικτα μοντέλα συσχετισμών (το έργο γι’ αυτά βρίσκεται ακόμη σε εξέλιξη) για να γεφυρώσουν τις διαφορές ανάμεσα στις συντάξεις, τις δομικές αναπαραστάσεις ή τα ευρύτερα πλαίσια. Αυτή η ιδέα του «αποκεντρωμένο αλλά </w:t>
      </w:r>
      <w:proofErr w:type="spellStart"/>
      <w:r w:rsidRPr="005A6975">
        <w:rPr>
          <w:sz w:val="20"/>
          <w:szCs w:val="20"/>
          <w:lang w:val="el-GR"/>
        </w:rPr>
        <w:t>συνδέσιμο</w:t>
      </w:r>
      <w:proofErr w:type="spellEnd"/>
      <w:r w:rsidRPr="005A6975">
        <w:rPr>
          <w:sz w:val="20"/>
          <w:szCs w:val="20"/>
          <w:lang w:val="el-GR"/>
        </w:rPr>
        <w:t xml:space="preserve">» είναι θεμελιώδης για το όραμα του Σημασιολογικού Ιστού. </w:t>
      </w:r>
    </w:p>
    <w:p w:rsidR="007C0496" w:rsidRPr="005A6975" w:rsidRDefault="007C0496" w:rsidP="005A6975">
      <w:pPr>
        <w:pStyle w:val="Default"/>
        <w:jc w:val="both"/>
        <w:rPr>
          <w:sz w:val="20"/>
          <w:szCs w:val="20"/>
          <w:lang w:val="el-GR"/>
        </w:rPr>
      </w:pPr>
    </w:p>
    <w:p w:rsidR="005A6975" w:rsidRPr="005A6975" w:rsidRDefault="005A6975" w:rsidP="005A6975">
      <w:pPr>
        <w:rPr>
          <w:sz w:val="20"/>
          <w:lang w:val="el-GR"/>
        </w:rPr>
      </w:pPr>
      <w:r w:rsidRPr="005A6975">
        <w:rPr>
          <w:sz w:val="20"/>
          <w:lang w:val="el-GR"/>
        </w:rPr>
        <w:t>Ωστόσο, κανένα από αυτά τα παραδείγματα δεν υπονοεί την ύπαρξη κάποιας μαγικής μορφής τεχνητής νοημοσύνης που επιτρέπει στις μηχανές να κατανοούν τα ανθρώπινα μουρμουρητά. Απλώς επισημαίνει την ικανότητα της μηχανής να επιλύσει ένα καλώς ορισμένο πρόβλημα εκτελώντας καλώς ορισμένες λειτουργίες σε καλώς ορισμένα υπάρχοντα δεδομένα</w:t>
      </w:r>
    </w:p>
    <w:p w:rsidR="00D816F0" w:rsidRPr="007F581F" w:rsidRDefault="00D816F0" w:rsidP="000A6B2E">
      <w:pPr>
        <w:pStyle w:val="1"/>
        <w:numPr>
          <w:ilvl w:val="0"/>
          <w:numId w:val="0"/>
        </w:numPr>
        <w:spacing w:line="276" w:lineRule="auto"/>
        <w:rPr>
          <w:lang w:val="el-GR"/>
        </w:rPr>
      </w:pPr>
      <w:r w:rsidRPr="007F581F">
        <w:rPr>
          <w:lang w:val="el-GR"/>
        </w:rPr>
        <w:tab/>
      </w:r>
    </w:p>
    <w:p w:rsidR="001F46DB" w:rsidRDefault="00BD5A6E" w:rsidP="000A6845">
      <w:pPr>
        <w:pStyle w:val="2"/>
        <w:spacing w:line="276" w:lineRule="auto"/>
        <w:rPr>
          <w:rStyle w:val="jlqj4b"/>
          <w:lang w:val="el-GR"/>
        </w:rPr>
      </w:pPr>
      <w:r>
        <w:rPr>
          <w:rStyle w:val="jlqj4b"/>
          <w:lang w:val="el-GR"/>
        </w:rPr>
        <w:t xml:space="preserve">Εφαρμογές των </w:t>
      </w:r>
      <w:proofErr w:type="spellStart"/>
      <w:r>
        <w:rPr>
          <w:rStyle w:val="jlqj4b"/>
          <w:lang w:val="el-GR"/>
        </w:rPr>
        <w:t>folksonomies</w:t>
      </w:r>
      <w:proofErr w:type="spellEnd"/>
    </w:p>
    <w:p w:rsidR="00BD5A6E" w:rsidRDefault="00BD5A6E" w:rsidP="00BD5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jlqj4b"/>
          <w:lang w:val="el-GR"/>
        </w:rPr>
      </w:pPr>
      <w:r w:rsidRPr="000A6B2E">
        <w:rPr>
          <w:rStyle w:val="jlqj4b"/>
          <w:sz w:val="20"/>
          <w:lang w:val="el-GR"/>
        </w:rPr>
        <w:t xml:space="preserve">Εκτός από τους </w:t>
      </w:r>
      <w:proofErr w:type="spellStart"/>
      <w:r w:rsidRPr="000A6B2E">
        <w:rPr>
          <w:rStyle w:val="jlqj4b"/>
          <w:sz w:val="20"/>
          <w:lang w:val="el-GR"/>
        </w:rPr>
        <w:t>ιστότοπους</w:t>
      </w:r>
      <w:proofErr w:type="spellEnd"/>
      <w:r w:rsidRPr="000A6B2E">
        <w:rPr>
          <w:rStyle w:val="jlqj4b"/>
          <w:sz w:val="20"/>
          <w:lang w:val="el-GR"/>
        </w:rPr>
        <w:t xml:space="preserve"> κοινωνικών σελιδοδεικτών, </w:t>
      </w:r>
      <w:r w:rsidR="007F581F">
        <w:rPr>
          <w:rStyle w:val="jlqj4b"/>
          <w:sz w:val="20"/>
          <w:lang w:val="el-GR"/>
        </w:rPr>
        <w:t>οι</w:t>
      </w:r>
      <w:r w:rsidRPr="000A6B2E">
        <w:rPr>
          <w:rStyle w:val="jlqj4b"/>
          <w:sz w:val="20"/>
          <w:lang w:val="el-GR"/>
        </w:rPr>
        <w:t xml:space="preserve"> </w:t>
      </w:r>
      <w:proofErr w:type="spellStart"/>
      <w:r w:rsidRPr="000A6B2E">
        <w:rPr>
          <w:rStyle w:val="jlqj4b"/>
          <w:sz w:val="20"/>
          <w:lang w:val="el-GR"/>
        </w:rPr>
        <w:t>folksonomies</w:t>
      </w:r>
      <w:proofErr w:type="spellEnd"/>
      <w:r w:rsidRPr="000A6B2E">
        <w:rPr>
          <w:rStyle w:val="jlqj4b"/>
          <w:sz w:val="20"/>
          <w:lang w:val="el-GR"/>
        </w:rPr>
        <w:t xml:space="preserve"> </w:t>
      </w:r>
      <w:r w:rsidR="007F581F">
        <w:rPr>
          <w:rStyle w:val="jlqj4b"/>
          <w:sz w:val="20"/>
          <w:lang w:val="el-GR"/>
        </w:rPr>
        <w:t>χρησιμοποιούνται</w:t>
      </w:r>
      <w:r w:rsidRPr="000A6B2E">
        <w:rPr>
          <w:rStyle w:val="jlqj4b"/>
          <w:sz w:val="20"/>
          <w:lang w:val="el-GR"/>
        </w:rPr>
        <w:t xml:space="preserve"> σε εμπορικούς </w:t>
      </w:r>
      <w:proofErr w:type="spellStart"/>
      <w:r w:rsidRPr="000A6B2E">
        <w:rPr>
          <w:rStyle w:val="jlqj4b"/>
          <w:sz w:val="20"/>
          <w:lang w:val="el-GR"/>
        </w:rPr>
        <w:t>ιστότοπους</w:t>
      </w:r>
      <w:proofErr w:type="spellEnd"/>
      <w:r w:rsidRPr="000A6B2E">
        <w:rPr>
          <w:rStyle w:val="jlqj4b"/>
          <w:sz w:val="20"/>
          <w:lang w:val="el-GR"/>
        </w:rPr>
        <w:t xml:space="preserve"> αγορών, όπως το </w:t>
      </w:r>
      <w:proofErr w:type="spellStart"/>
      <w:r w:rsidRPr="000A6B2E">
        <w:rPr>
          <w:rStyle w:val="jlqj4b"/>
          <w:sz w:val="20"/>
          <w:lang w:val="el-GR"/>
        </w:rPr>
        <w:t>Amazon</w:t>
      </w:r>
      <w:proofErr w:type="spellEnd"/>
      <w:r w:rsidRPr="000A6B2E">
        <w:rPr>
          <w:rStyle w:val="jlqj4b"/>
          <w:sz w:val="20"/>
          <w:lang w:val="el-GR"/>
        </w:rPr>
        <w:t xml:space="preserve"> (</w:t>
      </w:r>
      <w:r w:rsidR="007F581F">
        <w:rPr>
          <w:rStyle w:val="jlqj4b"/>
          <w:sz w:val="20"/>
          <w:lang w:val="el-GR"/>
        </w:rPr>
        <w:t xml:space="preserve">http://www.amazon.com/), όπου οι </w:t>
      </w:r>
      <w:r w:rsidRPr="000A6B2E">
        <w:rPr>
          <w:rStyle w:val="jlqj4b"/>
          <w:sz w:val="20"/>
          <w:lang w:val="el-GR"/>
        </w:rPr>
        <w:t>πελάτες επισημαίνουν</w:t>
      </w:r>
      <w:r w:rsidR="007F581F">
        <w:rPr>
          <w:rStyle w:val="jlqj4b"/>
          <w:sz w:val="20"/>
          <w:lang w:val="el-GR"/>
        </w:rPr>
        <w:t xml:space="preserve"> τα</w:t>
      </w:r>
      <w:r w:rsidRPr="000A6B2E">
        <w:rPr>
          <w:rStyle w:val="jlqj4b"/>
          <w:sz w:val="20"/>
          <w:lang w:val="el-GR"/>
        </w:rPr>
        <w:t xml:space="preserve"> στοιχεία ενδιαφέροντος</w:t>
      </w:r>
      <w:r w:rsidR="000A6B2E">
        <w:rPr>
          <w:rStyle w:val="jlqj4b"/>
          <w:sz w:val="20"/>
          <w:lang w:val="el-GR"/>
        </w:rPr>
        <w:t xml:space="preserve"> </w:t>
      </w:r>
      <w:r w:rsidR="00EF3F74">
        <w:rPr>
          <w:rStyle w:val="jlqj4b"/>
          <w:sz w:val="20"/>
          <w:lang w:val="el-GR"/>
        </w:rPr>
        <w:t xml:space="preserve">τους </w:t>
      </w:r>
      <w:r w:rsidR="000A6B2E">
        <w:rPr>
          <w:rStyle w:val="jlqj4b"/>
          <w:sz w:val="20"/>
          <w:lang w:val="el-GR"/>
        </w:rPr>
        <w:t xml:space="preserve">και μπορούν να έχουν πρόσβαση σε αυτές τις ετικέτες, </w:t>
      </w:r>
      <w:r w:rsidRPr="000A6B2E">
        <w:rPr>
          <w:rStyle w:val="jlqj4b"/>
          <w:sz w:val="20"/>
          <w:lang w:val="el-GR"/>
        </w:rPr>
        <w:t xml:space="preserve">άτομα με παρόμοια ενδιαφέροντα. </w:t>
      </w:r>
      <w:proofErr w:type="spellStart"/>
      <w:r w:rsidRPr="000A6B2E">
        <w:rPr>
          <w:rStyle w:val="jlqj4b"/>
          <w:sz w:val="20"/>
          <w:lang w:val="el-GR"/>
        </w:rPr>
        <w:t>Platial</w:t>
      </w:r>
      <w:proofErr w:type="spellEnd"/>
      <w:r w:rsidRPr="000A6B2E">
        <w:rPr>
          <w:rStyle w:val="jlqj4b"/>
          <w:sz w:val="20"/>
          <w:lang w:val="el-GR"/>
        </w:rPr>
        <w:t xml:space="preserve"> (http://www.platial.com/ </w:t>
      </w:r>
      <w:proofErr w:type="spellStart"/>
      <w:r w:rsidRPr="000A6B2E">
        <w:rPr>
          <w:rStyle w:val="jlqj4b"/>
          <w:sz w:val="20"/>
          <w:lang w:val="el-GR"/>
        </w:rPr>
        <w:t>splash</w:t>
      </w:r>
      <w:proofErr w:type="spellEnd"/>
      <w:r w:rsidRPr="000A6B2E">
        <w:rPr>
          <w:rStyle w:val="jlqj4b"/>
          <w:sz w:val="20"/>
          <w:lang w:val="el-GR"/>
        </w:rPr>
        <w:t xml:space="preserve">) χρησιμοποιείται για την επισήμανση προσωπικών συλλογών χαρτών. Παραδείγματα χρήσης </w:t>
      </w:r>
      <w:proofErr w:type="spellStart"/>
      <w:r w:rsidRPr="000A6B2E">
        <w:rPr>
          <w:rStyle w:val="jlqj4b"/>
          <w:sz w:val="20"/>
          <w:lang w:val="el-GR"/>
        </w:rPr>
        <w:t>folksonomies</w:t>
      </w:r>
      <w:proofErr w:type="spellEnd"/>
      <w:r w:rsidRPr="000A6B2E">
        <w:rPr>
          <w:rStyle w:val="jlqj4b"/>
          <w:sz w:val="20"/>
          <w:lang w:val="el-GR"/>
        </w:rPr>
        <w:t xml:space="preserve"> για </w:t>
      </w:r>
      <w:proofErr w:type="spellStart"/>
      <w:r w:rsidRPr="000A6B2E">
        <w:rPr>
          <w:rStyle w:val="jlqj4b"/>
          <w:sz w:val="20"/>
          <w:lang w:val="el-GR"/>
        </w:rPr>
        <w:t>intranets</w:t>
      </w:r>
      <w:proofErr w:type="spellEnd"/>
      <w:r w:rsidRPr="000A6B2E">
        <w:rPr>
          <w:rStyle w:val="jlqj4b"/>
          <w:sz w:val="20"/>
          <w:lang w:val="el-GR"/>
        </w:rPr>
        <w:t xml:space="preserve"> συμπεριλάβετε </w:t>
      </w:r>
      <w:r w:rsidR="00E76145">
        <w:rPr>
          <w:rStyle w:val="jlqj4b"/>
          <w:sz w:val="20"/>
          <w:lang w:val="el-GR"/>
        </w:rPr>
        <w:t>στην εφαρμογή κοινωνικής σελιδοποίησης</w:t>
      </w:r>
      <w:r w:rsidRPr="000A6B2E">
        <w:rPr>
          <w:rStyle w:val="jlqj4b"/>
          <w:sz w:val="20"/>
          <w:lang w:val="el-GR"/>
        </w:rPr>
        <w:t xml:space="preserve"> της IBM </w:t>
      </w:r>
      <w:proofErr w:type="spellStart"/>
      <w:r w:rsidRPr="000A6B2E">
        <w:rPr>
          <w:rStyle w:val="jlqj4b"/>
          <w:sz w:val="20"/>
          <w:lang w:val="el-GR"/>
        </w:rPr>
        <w:t>Dogear</w:t>
      </w:r>
      <w:proofErr w:type="spellEnd"/>
      <w:r w:rsidRPr="000A6B2E">
        <w:rPr>
          <w:rStyle w:val="jlqj4b"/>
          <w:sz w:val="20"/>
          <w:lang w:val="el-GR"/>
        </w:rPr>
        <w:t>, που επιτρέπει στους χρήστες να προσθέτουν σελιδοδείκτες σε σελίδες τους</w:t>
      </w:r>
      <w:r w:rsidR="00E76145">
        <w:rPr>
          <w:rStyle w:val="jlqj4b"/>
          <w:sz w:val="20"/>
          <w:lang w:val="el-GR"/>
        </w:rPr>
        <w:t xml:space="preserve"> στο</w:t>
      </w:r>
      <w:r w:rsidRPr="000A6B2E">
        <w:rPr>
          <w:rStyle w:val="jlqj4b"/>
          <w:sz w:val="20"/>
          <w:lang w:val="el-GR"/>
        </w:rPr>
        <w:t xml:space="preserve"> </w:t>
      </w:r>
      <w:proofErr w:type="spellStart"/>
      <w:r w:rsidRPr="000A6B2E">
        <w:rPr>
          <w:rStyle w:val="jlqj4b"/>
          <w:sz w:val="20"/>
          <w:lang w:val="el-GR"/>
        </w:rPr>
        <w:t>Intranet</w:t>
      </w:r>
      <w:proofErr w:type="spellEnd"/>
      <w:r w:rsidRPr="000A6B2E">
        <w:rPr>
          <w:rStyle w:val="jlqj4b"/>
          <w:sz w:val="20"/>
          <w:lang w:val="el-GR"/>
        </w:rPr>
        <w:t xml:space="preserve"> (http://domino.watson.ibm.com/cambridge/ </w:t>
      </w:r>
      <w:proofErr w:type="spellStart"/>
      <w:r w:rsidRPr="000A6B2E">
        <w:rPr>
          <w:rStyle w:val="jlqj4b"/>
          <w:sz w:val="20"/>
          <w:lang w:val="el-GR"/>
        </w:rPr>
        <w:t>research.nsf</w:t>
      </w:r>
      <w:proofErr w:type="spellEnd"/>
      <w:r w:rsidRPr="000A6B2E">
        <w:rPr>
          <w:rStyle w:val="jlqj4b"/>
          <w:sz w:val="20"/>
          <w:lang w:val="el-GR"/>
        </w:rPr>
        <w:t xml:space="preserve"> / 99751d8eb5a20c1f852568db004efc90 / 1c181ee5fbcf59fb8</w:t>
      </w:r>
      <w:r w:rsidR="00E76145">
        <w:rPr>
          <w:rStyle w:val="jlqj4b"/>
          <w:sz w:val="20"/>
          <w:lang w:val="el-GR"/>
        </w:rPr>
        <w:t xml:space="preserve">52570fc0052ad75; </w:t>
      </w:r>
      <w:proofErr w:type="spellStart"/>
      <w:r w:rsidR="00E76145">
        <w:rPr>
          <w:rStyle w:val="jlqj4b"/>
          <w:sz w:val="20"/>
          <w:lang w:val="el-GR"/>
        </w:rPr>
        <w:t>OpenDocument</w:t>
      </w:r>
      <w:proofErr w:type="spellEnd"/>
      <w:r w:rsidR="00E76145">
        <w:rPr>
          <w:rStyle w:val="jlqj4b"/>
          <w:sz w:val="20"/>
          <w:lang w:val="el-GR"/>
        </w:rPr>
        <w:t>). Το</w:t>
      </w:r>
      <w:r w:rsidRPr="000A6B2E">
        <w:rPr>
          <w:rStyle w:val="jlqj4b"/>
          <w:sz w:val="20"/>
          <w:lang w:val="el-GR"/>
        </w:rPr>
        <w:t xml:space="preserve"> </w:t>
      </w:r>
      <w:proofErr w:type="spellStart"/>
      <w:r w:rsidRPr="000A6B2E">
        <w:rPr>
          <w:rStyle w:val="jlqj4b"/>
          <w:sz w:val="20"/>
          <w:lang w:val="el-GR"/>
        </w:rPr>
        <w:t>Scuttle</w:t>
      </w:r>
      <w:proofErr w:type="spellEnd"/>
      <w:r w:rsidRPr="000A6B2E">
        <w:rPr>
          <w:rStyle w:val="jlqj4b"/>
          <w:sz w:val="20"/>
          <w:lang w:val="el-GR"/>
        </w:rPr>
        <w:t xml:space="preserve"> (http://sourceforge.net/projects/scuttle/), </w:t>
      </w:r>
      <w:r w:rsidR="00E76145">
        <w:rPr>
          <w:rStyle w:val="jlqj4b"/>
          <w:sz w:val="20"/>
          <w:lang w:val="el-GR"/>
        </w:rPr>
        <w:t xml:space="preserve">είναι </w:t>
      </w:r>
      <w:r w:rsidRPr="000A6B2E">
        <w:rPr>
          <w:rStyle w:val="jlqj4b"/>
          <w:sz w:val="20"/>
          <w:lang w:val="el-GR"/>
        </w:rPr>
        <w:t xml:space="preserve">ένα έργο σελιδοδείκτη ανοιχτού κώδικα που μπορεί να φιλοξενηθεί στους διακομιστές Web δωρεάν. </w:t>
      </w:r>
      <w:proofErr w:type="spellStart"/>
      <w:r w:rsidRPr="000A6B2E">
        <w:rPr>
          <w:rStyle w:val="jlqj4b"/>
          <w:sz w:val="20"/>
          <w:lang w:val="el-GR"/>
        </w:rPr>
        <w:t>PennTags</w:t>
      </w:r>
      <w:proofErr w:type="spellEnd"/>
      <w:r w:rsidRPr="000A6B2E">
        <w:rPr>
          <w:rStyle w:val="jlqj4b"/>
          <w:sz w:val="20"/>
          <w:lang w:val="el-GR"/>
        </w:rPr>
        <w:t xml:space="preserve"> (http: //</w:t>
      </w:r>
      <w:proofErr w:type="spellStart"/>
      <w:r w:rsidRPr="000A6B2E">
        <w:rPr>
          <w:rStyle w:val="jlqj4b"/>
          <w:sz w:val="20"/>
          <w:lang w:val="el-GR"/>
        </w:rPr>
        <w:t>tags.library</w:t>
      </w:r>
      <w:proofErr w:type="spellEnd"/>
      <w:r w:rsidRPr="000A6B2E">
        <w:rPr>
          <w:rStyle w:val="jlqj4b"/>
          <w:sz w:val="20"/>
          <w:lang w:val="el-GR"/>
        </w:rPr>
        <w:t xml:space="preserve">. upenn.edu/) είναι μια υπηρεσία κοινωνικών σελιδοδεικτών που προσφέρεται από τη βιβλιοθήκη του Πανεπιστημίου της </w:t>
      </w:r>
      <w:proofErr w:type="spellStart"/>
      <w:r w:rsidR="00E76145">
        <w:rPr>
          <w:rStyle w:val="jlqj4b"/>
          <w:sz w:val="20"/>
          <w:lang w:val="el-GR"/>
        </w:rPr>
        <w:t>Πενσυλβανίας</w:t>
      </w:r>
      <w:proofErr w:type="spellEnd"/>
      <w:r w:rsidR="00E76145">
        <w:rPr>
          <w:rStyle w:val="jlqj4b"/>
          <w:sz w:val="20"/>
          <w:lang w:val="el-GR"/>
        </w:rPr>
        <w:t xml:space="preserve"> στα</w:t>
      </w:r>
      <w:r w:rsidRPr="000A6B2E">
        <w:rPr>
          <w:rStyle w:val="jlqj4b"/>
          <w:sz w:val="20"/>
          <w:lang w:val="el-GR"/>
        </w:rPr>
        <w:t xml:space="preserve"> </w:t>
      </w:r>
      <w:r w:rsidR="00E76145" w:rsidRPr="000A6B2E">
        <w:rPr>
          <w:rStyle w:val="jlqj4b"/>
          <w:sz w:val="20"/>
          <w:lang w:val="el-GR"/>
        </w:rPr>
        <w:t xml:space="preserve">μέλη </w:t>
      </w:r>
      <w:r w:rsidR="00E76145">
        <w:rPr>
          <w:rStyle w:val="jlqj4b"/>
          <w:sz w:val="20"/>
          <w:lang w:val="el-GR"/>
        </w:rPr>
        <w:t xml:space="preserve"> της </w:t>
      </w:r>
      <w:r w:rsidRPr="000A6B2E">
        <w:rPr>
          <w:rStyle w:val="jlqj4b"/>
          <w:sz w:val="20"/>
          <w:lang w:val="el-GR"/>
        </w:rPr>
        <w:t xml:space="preserve">κοινότητά της. Το </w:t>
      </w:r>
      <w:proofErr w:type="spellStart"/>
      <w:r w:rsidRPr="000A6B2E">
        <w:rPr>
          <w:rStyle w:val="jlqj4b"/>
          <w:sz w:val="20"/>
          <w:lang w:val="el-GR"/>
        </w:rPr>
        <w:t>Steve</w:t>
      </w:r>
      <w:proofErr w:type="spellEnd"/>
      <w:r w:rsidRPr="000A6B2E">
        <w:rPr>
          <w:rStyle w:val="jlqj4b"/>
          <w:sz w:val="20"/>
          <w:lang w:val="el-GR"/>
        </w:rPr>
        <w:t xml:space="preserve"> </w:t>
      </w:r>
      <w:proofErr w:type="spellStart"/>
      <w:r w:rsidRPr="000A6B2E">
        <w:rPr>
          <w:rStyle w:val="jlqj4b"/>
          <w:sz w:val="20"/>
          <w:lang w:val="el-GR"/>
        </w:rPr>
        <w:t>Museum</w:t>
      </w:r>
      <w:proofErr w:type="spellEnd"/>
      <w:r w:rsidRPr="000A6B2E">
        <w:rPr>
          <w:rStyle w:val="jlqj4b"/>
          <w:sz w:val="20"/>
          <w:lang w:val="el-GR"/>
        </w:rPr>
        <w:t xml:space="preserve"> είναι ένα </w:t>
      </w:r>
      <w:r w:rsidR="00E76145">
        <w:rPr>
          <w:rStyle w:val="jlqj4b"/>
          <w:sz w:val="20"/>
        </w:rPr>
        <w:t>project</w:t>
      </w:r>
      <w:r w:rsidRPr="000A6B2E">
        <w:rPr>
          <w:rStyle w:val="jlqj4b"/>
          <w:sz w:val="20"/>
          <w:lang w:val="el-GR"/>
        </w:rPr>
        <w:t xml:space="preserve"> που ερευνά την ενσωμάτωση της </w:t>
      </w:r>
      <w:proofErr w:type="spellStart"/>
      <w:r w:rsidR="00950EB8">
        <w:rPr>
          <w:rStyle w:val="jlqj4b"/>
          <w:sz w:val="20"/>
          <w:lang w:val="el-GR"/>
        </w:rPr>
        <w:t>λαϊκ</w:t>
      </w:r>
      <w:r w:rsidR="00950EB8" w:rsidRPr="00BD5A6E">
        <w:rPr>
          <w:rStyle w:val="jlqj4b"/>
          <w:sz w:val="20"/>
          <w:lang w:val="el-GR"/>
        </w:rPr>
        <w:t>ονομία</w:t>
      </w:r>
      <w:r w:rsidR="00950EB8">
        <w:rPr>
          <w:rStyle w:val="jlqj4b"/>
          <w:sz w:val="20"/>
          <w:lang w:val="el-GR"/>
        </w:rPr>
        <w:t>ς</w:t>
      </w:r>
      <w:proofErr w:type="spellEnd"/>
      <w:r w:rsidR="00950EB8" w:rsidRPr="00BD5A6E">
        <w:rPr>
          <w:rStyle w:val="jlqj4b"/>
          <w:sz w:val="20"/>
          <w:lang w:val="el-GR"/>
        </w:rPr>
        <w:t xml:space="preserve"> </w:t>
      </w:r>
      <w:r w:rsidRPr="000A6B2E">
        <w:rPr>
          <w:rStyle w:val="jlqj4b"/>
          <w:sz w:val="20"/>
          <w:lang w:val="el-GR"/>
        </w:rPr>
        <w:t>σε καταλόγους μουσείων (</w:t>
      </w:r>
      <w:proofErr w:type="spellStart"/>
      <w:r w:rsidRPr="000A6B2E">
        <w:rPr>
          <w:rStyle w:val="jlqj4b"/>
          <w:sz w:val="20"/>
          <w:lang w:val="el-GR"/>
        </w:rPr>
        <w:t>Trant</w:t>
      </w:r>
      <w:proofErr w:type="spellEnd"/>
      <w:r w:rsidRPr="000A6B2E">
        <w:rPr>
          <w:rStyle w:val="jlqj4b"/>
          <w:sz w:val="20"/>
          <w:lang w:val="el-GR"/>
        </w:rPr>
        <w:t xml:space="preserve"> και </w:t>
      </w:r>
      <w:proofErr w:type="spellStart"/>
      <w:r w:rsidRPr="000A6B2E">
        <w:rPr>
          <w:rStyle w:val="jlqj4b"/>
          <w:sz w:val="20"/>
          <w:lang w:val="el-GR"/>
        </w:rPr>
        <w:t>Wyman</w:t>
      </w:r>
      <w:proofErr w:type="spellEnd"/>
      <w:r w:rsidRPr="000A6B2E">
        <w:rPr>
          <w:rStyle w:val="jlqj4b"/>
          <w:sz w:val="20"/>
          <w:lang w:val="el-GR"/>
        </w:rPr>
        <w:t xml:space="preserve"> 2006). Μια άλλη πιθανή εφαρμογή </w:t>
      </w:r>
      <w:proofErr w:type="spellStart"/>
      <w:r w:rsidRPr="000A6B2E">
        <w:rPr>
          <w:rStyle w:val="jlqj4b"/>
          <w:sz w:val="20"/>
          <w:lang w:val="el-GR"/>
        </w:rPr>
        <w:t>τ</w:t>
      </w:r>
      <w:r w:rsidR="00E76145">
        <w:rPr>
          <w:rStyle w:val="jlqj4b"/>
          <w:sz w:val="20"/>
          <w:lang w:val="el-GR"/>
        </w:rPr>
        <w:t>ςν</w:t>
      </w:r>
      <w:proofErr w:type="spellEnd"/>
      <w:r w:rsidRPr="000A6B2E">
        <w:rPr>
          <w:rStyle w:val="jlqj4b"/>
          <w:sz w:val="20"/>
          <w:lang w:val="el-GR"/>
        </w:rPr>
        <w:t xml:space="preserve"> </w:t>
      </w:r>
      <w:proofErr w:type="spellStart"/>
      <w:r w:rsidRPr="000A6B2E">
        <w:rPr>
          <w:rStyle w:val="jlqj4b"/>
          <w:sz w:val="20"/>
          <w:lang w:val="el-GR"/>
        </w:rPr>
        <w:t>folksonomies</w:t>
      </w:r>
      <w:proofErr w:type="spellEnd"/>
      <w:r w:rsidRPr="000A6B2E">
        <w:rPr>
          <w:rStyle w:val="jlqj4b"/>
          <w:sz w:val="20"/>
          <w:lang w:val="el-GR"/>
        </w:rPr>
        <w:t xml:space="preserve"> είναι στους καταλόγους της δημόσιας βιβ</w:t>
      </w:r>
      <w:r w:rsidR="0029018F">
        <w:rPr>
          <w:rStyle w:val="jlqj4b"/>
          <w:sz w:val="20"/>
          <w:lang w:val="el-GR"/>
        </w:rPr>
        <w:t>λιοθήκης, όπου οι χρήστες μπορούν να οργανώσουν και να προσθέσουν</w:t>
      </w:r>
      <w:r w:rsidRPr="000A6B2E">
        <w:rPr>
          <w:rStyle w:val="jlqj4b"/>
          <w:sz w:val="20"/>
          <w:lang w:val="el-GR"/>
        </w:rPr>
        <w:t xml:space="preserve"> ετικέτες σε αντικείμενα ενδιαφέροντος </w:t>
      </w:r>
      <w:r w:rsidR="0029018F">
        <w:rPr>
          <w:rStyle w:val="jlqj4b"/>
          <w:sz w:val="20"/>
          <w:lang w:val="el-GR"/>
        </w:rPr>
        <w:t>σε</w:t>
      </w:r>
      <w:r w:rsidRPr="000A6B2E">
        <w:rPr>
          <w:rStyle w:val="jlqj4b"/>
          <w:sz w:val="20"/>
          <w:lang w:val="el-GR"/>
        </w:rPr>
        <w:t xml:space="preserve"> συγκεκριμένους </w:t>
      </w:r>
      <w:r w:rsidR="0029018F">
        <w:rPr>
          <w:rStyle w:val="jlqj4b"/>
          <w:sz w:val="20"/>
          <w:lang w:val="el-GR"/>
        </w:rPr>
        <w:t>φακέλους</w:t>
      </w:r>
      <w:r w:rsidR="00E76145">
        <w:rPr>
          <w:rStyle w:val="jlqj4b"/>
          <w:sz w:val="20"/>
          <w:lang w:val="el-GR"/>
        </w:rPr>
        <w:t>.</w:t>
      </w:r>
      <w:r w:rsidR="0029018F">
        <w:rPr>
          <w:rStyle w:val="jlqj4b"/>
          <w:sz w:val="20"/>
          <w:lang w:val="el-GR"/>
        </w:rPr>
        <w:t xml:space="preserve"> Οι χρήστες θα μπορούν</w:t>
      </w:r>
      <w:r w:rsidRPr="000A6B2E">
        <w:rPr>
          <w:rStyle w:val="jlqj4b"/>
          <w:sz w:val="20"/>
          <w:lang w:val="el-GR"/>
        </w:rPr>
        <w:t xml:space="preserve"> να αποφασίσουν εάν θα δημοσιεύσουν ή όχι </w:t>
      </w:r>
      <w:r w:rsidR="0029018F">
        <w:rPr>
          <w:rStyle w:val="jlqj4b"/>
          <w:sz w:val="20"/>
          <w:lang w:val="el-GR"/>
        </w:rPr>
        <w:t>τις</w:t>
      </w:r>
      <w:r w:rsidRPr="000A6B2E">
        <w:rPr>
          <w:rStyle w:val="jlqj4b"/>
          <w:sz w:val="20"/>
          <w:lang w:val="el-GR"/>
        </w:rPr>
        <w:t xml:space="preserve"> ετικέτες δημοσίως </w:t>
      </w:r>
      <w:r w:rsidR="000A4A12">
        <w:rPr>
          <w:rStyle w:val="jlqj4b"/>
          <w:sz w:val="20"/>
          <w:lang w:val="el-GR"/>
        </w:rPr>
        <w:t>[7].</w:t>
      </w:r>
    </w:p>
    <w:p w:rsidR="00D816F0" w:rsidRPr="00BD5A6E" w:rsidRDefault="00D816F0" w:rsidP="00400A6B">
      <w:pPr>
        <w:pStyle w:val="a7"/>
        <w:spacing w:after="120" w:line="276" w:lineRule="auto"/>
        <w:ind w:firstLine="0"/>
        <w:rPr>
          <w:sz w:val="20"/>
          <w:lang w:val="el-GR"/>
        </w:rPr>
      </w:pPr>
    </w:p>
    <w:p w:rsidR="001F46DB" w:rsidRPr="001F46DB" w:rsidRDefault="000A6B2E" w:rsidP="000A6845">
      <w:pPr>
        <w:pStyle w:val="2"/>
        <w:spacing w:line="276" w:lineRule="auto"/>
        <w:rPr>
          <w:lang w:val="el-GR"/>
        </w:rPr>
      </w:pPr>
      <w:r>
        <w:rPr>
          <w:lang w:val="el-GR"/>
        </w:rPr>
        <w:t xml:space="preserve">Αναλύσεις </w:t>
      </w:r>
      <w:r>
        <w:t>Folksonomies</w:t>
      </w:r>
    </w:p>
    <w:p w:rsidR="000A6B2E" w:rsidRPr="000A6B2E" w:rsidRDefault="000A6B2E" w:rsidP="000A6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jlqj4b"/>
          <w:sz w:val="20"/>
          <w:lang w:val="el-GR"/>
        </w:rPr>
      </w:pPr>
      <w:r w:rsidRPr="000A6B2E">
        <w:rPr>
          <w:rStyle w:val="jlqj4b"/>
          <w:sz w:val="20"/>
        </w:rPr>
        <w:t>H</w:t>
      </w:r>
      <w:r w:rsidRPr="000A6B2E">
        <w:rPr>
          <w:rStyle w:val="jlqj4b"/>
          <w:sz w:val="20"/>
          <w:lang w:val="el-GR"/>
        </w:rPr>
        <w:t xml:space="preserve"> ανάλυση της δομής ή της σύνθεσης των ετικετών </w:t>
      </w:r>
      <w:r>
        <w:rPr>
          <w:rStyle w:val="jlqj4b"/>
          <w:sz w:val="20"/>
          <w:lang w:val="el-GR"/>
        </w:rPr>
        <w:t>είναι</w:t>
      </w:r>
      <w:r w:rsidRPr="000A6B2E">
        <w:rPr>
          <w:rStyle w:val="jlqj4b"/>
          <w:sz w:val="20"/>
          <w:lang w:val="el-GR"/>
        </w:rPr>
        <w:t xml:space="preserve"> πολύ περιορισμένη. Έχει δοθεί μεγαλύτερη έμφαση σχετικά με τη συνύπαρξη ετικετών και τη συχνότητα χρήσης τους. Οι </w:t>
      </w:r>
      <w:proofErr w:type="spellStart"/>
      <w:r w:rsidRPr="000A6B2E">
        <w:rPr>
          <w:rStyle w:val="jlqj4b"/>
          <w:sz w:val="20"/>
          <w:lang w:val="el-GR"/>
        </w:rPr>
        <w:t>Cattuto</w:t>
      </w:r>
      <w:proofErr w:type="spellEnd"/>
      <w:r w:rsidRPr="000A6B2E">
        <w:rPr>
          <w:rStyle w:val="jlqj4b"/>
          <w:sz w:val="20"/>
          <w:lang w:val="el-GR"/>
        </w:rPr>
        <w:t xml:space="preserve">, </w:t>
      </w:r>
      <w:proofErr w:type="spellStart"/>
      <w:r w:rsidRPr="000A6B2E">
        <w:rPr>
          <w:rStyle w:val="jlqj4b"/>
          <w:sz w:val="20"/>
          <w:lang w:val="el-GR"/>
        </w:rPr>
        <w:t>Loreto</w:t>
      </w:r>
      <w:proofErr w:type="spellEnd"/>
      <w:r w:rsidRPr="000A6B2E">
        <w:rPr>
          <w:rStyle w:val="jlqj4b"/>
          <w:sz w:val="20"/>
          <w:lang w:val="el-GR"/>
        </w:rPr>
        <w:t xml:space="preserve"> και </w:t>
      </w:r>
      <w:proofErr w:type="spellStart"/>
      <w:r w:rsidRPr="000A6B2E">
        <w:rPr>
          <w:rStyle w:val="jlqj4b"/>
          <w:sz w:val="20"/>
          <w:lang w:val="el-GR"/>
        </w:rPr>
        <w:t>Pietronero</w:t>
      </w:r>
      <w:proofErr w:type="spellEnd"/>
      <w:r w:rsidRPr="000A6B2E">
        <w:rPr>
          <w:rStyle w:val="jlqj4b"/>
          <w:sz w:val="20"/>
          <w:lang w:val="el-GR"/>
        </w:rPr>
        <w:t xml:space="preserve"> </w:t>
      </w:r>
      <w:r w:rsidR="000A4A12">
        <w:rPr>
          <w:rStyle w:val="jlqj4b"/>
          <w:sz w:val="20"/>
          <w:lang w:val="el-GR"/>
        </w:rPr>
        <w:t>[8]</w:t>
      </w:r>
      <w:r w:rsidR="00950EB8">
        <w:rPr>
          <w:rStyle w:val="jlqj4b"/>
          <w:sz w:val="20"/>
          <w:lang w:val="el-GR"/>
        </w:rPr>
        <w:t xml:space="preserve"> </w:t>
      </w:r>
      <w:r w:rsidRPr="000A6B2E">
        <w:rPr>
          <w:rStyle w:val="jlqj4b"/>
          <w:sz w:val="20"/>
          <w:lang w:val="el-GR"/>
        </w:rPr>
        <w:t xml:space="preserve">εφάρμοσαν ένα στοχαστικό μοντέλο συμπεριφοράς χρήστη για τη διερεύνηση της στατιστικής ιδιότητες της συνύπαρξης ετικετών · τα αποτελέσματά τους δείχνουν ότι οι χρήστες των συνεργατικών συστημάτων ετικετών μοιράζονται καθολική συμπεριφορές. Ο </w:t>
      </w:r>
      <w:proofErr w:type="spellStart"/>
      <w:r w:rsidRPr="000A6B2E">
        <w:rPr>
          <w:rStyle w:val="jlqj4b"/>
          <w:sz w:val="20"/>
          <w:lang w:val="el-GR"/>
        </w:rPr>
        <w:t>Michlmayr</w:t>
      </w:r>
      <w:proofErr w:type="spellEnd"/>
      <w:r w:rsidRPr="000A6B2E">
        <w:rPr>
          <w:rStyle w:val="jlqj4b"/>
          <w:sz w:val="20"/>
          <w:lang w:val="el-GR"/>
        </w:rPr>
        <w:t xml:space="preserve"> </w:t>
      </w:r>
      <w:r w:rsidR="00950EB8">
        <w:rPr>
          <w:rStyle w:val="jlqj4b"/>
          <w:sz w:val="20"/>
          <w:lang w:val="el-GR"/>
        </w:rPr>
        <w:t xml:space="preserve"> [16]</w:t>
      </w:r>
      <w:r w:rsidRPr="000A6B2E">
        <w:rPr>
          <w:rStyle w:val="jlqj4b"/>
          <w:sz w:val="20"/>
          <w:lang w:val="el-GR"/>
        </w:rPr>
        <w:t xml:space="preserve"> συνέκρινε τις ετικέτες που έχουν εκχωρηθεί σε ένα σύνολο </w:t>
      </w:r>
      <w:proofErr w:type="spellStart"/>
      <w:r w:rsidRPr="000A6B2E">
        <w:rPr>
          <w:rStyle w:val="jlqj4b"/>
          <w:sz w:val="20"/>
          <w:lang w:val="el-GR"/>
        </w:rPr>
        <w:t>Delicious</w:t>
      </w:r>
      <w:proofErr w:type="spellEnd"/>
      <w:r w:rsidRPr="000A6B2E">
        <w:rPr>
          <w:rStyle w:val="jlqj4b"/>
          <w:sz w:val="20"/>
          <w:lang w:val="el-GR"/>
        </w:rPr>
        <w:t xml:space="preserve"> σελιδοδεικτών στο DMOZ (http: // www. dmoz.org/) ταξινόμηση, η οποία έχει σχεδιαστεί από μια κοινότητα εθελοντών. Η μελέτη κατέληξε στο συμπέρασμα ότι </w:t>
      </w:r>
      <w:r w:rsidRPr="000A6B2E">
        <w:rPr>
          <w:rStyle w:val="jlqj4b"/>
          <w:sz w:val="20"/>
          <w:lang w:val="el-GR"/>
        </w:rPr>
        <w:lastRenderedPageBreak/>
        <w:t xml:space="preserve">υπήρχαν λίγες περιπτώσεις </w:t>
      </w:r>
      <w:proofErr w:type="spellStart"/>
      <w:r w:rsidRPr="000A6B2E">
        <w:rPr>
          <w:rStyle w:val="jlqj4b"/>
          <w:sz w:val="20"/>
          <w:lang w:val="el-GR"/>
        </w:rPr>
        <w:t>αλληλεπικάλυψης</w:t>
      </w:r>
      <w:proofErr w:type="spellEnd"/>
      <w:r w:rsidRPr="000A6B2E">
        <w:rPr>
          <w:rStyle w:val="jlqj4b"/>
          <w:sz w:val="20"/>
          <w:lang w:val="el-GR"/>
        </w:rPr>
        <w:t xml:space="preserve"> μεταξύ των δύο συνόλων όρων. </w:t>
      </w:r>
    </w:p>
    <w:p w:rsidR="000A6B2E" w:rsidRDefault="000A6B2E" w:rsidP="000A6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jlqj4b"/>
          <w:sz w:val="20"/>
          <w:lang w:val="el-GR"/>
        </w:rPr>
      </w:pPr>
    </w:p>
    <w:p w:rsidR="000A6B2E" w:rsidRPr="000A6B2E" w:rsidRDefault="000A6B2E" w:rsidP="000A6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jlqj4b"/>
          <w:sz w:val="20"/>
          <w:lang w:val="el-GR"/>
        </w:rPr>
      </w:pPr>
      <w:r w:rsidRPr="000A6B2E">
        <w:rPr>
          <w:rStyle w:val="jlqj4b"/>
          <w:sz w:val="20"/>
          <w:lang w:val="el-GR"/>
        </w:rPr>
        <w:t xml:space="preserve"> Ο </w:t>
      </w:r>
      <w:proofErr w:type="spellStart"/>
      <w:r w:rsidRPr="000A6B2E">
        <w:rPr>
          <w:rStyle w:val="jlqj4b"/>
          <w:sz w:val="20"/>
          <w:lang w:val="el-GR"/>
        </w:rPr>
        <w:t>Mathes</w:t>
      </w:r>
      <w:proofErr w:type="spellEnd"/>
      <w:r w:rsidRPr="000A6B2E">
        <w:rPr>
          <w:rStyle w:val="jlqj4b"/>
          <w:sz w:val="20"/>
          <w:lang w:val="el-GR"/>
        </w:rPr>
        <w:t xml:space="preserve"> </w:t>
      </w:r>
      <w:r w:rsidR="005C7022">
        <w:rPr>
          <w:rStyle w:val="jlqj4b"/>
          <w:sz w:val="20"/>
          <w:lang w:val="el-GR"/>
        </w:rPr>
        <w:t>[13]</w:t>
      </w:r>
      <w:r w:rsidRPr="000A6B2E">
        <w:rPr>
          <w:rStyle w:val="jlqj4b"/>
          <w:sz w:val="20"/>
          <w:lang w:val="el-GR"/>
        </w:rPr>
        <w:t xml:space="preserve"> παρέχει μια ενδιαφέρουσα ανάλυση του </w:t>
      </w:r>
      <w:r w:rsidR="005C7022">
        <w:rPr>
          <w:rStyle w:val="jlqj4b"/>
          <w:sz w:val="20"/>
          <w:lang w:val="el-GR"/>
        </w:rPr>
        <w:t xml:space="preserve">στα </w:t>
      </w:r>
      <w:r w:rsidRPr="000A6B2E">
        <w:rPr>
          <w:rStyle w:val="jlqj4b"/>
          <w:sz w:val="20"/>
          <w:lang w:val="el-GR"/>
        </w:rPr>
        <w:t xml:space="preserve">δυνατά σημεία και </w:t>
      </w:r>
      <w:r w:rsidR="005C7022">
        <w:rPr>
          <w:rStyle w:val="jlqj4b"/>
          <w:sz w:val="20"/>
          <w:lang w:val="el-GR"/>
        </w:rPr>
        <w:t>τους περιορισμούς</w:t>
      </w:r>
      <w:r w:rsidRPr="000A6B2E">
        <w:rPr>
          <w:rStyle w:val="jlqj4b"/>
          <w:sz w:val="20"/>
          <w:lang w:val="el-GR"/>
        </w:rPr>
        <w:t xml:space="preserve"> της δομής του </w:t>
      </w:r>
      <w:proofErr w:type="spellStart"/>
      <w:r w:rsidRPr="000A6B2E">
        <w:rPr>
          <w:rStyle w:val="jlqj4b"/>
          <w:sz w:val="20"/>
          <w:lang w:val="el-GR"/>
        </w:rPr>
        <w:t>Delicious</w:t>
      </w:r>
      <w:proofErr w:type="spellEnd"/>
      <w:r w:rsidRPr="000A6B2E">
        <w:rPr>
          <w:rStyle w:val="jlqj4b"/>
          <w:sz w:val="20"/>
          <w:lang w:val="el-GR"/>
        </w:rPr>
        <w:t xml:space="preserve"> και </w:t>
      </w:r>
      <w:proofErr w:type="spellStart"/>
      <w:r w:rsidRPr="000A6B2E">
        <w:rPr>
          <w:rStyle w:val="jlqj4b"/>
          <w:sz w:val="20"/>
          <w:lang w:val="el-GR"/>
        </w:rPr>
        <w:t>Flickr</w:t>
      </w:r>
      <w:proofErr w:type="spellEnd"/>
      <w:r w:rsidRPr="000A6B2E">
        <w:rPr>
          <w:rStyle w:val="jlqj4b"/>
          <w:sz w:val="20"/>
          <w:lang w:val="el-GR"/>
        </w:rPr>
        <w:t xml:space="preserve">, αλλά δεν παρέχει εξήγηση της μεθοδολογίας </w:t>
      </w:r>
      <w:r w:rsidR="005C7022">
        <w:rPr>
          <w:rStyle w:val="jlqj4b"/>
          <w:sz w:val="20"/>
          <w:lang w:val="el-GR"/>
        </w:rPr>
        <w:t>από όπου άντλησε πληροφορίες για</w:t>
      </w:r>
      <w:r w:rsidRPr="000A6B2E">
        <w:rPr>
          <w:rStyle w:val="jlqj4b"/>
          <w:sz w:val="20"/>
          <w:lang w:val="el-GR"/>
        </w:rPr>
        <w:t xml:space="preserve"> τις </w:t>
      </w:r>
      <w:r w:rsidRPr="00DE5D73">
        <w:rPr>
          <w:rStyle w:val="jlqj4b"/>
          <w:sz w:val="20"/>
          <w:lang w:val="el-GR"/>
        </w:rPr>
        <w:t xml:space="preserve">παρατηρήσεις του. </w:t>
      </w:r>
      <w:r w:rsidR="005C7022" w:rsidRPr="00DE5D73">
        <w:rPr>
          <w:rStyle w:val="jlqj4b"/>
          <w:sz w:val="20"/>
          <w:lang w:val="el-GR"/>
        </w:rPr>
        <w:t>Δεν είναι σαφές, γιατί γ</w:t>
      </w:r>
      <w:r w:rsidRPr="00DE5D73">
        <w:rPr>
          <w:rStyle w:val="jlqj4b"/>
          <w:sz w:val="20"/>
          <w:lang w:val="el-GR"/>
        </w:rPr>
        <w:t xml:space="preserve">ια παράδειγμα, </w:t>
      </w:r>
      <w:r w:rsidR="001A7496" w:rsidRPr="00DE5D73">
        <w:rPr>
          <w:rStyle w:val="jlqj4b"/>
          <w:sz w:val="20"/>
          <w:lang w:val="el-GR"/>
        </w:rPr>
        <w:t xml:space="preserve">και </w:t>
      </w:r>
      <w:r w:rsidRPr="00DE5D73">
        <w:rPr>
          <w:rStyle w:val="jlqj4b"/>
          <w:sz w:val="20"/>
          <w:lang w:val="el-GR"/>
        </w:rPr>
        <w:t>για</w:t>
      </w:r>
      <w:r w:rsidRPr="000A6B2E">
        <w:rPr>
          <w:rStyle w:val="jlqj4b"/>
          <w:sz w:val="20"/>
          <w:lang w:val="el-GR"/>
        </w:rPr>
        <w:t xml:space="preserve"> πόσο καιρό μελέτησε αυτούς τους δύο </w:t>
      </w:r>
      <w:proofErr w:type="spellStart"/>
      <w:r w:rsidRPr="000A6B2E">
        <w:rPr>
          <w:rStyle w:val="jlqj4b"/>
          <w:sz w:val="20"/>
          <w:lang w:val="el-GR"/>
        </w:rPr>
        <w:t>ιστότοπους</w:t>
      </w:r>
      <w:proofErr w:type="spellEnd"/>
      <w:r w:rsidRPr="000A6B2E">
        <w:rPr>
          <w:rStyle w:val="jlqj4b"/>
          <w:sz w:val="20"/>
          <w:lang w:val="el-GR"/>
        </w:rPr>
        <w:t>, πώς</w:t>
      </w:r>
      <w:r w:rsidR="005C7022">
        <w:rPr>
          <w:rStyle w:val="jlqj4b"/>
          <w:sz w:val="20"/>
          <w:lang w:val="el-GR"/>
        </w:rPr>
        <w:t xml:space="preserve"> και με τί κριτήρια</w:t>
      </w:r>
      <w:r w:rsidRPr="000A6B2E">
        <w:rPr>
          <w:rStyle w:val="jlqj4b"/>
          <w:sz w:val="20"/>
          <w:lang w:val="el-GR"/>
        </w:rPr>
        <w:t xml:space="preserve"> εξέτασε</w:t>
      </w:r>
      <w:r w:rsidR="005C7022">
        <w:rPr>
          <w:rStyle w:val="jlqj4b"/>
          <w:sz w:val="20"/>
          <w:lang w:val="el-GR"/>
        </w:rPr>
        <w:t xml:space="preserve"> τις ετικέτες, ποια στοιχεία έψαχνε </w:t>
      </w:r>
      <w:r w:rsidRPr="000A6B2E">
        <w:rPr>
          <w:rStyle w:val="jlqj4b"/>
          <w:sz w:val="20"/>
          <w:lang w:val="el-GR"/>
        </w:rPr>
        <w:t xml:space="preserve">, ή ποια κριτήρια αξιολόγησης εφάρμοσε. </w:t>
      </w:r>
    </w:p>
    <w:p w:rsidR="005C7022" w:rsidRDefault="005C7022" w:rsidP="000A6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jlqj4b"/>
          <w:sz w:val="20"/>
          <w:lang w:val="el-GR"/>
        </w:rPr>
      </w:pPr>
    </w:p>
    <w:p w:rsidR="000A6B2E" w:rsidRPr="000A6B2E" w:rsidRDefault="000A6B2E" w:rsidP="000A6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jlqj4b"/>
          <w:sz w:val="20"/>
          <w:lang w:val="el-GR"/>
        </w:rPr>
      </w:pPr>
      <w:r w:rsidRPr="000A6B2E">
        <w:rPr>
          <w:rStyle w:val="jlqj4b"/>
          <w:sz w:val="20"/>
          <w:lang w:val="el-GR"/>
        </w:rPr>
        <w:t xml:space="preserve"> Οι </w:t>
      </w:r>
      <w:proofErr w:type="spellStart"/>
      <w:r w:rsidRPr="000A6B2E">
        <w:rPr>
          <w:rStyle w:val="jlqj4b"/>
          <w:sz w:val="20"/>
          <w:lang w:val="el-GR"/>
        </w:rPr>
        <w:t>Golder</w:t>
      </w:r>
      <w:proofErr w:type="spellEnd"/>
      <w:r w:rsidRPr="000A6B2E">
        <w:rPr>
          <w:rStyle w:val="jlqj4b"/>
          <w:sz w:val="20"/>
          <w:lang w:val="el-GR"/>
        </w:rPr>
        <w:t xml:space="preserve"> και </w:t>
      </w:r>
      <w:proofErr w:type="spellStart"/>
      <w:r w:rsidRPr="000A6B2E">
        <w:rPr>
          <w:rStyle w:val="jlqj4b"/>
          <w:sz w:val="20"/>
          <w:lang w:val="el-GR"/>
        </w:rPr>
        <w:t>Huberman</w:t>
      </w:r>
      <w:proofErr w:type="spellEnd"/>
      <w:r w:rsidRPr="000A6B2E">
        <w:rPr>
          <w:rStyle w:val="jlqj4b"/>
          <w:sz w:val="20"/>
          <w:lang w:val="el-GR"/>
        </w:rPr>
        <w:t xml:space="preserve"> </w:t>
      </w:r>
      <w:r w:rsidR="005C7022">
        <w:rPr>
          <w:rStyle w:val="jlqj4b"/>
          <w:sz w:val="20"/>
          <w:lang w:val="el-GR"/>
        </w:rPr>
        <w:t>[14]</w:t>
      </w:r>
      <w:r w:rsidRPr="000A6B2E">
        <w:rPr>
          <w:rStyle w:val="jlqj4b"/>
          <w:sz w:val="20"/>
          <w:lang w:val="el-GR"/>
        </w:rPr>
        <w:t xml:space="preserve"> πραγματοποίησαν μια ανάλυση της δομής των συνεργατικών συστημάτων προσθήκης ετικετών στη δραστηριότητα χρήστη και τα είδη και τις συχνότητες των ετικετών. </w:t>
      </w:r>
      <w:r w:rsidRPr="00DE5D73">
        <w:rPr>
          <w:rStyle w:val="jlqj4b"/>
          <w:sz w:val="20"/>
          <w:lang w:val="el-GR"/>
        </w:rPr>
        <w:t xml:space="preserve">Συγκεκριμένα, ο </w:t>
      </w:r>
      <w:proofErr w:type="spellStart"/>
      <w:r w:rsidRPr="00DE5D73">
        <w:rPr>
          <w:rStyle w:val="jlqj4b"/>
          <w:sz w:val="20"/>
          <w:lang w:val="el-GR"/>
        </w:rPr>
        <w:t>Γκόλντερ</w:t>
      </w:r>
      <w:proofErr w:type="spellEnd"/>
      <w:r w:rsidRPr="00DE5D73">
        <w:rPr>
          <w:rStyle w:val="jlqj4b"/>
          <w:sz w:val="20"/>
          <w:lang w:val="el-GR"/>
        </w:rPr>
        <w:t xml:space="preserve"> και ο </w:t>
      </w:r>
      <w:proofErr w:type="spellStart"/>
      <w:r w:rsidRPr="00DE5D73">
        <w:rPr>
          <w:rStyle w:val="jlqj4b"/>
          <w:sz w:val="20"/>
          <w:lang w:val="el-GR"/>
        </w:rPr>
        <w:t>Χάμπερμαν</w:t>
      </w:r>
      <w:proofErr w:type="spellEnd"/>
      <w:r w:rsidRPr="00DE5D73">
        <w:rPr>
          <w:rStyle w:val="jlqj4b"/>
          <w:sz w:val="20"/>
          <w:lang w:val="el-GR"/>
        </w:rPr>
        <w:t xml:space="preserve"> εξέτασαν τις ετικέτες</w:t>
      </w:r>
      <w:r w:rsidR="00FA7CF8" w:rsidRPr="00FA7CF8">
        <w:rPr>
          <w:sz w:val="20"/>
          <w:lang w:val="el-GR"/>
        </w:rPr>
        <w:t xml:space="preserve"> των μελών της </w:t>
      </w:r>
      <w:r w:rsidR="00FA7CF8" w:rsidRPr="00FA7CF8">
        <w:rPr>
          <w:sz w:val="20"/>
        </w:rPr>
        <w:t>Delicious</w:t>
      </w:r>
      <w:r w:rsidR="00FA7CF8" w:rsidRPr="00FA7CF8">
        <w:rPr>
          <w:sz w:val="20"/>
          <w:lang w:val="el-GR"/>
        </w:rPr>
        <w:t xml:space="preserve"> και τον αριθμό των κρατήσεων που έδιναν σε κάθε ετικέτα</w:t>
      </w:r>
      <w:r w:rsidRPr="000A6B2E">
        <w:rPr>
          <w:rStyle w:val="jlqj4b"/>
          <w:sz w:val="20"/>
          <w:lang w:val="el-GR"/>
        </w:rPr>
        <w:t>. Αυτή η μελέτη εντόπισε έναν αριθμό των ετικετών λειτουργιών για σελιδοδείκτες, συμπεριλαμβανομένης της αναγνώρισης :</w:t>
      </w:r>
    </w:p>
    <w:p w:rsidR="000A6B2E" w:rsidRPr="000A6B2E" w:rsidRDefault="000A6B2E" w:rsidP="000A6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jlqj4b"/>
          <w:sz w:val="20"/>
          <w:lang w:val="el-GR"/>
        </w:rPr>
      </w:pPr>
    </w:p>
    <w:p w:rsidR="000A6B2E" w:rsidRPr="000A6B2E" w:rsidRDefault="000A6B2E" w:rsidP="000A6B2E">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jlqj4b"/>
          <w:sz w:val="20"/>
          <w:lang w:val="el-GR"/>
        </w:rPr>
      </w:pPr>
      <w:r w:rsidRPr="000A6B2E">
        <w:rPr>
          <w:rStyle w:val="jlqj4b"/>
          <w:sz w:val="20"/>
          <w:lang w:val="el-GR"/>
        </w:rPr>
        <w:t>του  θέματος του αντικειμένου ·</w:t>
      </w:r>
    </w:p>
    <w:p w:rsidR="000A6B2E" w:rsidRPr="000A6B2E" w:rsidRDefault="001A7496" w:rsidP="000A6B2E">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jlqj4b"/>
          <w:sz w:val="20"/>
          <w:lang w:val="el-GR"/>
        </w:rPr>
      </w:pPr>
      <w:r>
        <w:rPr>
          <w:rStyle w:val="jlqj4b"/>
          <w:sz w:val="20"/>
          <w:lang w:val="el-GR"/>
        </w:rPr>
        <w:t>τη</w:t>
      </w:r>
      <w:r w:rsidR="000A6B2E" w:rsidRPr="000A6B2E">
        <w:rPr>
          <w:rStyle w:val="jlqj4b"/>
          <w:sz w:val="20"/>
          <w:lang w:val="el-GR"/>
        </w:rPr>
        <w:t xml:space="preserve"> μορφή του αντικειμένου (για παράδειγμα, </w:t>
      </w:r>
      <w:proofErr w:type="spellStart"/>
      <w:r w:rsidR="000A6B2E" w:rsidRPr="000A6B2E">
        <w:rPr>
          <w:rStyle w:val="jlqj4b"/>
          <w:sz w:val="20"/>
          <w:lang w:val="el-GR"/>
        </w:rPr>
        <w:t>blog</w:t>
      </w:r>
      <w:proofErr w:type="spellEnd"/>
      <w:r w:rsidR="000A6B2E" w:rsidRPr="000A6B2E">
        <w:rPr>
          <w:rStyle w:val="jlqj4b"/>
          <w:sz w:val="20"/>
          <w:lang w:val="el-GR"/>
        </w:rPr>
        <w:t>).</w:t>
      </w:r>
    </w:p>
    <w:p w:rsidR="000A6B2E" w:rsidRPr="000A6B2E" w:rsidRDefault="000A6B2E" w:rsidP="000A6B2E">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jlqj4b"/>
          <w:sz w:val="20"/>
          <w:lang w:val="el-GR"/>
        </w:rPr>
      </w:pPr>
      <w:r w:rsidRPr="000A6B2E">
        <w:rPr>
          <w:rStyle w:val="jlqj4b"/>
          <w:sz w:val="20"/>
          <w:lang w:val="el-GR"/>
        </w:rPr>
        <w:t xml:space="preserve">την ιδιοκτησία του αντικειμένου · </w:t>
      </w:r>
    </w:p>
    <w:p w:rsidR="000A6B2E" w:rsidRPr="000A6B2E" w:rsidRDefault="000A6B2E" w:rsidP="000A6B2E">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jlqj4b"/>
          <w:sz w:val="20"/>
          <w:lang w:val="el-GR"/>
        </w:rPr>
      </w:pPr>
      <w:r w:rsidRPr="000A6B2E">
        <w:rPr>
          <w:rStyle w:val="jlqj4b"/>
          <w:sz w:val="20"/>
          <w:lang w:val="el-GR"/>
        </w:rPr>
        <w:t xml:space="preserve">και τα χαρακτηριστικά του αντικειμένου (για παράδειγμα, αστείο). </w:t>
      </w:r>
    </w:p>
    <w:p w:rsidR="000A6B2E" w:rsidRPr="000A6B2E" w:rsidRDefault="000A6B2E" w:rsidP="000A6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jlqj4b"/>
          <w:sz w:val="20"/>
          <w:lang w:val="el-GR"/>
        </w:rPr>
      </w:pPr>
    </w:p>
    <w:p w:rsidR="000A6B2E" w:rsidRDefault="000A6B2E" w:rsidP="000A6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0"/>
          <w:lang w:val="el-GR"/>
        </w:rPr>
      </w:pPr>
      <w:r w:rsidRPr="000A6B2E">
        <w:rPr>
          <w:rStyle w:val="jlqj4b"/>
          <w:sz w:val="20"/>
          <w:lang w:val="el-GR"/>
        </w:rPr>
        <w:t xml:space="preserve">Ενώ η μελέτη </w:t>
      </w:r>
      <w:proofErr w:type="spellStart"/>
      <w:r w:rsidRPr="000A6B2E">
        <w:rPr>
          <w:rStyle w:val="jlqj4b"/>
          <w:sz w:val="20"/>
          <w:lang w:val="el-GR"/>
        </w:rPr>
        <w:t>Golder</w:t>
      </w:r>
      <w:proofErr w:type="spellEnd"/>
      <w:r w:rsidRPr="000A6B2E">
        <w:rPr>
          <w:rStyle w:val="jlqj4b"/>
          <w:sz w:val="20"/>
          <w:lang w:val="el-GR"/>
        </w:rPr>
        <w:t xml:space="preserve"> και </w:t>
      </w:r>
      <w:proofErr w:type="spellStart"/>
      <w:r w:rsidRPr="000A6B2E">
        <w:rPr>
          <w:rStyle w:val="jlqj4b"/>
          <w:sz w:val="20"/>
          <w:lang w:val="el-GR"/>
        </w:rPr>
        <w:t>Huberman</w:t>
      </w:r>
      <w:proofErr w:type="spellEnd"/>
      <w:r w:rsidR="00950EB8">
        <w:rPr>
          <w:rStyle w:val="jlqj4b"/>
          <w:sz w:val="20"/>
          <w:lang w:val="el-GR"/>
        </w:rPr>
        <w:t xml:space="preserve"> [14]</w:t>
      </w:r>
      <w:r w:rsidRPr="000A6B2E">
        <w:rPr>
          <w:rStyle w:val="jlqj4b"/>
          <w:sz w:val="20"/>
          <w:lang w:val="el-GR"/>
        </w:rPr>
        <w:t xml:space="preserve"> παρέχει μια σημαντική ματιά στη χρήση ετικετών, η</w:t>
      </w:r>
      <w:r w:rsidR="00A90466">
        <w:rPr>
          <w:rStyle w:val="jlqj4b"/>
          <w:sz w:val="20"/>
          <w:lang w:val="el-GR"/>
        </w:rPr>
        <w:t xml:space="preserve"> μελέτη τους είναι περιορισμένη, καθώς </w:t>
      </w:r>
      <w:r w:rsidRPr="000A6B2E">
        <w:rPr>
          <w:rStyle w:val="jlqj4b"/>
          <w:sz w:val="20"/>
          <w:lang w:val="el-GR"/>
        </w:rPr>
        <w:t xml:space="preserve">εξέτασαν μόνο έναν </w:t>
      </w:r>
      <w:proofErr w:type="spellStart"/>
      <w:r w:rsidRPr="000A6B2E">
        <w:rPr>
          <w:rStyle w:val="jlqj4b"/>
          <w:sz w:val="20"/>
          <w:lang w:val="el-GR"/>
        </w:rPr>
        <w:t>ιστότοπο</w:t>
      </w:r>
      <w:proofErr w:type="spellEnd"/>
      <w:r w:rsidRPr="000A6B2E">
        <w:rPr>
          <w:rStyle w:val="jlqj4b"/>
          <w:sz w:val="20"/>
          <w:lang w:val="el-GR"/>
        </w:rPr>
        <w:t xml:space="preserve"> για περίοδο τεσσάρων ημερών. </w:t>
      </w:r>
      <w:r w:rsidR="00DE5D73">
        <w:rPr>
          <w:rStyle w:val="jlqj4b"/>
          <w:sz w:val="20"/>
          <w:lang w:val="el-GR"/>
        </w:rPr>
        <w:t>Τ</w:t>
      </w:r>
      <w:r w:rsidRPr="000A6B2E">
        <w:rPr>
          <w:rStyle w:val="jlqj4b"/>
          <w:sz w:val="20"/>
          <w:lang w:val="el-GR"/>
        </w:rPr>
        <w:t>α αποτελέσματά τους είναι ένα εξαιρετικό πρώτο βήμα στην ανάλυση τ</w:t>
      </w:r>
      <w:r w:rsidR="00DE5D73">
        <w:rPr>
          <w:rStyle w:val="jlqj4b"/>
          <w:sz w:val="20"/>
          <w:lang w:val="el-GR"/>
        </w:rPr>
        <w:t>ης</w:t>
      </w:r>
      <w:r w:rsidRPr="000A6B2E">
        <w:rPr>
          <w:rStyle w:val="jlqj4b"/>
          <w:sz w:val="20"/>
          <w:lang w:val="el-GR"/>
        </w:rPr>
        <w:t xml:space="preserve"> χρήση</w:t>
      </w:r>
      <w:r w:rsidR="00DE5D73">
        <w:rPr>
          <w:rStyle w:val="jlqj4b"/>
          <w:sz w:val="20"/>
          <w:lang w:val="el-GR"/>
        </w:rPr>
        <w:t>ς</w:t>
      </w:r>
      <w:r w:rsidRPr="000A6B2E">
        <w:rPr>
          <w:rStyle w:val="jlqj4b"/>
          <w:sz w:val="20"/>
          <w:lang w:val="el-GR"/>
        </w:rPr>
        <w:t xml:space="preserve"> ετικετών, αλλά η στενή εστίαση του </w:t>
      </w:r>
      <w:r w:rsidRPr="00DE5D73">
        <w:rPr>
          <w:rStyle w:val="jlqj4b"/>
          <w:sz w:val="20"/>
          <w:lang w:val="el-GR"/>
        </w:rPr>
        <w:t xml:space="preserve">πληθυσμού τους και το μέγεθος του δείγματος σημαίνει ότι οι παρατηρήσεις τους δεν είναι εύκολα </w:t>
      </w:r>
      <w:r w:rsidR="00FA7CF8" w:rsidRPr="00DE5D73">
        <w:rPr>
          <w:rStyle w:val="jlqj4b"/>
          <w:sz w:val="20"/>
          <w:lang w:val="el-GR"/>
        </w:rPr>
        <w:t>γενικευμένες</w:t>
      </w:r>
      <w:r w:rsidRPr="00DE5D73">
        <w:rPr>
          <w:rStyle w:val="jlqj4b"/>
          <w:sz w:val="20"/>
          <w:lang w:val="el-GR"/>
        </w:rPr>
        <w:t>.</w:t>
      </w:r>
      <w:r w:rsidRPr="000A6B2E">
        <w:rPr>
          <w:rStyle w:val="jlqj4b"/>
          <w:sz w:val="20"/>
          <w:lang w:val="el-GR"/>
        </w:rPr>
        <w:t xml:space="preserve"> Επιπλέον, αυτή η μελέτη επικεντρώνεται περισσότερο πώς σχετίζονται οι σελιδοδείκτες με ετικέτες (για παράδειγμα, </w:t>
      </w:r>
      <w:r w:rsidR="00FA7CF8" w:rsidRPr="00FA7CF8">
        <w:rPr>
          <w:sz w:val="20"/>
          <w:lang w:val="el-GR"/>
        </w:rPr>
        <w:t>πόσοι σελιδοδείκτες αποδίδονται ανά ετικέτα και από ποιον) και όχι στη δομική σύνθεση των ίδιων των πινακίδων.</w:t>
      </w:r>
    </w:p>
    <w:p w:rsidR="00FA7CF8" w:rsidRPr="00FA7CF8" w:rsidRDefault="00FA7CF8" w:rsidP="000A6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jlqj4b"/>
          <w:sz w:val="20"/>
          <w:lang w:val="el-GR"/>
        </w:rPr>
      </w:pPr>
    </w:p>
    <w:p w:rsidR="000A6B2E" w:rsidRDefault="000A6B2E" w:rsidP="000A6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jlqj4b"/>
          <w:sz w:val="20"/>
          <w:lang w:val="el-GR"/>
        </w:rPr>
      </w:pPr>
      <w:r w:rsidRPr="000A6B2E">
        <w:rPr>
          <w:rStyle w:val="jlqj4b"/>
          <w:sz w:val="20"/>
          <w:lang w:val="el-GR"/>
        </w:rPr>
        <w:t xml:space="preserve"> Ο </w:t>
      </w:r>
      <w:proofErr w:type="spellStart"/>
      <w:r w:rsidRPr="000A6B2E">
        <w:rPr>
          <w:rStyle w:val="jlqj4b"/>
          <w:sz w:val="20"/>
          <w:lang w:val="el-GR"/>
        </w:rPr>
        <w:t>Guy</w:t>
      </w:r>
      <w:proofErr w:type="spellEnd"/>
      <w:r w:rsidRPr="000A6B2E">
        <w:rPr>
          <w:rStyle w:val="jlqj4b"/>
          <w:sz w:val="20"/>
          <w:lang w:val="el-GR"/>
        </w:rPr>
        <w:t xml:space="preserve"> and </w:t>
      </w:r>
      <w:proofErr w:type="spellStart"/>
      <w:r w:rsidRPr="000A6B2E">
        <w:rPr>
          <w:rStyle w:val="jlqj4b"/>
          <w:sz w:val="20"/>
          <w:lang w:val="el-GR"/>
        </w:rPr>
        <w:t>Tonkin</w:t>
      </w:r>
      <w:proofErr w:type="spellEnd"/>
      <w:r w:rsidRPr="000A6B2E">
        <w:rPr>
          <w:rStyle w:val="jlqj4b"/>
          <w:sz w:val="20"/>
          <w:lang w:val="el-GR"/>
        </w:rPr>
        <w:t xml:space="preserve"> </w:t>
      </w:r>
      <w:r w:rsidR="005C7022">
        <w:rPr>
          <w:rStyle w:val="jlqj4b"/>
          <w:sz w:val="20"/>
          <w:lang w:val="el-GR"/>
        </w:rPr>
        <w:t>[15]</w:t>
      </w:r>
      <w:r w:rsidRPr="000A6B2E">
        <w:rPr>
          <w:rStyle w:val="jlqj4b"/>
          <w:sz w:val="20"/>
          <w:lang w:val="el-GR"/>
        </w:rPr>
        <w:t xml:space="preserve"> συνέλεξαν τυχαία δειγματοληψία ετικετών από το </w:t>
      </w:r>
      <w:proofErr w:type="spellStart"/>
      <w:r w:rsidRPr="000A6B2E">
        <w:rPr>
          <w:rStyle w:val="jlqj4b"/>
          <w:sz w:val="20"/>
          <w:lang w:val="el-GR"/>
        </w:rPr>
        <w:t>Delicious</w:t>
      </w:r>
      <w:proofErr w:type="spellEnd"/>
      <w:r w:rsidRPr="000A6B2E">
        <w:rPr>
          <w:rStyle w:val="jlqj4b"/>
          <w:sz w:val="20"/>
          <w:lang w:val="el-GR"/>
        </w:rPr>
        <w:t xml:space="preserve"> και το </w:t>
      </w:r>
      <w:proofErr w:type="spellStart"/>
      <w:r w:rsidRPr="000A6B2E">
        <w:rPr>
          <w:rStyle w:val="jlqj4b"/>
          <w:sz w:val="20"/>
          <w:lang w:val="el-GR"/>
        </w:rPr>
        <w:t>Flickr</w:t>
      </w:r>
      <w:proofErr w:type="spellEnd"/>
      <w:r w:rsidRPr="000A6B2E">
        <w:rPr>
          <w:rStyle w:val="jlqj4b"/>
          <w:sz w:val="20"/>
          <w:lang w:val="el-GR"/>
        </w:rPr>
        <w:t xml:space="preserve"> για να δείτε αν είναι "δημοφιλές Οι αντιρρήσεις σχετικά με την </w:t>
      </w:r>
      <w:proofErr w:type="spellStart"/>
      <w:r w:rsidRPr="000A6B2E">
        <w:rPr>
          <w:rStyle w:val="jlqj4b"/>
          <w:sz w:val="20"/>
          <w:lang w:val="el-GR"/>
        </w:rPr>
        <w:t>folksonomic</w:t>
      </w:r>
      <w:proofErr w:type="spellEnd"/>
      <w:r w:rsidRPr="000A6B2E">
        <w:rPr>
          <w:rStyle w:val="jlqj4b"/>
          <w:sz w:val="20"/>
          <w:lang w:val="el-GR"/>
        </w:rPr>
        <w:t xml:space="preserve"> </w:t>
      </w:r>
      <w:proofErr w:type="spellStart"/>
      <w:r w:rsidRPr="000A6B2E">
        <w:rPr>
          <w:rStyle w:val="jlqj4b"/>
          <w:sz w:val="20"/>
          <w:lang w:val="el-GR"/>
        </w:rPr>
        <w:t>tagging</w:t>
      </w:r>
      <w:proofErr w:type="spellEnd"/>
      <w:r w:rsidRPr="000A6B2E">
        <w:rPr>
          <w:rStyle w:val="jlqj4b"/>
          <w:sz w:val="20"/>
          <w:lang w:val="el-GR"/>
        </w:rPr>
        <w:t xml:space="preserve"> βασ</w:t>
      </w:r>
      <w:r w:rsidR="00E83ACA">
        <w:rPr>
          <w:rStyle w:val="jlqj4b"/>
          <w:sz w:val="20"/>
          <w:lang w:val="el-GR"/>
        </w:rPr>
        <w:t>ίζονται στην πραγματικότητα.</w:t>
      </w:r>
      <w:r w:rsidRPr="000A6B2E">
        <w:rPr>
          <w:rStyle w:val="jlqj4b"/>
          <w:sz w:val="20"/>
          <w:lang w:val="el-GR"/>
        </w:rPr>
        <w:t xml:space="preserve"> Οι συγγραφείς δεν εξηγούν, ωστόσο, για ποια περίοδο αποκτήθηκαν ετικέτες (για παράδειγμα, για περίοδο μίας ημέρας, πάνω από ένα μήνα), ούτε να παρέχουν κριτήρια αξιολόγησης. </w:t>
      </w:r>
    </w:p>
    <w:p w:rsidR="000A6B2E" w:rsidRDefault="000A6B2E" w:rsidP="000A6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jlqj4b"/>
          <w:sz w:val="20"/>
          <w:lang w:val="el-GR"/>
        </w:rPr>
      </w:pPr>
    </w:p>
    <w:p w:rsidR="000A6B2E" w:rsidRPr="00DE5D73" w:rsidRDefault="00DE5D73" w:rsidP="000A6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jlqj4b"/>
          <w:sz w:val="20"/>
          <w:lang w:val="el-GR"/>
        </w:rPr>
      </w:pPr>
      <w:r w:rsidRPr="00DE5D73">
        <w:rPr>
          <w:sz w:val="20"/>
          <w:lang w:val="el-GR"/>
        </w:rPr>
        <w:t xml:space="preserve">Οι ετικέτες καταχωρίστηκαν στην </w:t>
      </w:r>
      <w:proofErr w:type="spellStart"/>
      <w:r w:rsidRPr="00DE5D73">
        <w:rPr>
          <w:sz w:val="20"/>
        </w:rPr>
        <w:t>Aspell</w:t>
      </w:r>
      <w:proofErr w:type="spellEnd"/>
      <w:r w:rsidRPr="00DE5D73">
        <w:rPr>
          <w:sz w:val="20"/>
          <w:lang w:val="el-GR"/>
        </w:rPr>
        <w:t>, έναν ελεγκτή ανοιχτής πηγής, από την οποία οι συγγραφείς κατέληξαν στο συμπέρασμα ότι το 40</w:t>
      </w:r>
      <w:r w:rsidRPr="00DE5D73">
        <w:rPr>
          <w:sz w:val="20"/>
        </w:rPr>
        <w:t> </w:t>
      </w:r>
      <w:r w:rsidRPr="00DE5D73">
        <w:rPr>
          <w:sz w:val="20"/>
          <w:lang w:val="el-GR"/>
        </w:rPr>
        <w:t xml:space="preserve">% των ετικετών </w:t>
      </w:r>
      <w:r w:rsidRPr="00DE5D73">
        <w:rPr>
          <w:sz w:val="20"/>
        </w:rPr>
        <w:t>Flickr</w:t>
      </w:r>
      <w:r w:rsidRPr="00DE5D73">
        <w:rPr>
          <w:sz w:val="20"/>
          <w:lang w:val="el-GR"/>
        </w:rPr>
        <w:t xml:space="preserve"> και το 28</w:t>
      </w:r>
      <w:r w:rsidRPr="00DE5D73">
        <w:rPr>
          <w:sz w:val="20"/>
        </w:rPr>
        <w:t> </w:t>
      </w:r>
      <w:r w:rsidRPr="00DE5D73">
        <w:rPr>
          <w:sz w:val="20"/>
          <w:lang w:val="el-GR"/>
        </w:rPr>
        <w:t xml:space="preserve">% των ετικετών </w:t>
      </w:r>
      <w:r w:rsidRPr="00DE5D73">
        <w:rPr>
          <w:sz w:val="20"/>
        </w:rPr>
        <w:t>Delicious</w:t>
      </w:r>
      <w:r>
        <w:rPr>
          <w:sz w:val="20"/>
          <w:lang w:val="el-GR"/>
        </w:rPr>
        <w:softHyphen/>
        <w:t xml:space="preserve">είτε γράφονταν και </w:t>
      </w:r>
      <w:r w:rsidRPr="00DE5D73">
        <w:rPr>
          <w:sz w:val="20"/>
          <w:lang w:val="el-GR"/>
        </w:rPr>
        <w:t xml:space="preserve">κωδικοποιήθηκαν κατά τρόπο μη κατανοητό από την </w:t>
      </w:r>
      <w:proofErr w:type="spellStart"/>
      <w:r w:rsidRPr="00DE5D73">
        <w:rPr>
          <w:sz w:val="20"/>
        </w:rPr>
        <w:t>Aspell</w:t>
      </w:r>
      <w:proofErr w:type="spellEnd"/>
      <w:r w:rsidRPr="00DE5D73">
        <w:rPr>
          <w:sz w:val="20"/>
          <w:lang w:val="el-GR"/>
        </w:rPr>
        <w:t xml:space="preserve">, είτε συνίσταντο σε σύνθετες λέξεις δύο ή περισσότερων λέξεων. Οι ετικέτες δεν ακολουθούσαν τη σύμβαση σε τομείς όπως η χρήση περιπτωσιολογικών ή </w:t>
      </w:r>
      <w:r w:rsidRPr="00DE5D73">
        <w:rPr>
          <w:sz w:val="20"/>
          <w:lang w:val="el-GR"/>
        </w:rPr>
        <w:t xml:space="preserve">ενικών έναντι πληθυντικών εντύπων. Μολονότι </w:t>
      </w:r>
      <w:r>
        <w:rPr>
          <w:sz w:val="20"/>
          <w:lang w:val="el-GR"/>
        </w:rPr>
        <w:t>στην</w:t>
      </w:r>
      <w:r w:rsidRPr="00DE5D73">
        <w:rPr>
          <w:sz w:val="20"/>
          <w:lang w:val="el-GR"/>
        </w:rPr>
        <w:t xml:space="preserve"> παρούσα μελέτη </w:t>
      </w:r>
      <w:r>
        <w:rPr>
          <w:sz w:val="20"/>
          <w:lang w:val="el-GR"/>
        </w:rPr>
        <w:t>γίνεται αναφορά</w:t>
      </w:r>
      <w:r w:rsidRPr="00DE5D73">
        <w:rPr>
          <w:sz w:val="20"/>
          <w:lang w:val="el-GR"/>
        </w:rPr>
        <w:t xml:space="preserve"> στη δομή των ετικετών, οι βάσεις για τα συμπεράσματα των συντακτών είναι προβληματικές.</w:t>
      </w:r>
      <w:r w:rsidR="000A6B2E" w:rsidRPr="00DE5D73">
        <w:rPr>
          <w:rStyle w:val="jlqj4b"/>
          <w:sz w:val="20"/>
          <w:lang w:val="el-GR"/>
        </w:rPr>
        <w:t xml:space="preserve"> </w:t>
      </w:r>
    </w:p>
    <w:p w:rsidR="000A6B2E" w:rsidRDefault="000A6B2E" w:rsidP="000A6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jlqj4b"/>
          <w:sz w:val="20"/>
          <w:lang w:val="el-GR"/>
        </w:rPr>
      </w:pPr>
    </w:p>
    <w:p w:rsidR="000A6B2E" w:rsidRPr="00DE5D73" w:rsidRDefault="000A6B2E" w:rsidP="000A6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jlqj4b"/>
          <w:sz w:val="20"/>
          <w:lang w:val="el-GR"/>
        </w:rPr>
      </w:pPr>
      <w:r w:rsidRPr="00DE5D73">
        <w:rPr>
          <w:rStyle w:val="jlqj4b"/>
          <w:sz w:val="20"/>
          <w:lang w:val="el-GR"/>
        </w:rPr>
        <w:t xml:space="preserve">Δεν είναι </w:t>
      </w:r>
      <w:r w:rsidR="00DE5D73" w:rsidRPr="00DE5D73">
        <w:rPr>
          <w:rStyle w:val="jlqj4b"/>
          <w:sz w:val="20"/>
          <w:lang w:val="el-GR"/>
        </w:rPr>
        <w:t>σαφές</w:t>
      </w:r>
      <w:r w:rsidRPr="00DE5D73">
        <w:rPr>
          <w:rStyle w:val="jlqj4b"/>
          <w:sz w:val="20"/>
          <w:lang w:val="el-GR"/>
        </w:rPr>
        <w:t xml:space="preserve"> </w:t>
      </w:r>
      <w:r w:rsidR="00DE5D73" w:rsidRPr="00DE5D73">
        <w:rPr>
          <w:rStyle w:val="jlqj4b"/>
          <w:sz w:val="20"/>
          <w:lang w:val="el-GR"/>
        </w:rPr>
        <w:t>ότι η</w:t>
      </w:r>
      <w:r w:rsidRPr="00DE5D73">
        <w:rPr>
          <w:rStyle w:val="jlqj4b"/>
          <w:sz w:val="20"/>
          <w:lang w:val="el-GR"/>
        </w:rPr>
        <w:t xml:space="preserve"> χρήση ορθογραφικού</w:t>
      </w:r>
      <w:r w:rsidRPr="000A6B2E">
        <w:rPr>
          <w:rStyle w:val="jlqj4b"/>
          <w:sz w:val="20"/>
          <w:lang w:val="el-GR"/>
        </w:rPr>
        <w:t xml:space="preserve"> ελέγχου είναι ένα επαρκές μέτρο ποιότητας. Επιτρέπει ο ορθογραφικός έλεγχος πολιτιστικές παραλλαγές στην ορθογραφία (γ</w:t>
      </w:r>
      <w:r w:rsidR="00DE5D73">
        <w:rPr>
          <w:rStyle w:val="jlqj4b"/>
          <w:sz w:val="20"/>
          <w:lang w:val="el-GR"/>
        </w:rPr>
        <w:t>ια παράδειγμα, εργασία ή εργατικό δυναμικό</w:t>
      </w:r>
      <w:r w:rsidRPr="000A6B2E">
        <w:rPr>
          <w:rStyle w:val="jlqj4b"/>
          <w:sz w:val="20"/>
          <w:lang w:val="el-GR"/>
        </w:rPr>
        <w:t xml:space="preserve">); Πόσο καλά αναγνωρισμένο και περιεκτικό είναι το βασικό λεξιλόγιο </w:t>
      </w:r>
      <w:r w:rsidR="00DE5D73">
        <w:rPr>
          <w:rStyle w:val="jlqj4b"/>
          <w:sz w:val="20"/>
          <w:lang w:val="el-GR"/>
        </w:rPr>
        <w:t>πηγής για τον εν λόγω κριτή</w:t>
      </w:r>
      <w:r w:rsidR="00DE5D73" w:rsidRPr="00DE5D73">
        <w:rPr>
          <w:rStyle w:val="jlqj4b"/>
          <w:sz w:val="20"/>
          <w:lang w:val="el-GR"/>
        </w:rPr>
        <w:t>;</w:t>
      </w:r>
    </w:p>
    <w:p w:rsidR="00DE5D73" w:rsidRPr="00DE5D73" w:rsidRDefault="00DE5D73" w:rsidP="000A6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jlqj4b"/>
          <w:sz w:val="20"/>
          <w:lang w:val="el-GR"/>
        </w:rPr>
      </w:pPr>
    </w:p>
    <w:p w:rsidR="000A6B2E" w:rsidRPr="000A6B2E" w:rsidRDefault="000A6B2E" w:rsidP="000A6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jlqj4b"/>
          <w:sz w:val="20"/>
          <w:lang w:val="el-GR"/>
        </w:rPr>
      </w:pPr>
      <w:r w:rsidRPr="000A6B2E">
        <w:rPr>
          <w:rStyle w:val="jlqj4b"/>
          <w:sz w:val="20"/>
          <w:lang w:val="el-GR"/>
        </w:rPr>
        <w:t xml:space="preserve">Οι ετικέτες μπορεί να περιλαμβάνουν διάφορους </w:t>
      </w:r>
      <w:proofErr w:type="spellStart"/>
      <w:r w:rsidRPr="000A6B2E">
        <w:rPr>
          <w:rStyle w:val="jlqj4b"/>
          <w:sz w:val="20"/>
          <w:lang w:val="el-GR"/>
        </w:rPr>
        <w:t>νεολισμούς</w:t>
      </w:r>
      <w:proofErr w:type="spellEnd"/>
      <w:r w:rsidRPr="000A6B2E">
        <w:rPr>
          <w:rStyle w:val="jlqj4b"/>
          <w:sz w:val="20"/>
          <w:lang w:val="el-GR"/>
        </w:rPr>
        <w:t xml:space="preserve">, όπως </w:t>
      </w:r>
      <w:proofErr w:type="spellStart"/>
      <w:r w:rsidRPr="000A6B2E">
        <w:rPr>
          <w:rStyle w:val="jlqj4b"/>
          <w:sz w:val="20"/>
          <w:lang w:val="el-GR"/>
        </w:rPr>
        <w:t>podca</w:t>
      </w:r>
      <w:r w:rsidR="00DE5D73">
        <w:rPr>
          <w:rStyle w:val="jlqj4b"/>
          <w:sz w:val="20"/>
          <w:lang w:val="el-GR"/>
        </w:rPr>
        <w:t>sting</w:t>
      </w:r>
      <w:proofErr w:type="spellEnd"/>
      <w:r w:rsidR="00DE5D73">
        <w:rPr>
          <w:rStyle w:val="jlqj4b"/>
          <w:sz w:val="20"/>
          <w:lang w:val="el-GR"/>
        </w:rPr>
        <w:t>, που μπορεί να μην υπάρχουν</w:t>
      </w:r>
      <w:r w:rsidRPr="000A6B2E">
        <w:rPr>
          <w:rStyle w:val="jlqj4b"/>
          <w:sz w:val="20"/>
          <w:lang w:val="el-GR"/>
        </w:rPr>
        <w:t xml:space="preserve"> ακόμη σε συμβατικά λεξικά, αλλά είναι καλά αναγνωρισμένα σε έναν συγκεκριμένο τομέα. Οι συγγραφείς </w:t>
      </w:r>
      <w:r w:rsidR="005C7022">
        <w:rPr>
          <w:rStyle w:val="jlqj4b"/>
          <w:sz w:val="20"/>
          <w:lang w:val="el-GR"/>
        </w:rPr>
        <w:t>δεν</w:t>
      </w:r>
      <w:r w:rsidRPr="000A6B2E">
        <w:rPr>
          <w:rStyle w:val="jlqj4b"/>
          <w:sz w:val="20"/>
          <w:lang w:val="el-GR"/>
        </w:rPr>
        <w:t xml:space="preserve"> αναφέρετε αν έλαβαν υπόψη </w:t>
      </w:r>
      <w:r w:rsidR="005C7022">
        <w:rPr>
          <w:rStyle w:val="jlqj4b"/>
          <w:sz w:val="20"/>
          <w:lang w:val="el-GR"/>
        </w:rPr>
        <w:t xml:space="preserve">τη </w:t>
      </w:r>
      <w:r w:rsidRPr="000A6B2E">
        <w:rPr>
          <w:rStyle w:val="jlqj4b"/>
          <w:sz w:val="20"/>
          <w:lang w:val="el-GR"/>
        </w:rPr>
        <w:t xml:space="preserve">σωστή χρήση της μοναδικής μορφής τέτοιων ετικετών ως μη μετρήσιμων ουσιαστικά (για παράδειγμα, </w:t>
      </w:r>
      <w:proofErr w:type="spellStart"/>
      <w:r w:rsidRPr="000A6B2E">
        <w:rPr>
          <w:rStyle w:val="jlqj4b"/>
          <w:sz w:val="20"/>
          <w:lang w:val="el-GR"/>
        </w:rPr>
        <w:t>air</w:t>
      </w:r>
      <w:proofErr w:type="spellEnd"/>
      <w:r w:rsidRPr="000A6B2E">
        <w:rPr>
          <w:rStyle w:val="jlqj4b"/>
          <w:sz w:val="20"/>
          <w:lang w:val="el-GR"/>
        </w:rPr>
        <w:t xml:space="preserve">) ή ετικέτες που περιγράφουν κλάδους ή συναισθήματα (για παράδειγμα, ιστορία και αγάπη). Εάν μια ονομαζόμενη οντότητα (άτομο ή οργανισμός) δεν αναγνωρίστηκε από την </w:t>
      </w:r>
      <w:proofErr w:type="spellStart"/>
      <w:r w:rsidRPr="000A6B2E">
        <w:rPr>
          <w:rStyle w:val="jlqj4b"/>
          <w:sz w:val="20"/>
          <w:lang w:val="el-GR"/>
        </w:rPr>
        <w:t>Aspell</w:t>
      </w:r>
      <w:proofErr w:type="spellEnd"/>
      <w:r w:rsidRPr="000A6B2E">
        <w:rPr>
          <w:rStyle w:val="jlqj4b"/>
          <w:sz w:val="20"/>
          <w:lang w:val="el-GR"/>
        </w:rPr>
        <w:t>, αυτό σημαίνει ότι η ετικέτα ταξινο</w:t>
      </w:r>
      <w:r w:rsidR="005C7022">
        <w:rPr>
          <w:rStyle w:val="jlqj4b"/>
          <w:sz w:val="20"/>
          <w:lang w:val="el-GR"/>
        </w:rPr>
        <w:t xml:space="preserve">μήθηκε ως λανθασμένη. </w:t>
      </w:r>
      <w:r w:rsidRPr="000A6B2E">
        <w:rPr>
          <w:rStyle w:val="jlqj4b"/>
          <w:sz w:val="20"/>
          <w:lang w:val="el-GR"/>
        </w:rPr>
        <w:t xml:space="preserve">Τέλος, οι συγγραφείς φαίνεται να υπονοούν </w:t>
      </w:r>
      <w:r w:rsidR="005C7022">
        <w:rPr>
          <w:rStyle w:val="jlqj4b"/>
          <w:sz w:val="20"/>
          <w:lang w:val="el-GR"/>
        </w:rPr>
        <w:t xml:space="preserve">ότι οι σύνθετες λέξεις, που απαρτίζονται από </w:t>
      </w:r>
      <w:r w:rsidRPr="000A6B2E">
        <w:rPr>
          <w:rStyle w:val="jlqj4b"/>
          <w:sz w:val="20"/>
          <w:lang w:val="el-GR"/>
        </w:rPr>
        <w:t>δύο ή περισσότερες λέξεις</w:t>
      </w:r>
      <w:r w:rsidR="005C7022">
        <w:rPr>
          <w:rStyle w:val="jlqj4b"/>
          <w:sz w:val="20"/>
          <w:lang w:val="el-GR"/>
        </w:rPr>
        <w:t>,</w:t>
      </w:r>
      <w:r w:rsidRPr="000A6B2E">
        <w:rPr>
          <w:rStyle w:val="jlqj4b"/>
          <w:sz w:val="20"/>
          <w:lang w:val="el-GR"/>
        </w:rPr>
        <w:t xml:space="preserve"> είναι απαραίτητα λανθασμένες, κάτι που μπορεί </w:t>
      </w:r>
      <w:r w:rsidR="005C7022">
        <w:rPr>
          <w:rStyle w:val="jlqj4b"/>
          <w:sz w:val="20"/>
          <w:lang w:val="el-GR"/>
        </w:rPr>
        <w:t>να μην</w:t>
      </w:r>
      <w:r w:rsidRPr="000A6B2E">
        <w:rPr>
          <w:rStyle w:val="jlqj4b"/>
          <w:sz w:val="20"/>
          <w:lang w:val="el-GR"/>
        </w:rPr>
        <w:t xml:space="preserve"> ισχύει (για παράδειγμα, λογισμικό ανοιχτού κώδικα). </w:t>
      </w:r>
    </w:p>
    <w:p w:rsidR="000A6B2E" w:rsidRPr="000A6B2E" w:rsidRDefault="000A6B2E" w:rsidP="000A6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jlqj4b"/>
          <w:sz w:val="20"/>
          <w:lang w:val="el-GR"/>
        </w:rPr>
      </w:pPr>
    </w:p>
    <w:p w:rsidR="000A6B2E" w:rsidRDefault="000A6B2E" w:rsidP="000A6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jlqj4b"/>
          <w:sz w:val="20"/>
          <w:lang w:val="el-GR"/>
        </w:rPr>
      </w:pPr>
      <w:r w:rsidRPr="000A6B2E">
        <w:rPr>
          <w:rStyle w:val="jlqj4b"/>
          <w:sz w:val="20"/>
          <w:lang w:val="el-GR"/>
        </w:rPr>
        <w:t xml:space="preserve">Οι παγίδες της </w:t>
      </w:r>
      <w:proofErr w:type="spellStart"/>
      <w:r w:rsidR="00950EB8">
        <w:rPr>
          <w:rStyle w:val="jlqj4b"/>
          <w:sz w:val="20"/>
          <w:lang w:val="el-GR"/>
        </w:rPr>
        <w:t>λαϊκ</w:t>
      </w:r>
      <w:r w:rsidR="00950EB8" w:rsidRPr="00BD5A6E">
        <w:rPr>
          <w:rStyle w:val="jlqj4b"/>
          <w:sz w:val="20"/>
          <w:lang w:val="el-GR"/>
        </w:rPr>
        <w:t>ονομία</w:t>
      </w:r>
      <w:r w:rsidR="00950EB8">
        <w:rPr>
          <w:rStyle w:val="jlqj4b"/>
          <w:sz w:val="20"/>
          <w:lang w:val="el-GR"/>
        </w:rPr>
        <w:t>ς</w:t>
      </w:r>
      <w:proofErr w:type="spellEnd"/>
      <w:r w:rsidR="00950EB8" w:rsidRPr="00BD5A6E">
        <w:rPr>
          <w:rStyle w:val="jlqj4b"/>
          <w:sz w:val="20"/>
          <w:lang w:val="el-GR"/>
        </w:rPr>
        <w:t xml:space="preserve"> </w:t>
      </w:r>
      <w:r w:rsidRPr="000A6B2E">
        <w:rPr>
          <w:rStyle w:val="jlqj4b"/>
          <w:sz w:val="20"/>
          <w:lang w:val="el-GR"/>
        </w:rPr>
        <w:t>έχο</w:t>
      </w:r>
      <w:r w:rsidR="00950EB8">
        <w:rPr>
          <w:rStyle w:val="jlqj4b"/>
          <w:sz w:val="20"/>
          <w:lang w:val="el-GR"/>
        </w:rPr>
        <w:t>υν τεκμηριωθεί καλά σε διάφορες εργασίες. Α</w:t>
      </w:r>
      <w:r w:rsidRPr="000A6B2E">
        <w:rPr>
          <w:rStyle w:val="jlqj4b"/>
          <w:sz w:val="20"/>
          <w:lang w:val="el-GR"/>
        </w:rPr>
        <w:t xml:space="preserve">υτό που λείπει είναι μια εις βάθος ανάλυση </w:t>
      </w:r>
      <w:r w:rsidR="00950EB8">
        <w:rPr>
          <w:rStyle w:val="jlqj4b"/>
          <w:sz w:val="20"/>
          <w:lang w:val="el-GR"/>
        </w:rPr>
        <w:t>στην</w:t>
      </w:r>
      <w:r w:rsidRPr="000A6B2E">
        <w:rPr>
          <w:rStyle w:val="jlqj4b"/>
          <w:sz w:val="20"/>
          <w:lang w:val="el-GR"/>
        </w:rPr>
        <w:t xml:space="preserve"> γλωσσική δομή των ετικετών σε σχέση με ένα καθιερωμένο σημείο αναφοράς. Ενώ η δημοφιλής γνώμη δείχνει ότι η </w:t>
      </w:r>
      <w:proofErr w:type="spellStart"/>
      <w:r w:rsidR="00950EB8">
        <w:rPr>
          <w:rStyle w:val="jlqj4b"/>
          <w:sz w:val="20"/>
          <w:lang w:val="el-GR"/>
        </w:rPr>
        <w:t>λαϊκ</w:t>
      </w:r>
      <w:r w:rsidR="00950EB8" w:rsidRPr="00BD5A6E">
        <w:rPr>
          <w:rStyle w:val="jlqj4b"/>
          <w:sz w:val="20"/>
          <w:lang w:val="el-GR"/>
        </w:rPr>
        <w:t>ονομία</w:t>
      </w:r>
      <w:proofErr w:type="spellEnd"/>
      <w:r w:rsidR="00950EB8" w:rsidRPr="00BD5A6E">
        <w:rPr>
          <w:rStyle w:val="jlqj4b"/>
          <w:sz w:val="20"/>
          <w:lang w:val="el-GR"/>
        </w:rPr>
        <w:t xml:space="preserve"> </w:t>
      </w:r>
      <w:r w:rsidR="00BB5074" w:rsidRPr="000A6B2E">
        <w:rPr>
          <w:rStyle w:val="jlqj4b"/>
          <w:sz w:val="20"/>
          <w:lang w:val="el-GR"/>
        </w:rPr>
        <w:t>υποφέρ</w:t>
      </w:r>
      <w:r w:rsidR="00BB5074">
        <w:rPr>
          <w:rStyle w:val="jlqj4b"/>
          <w:sz w:val="20"/>
          <w:lang w:val="el-GR"/>
        </w:rPr>
        <w:t>ει</w:t>
      </w:r>
      <w:r w:rsidRPr="000A6B2E">
        <w:rPr>
          <w:rStyle w:val="jlqj4b"/>
          <w:sz w:val="20"/>
          <w:lang w:val="el-GR"/>
        </w:rPr>
        <w:t xml:space="preserve"> από ασαφή και ασυνεπή δομή, </w:t>
      </w:r>
      <w:r w:rsidR="00950EB8">
        <w:rPr>
          <w:rStyle w:val="jlqj4b"/>
          <w:sz w:val="20"/>
          <w:lang w:val="el-GR"/>
        </w:rPr>
        <w:t>η</w:t>
      </w:r>
      <w:r w:rsidRPr="000A6B2E">
        <w:rPr>
          <w:rStyle w:val="jlqj4b"/>
          <w:sz w:val="20"/>
          <w:lang w:val="el-GR"/>
        </w:rPr>
        <w:t xml:space="preserve"> πραγματική έκταση αυτών των προβλημάτων δεν είναι ακόμη σαφής.</w:t>
      </w:r>
    </w:p>
    <w:p w:rsidR="000A6B2E" w:rsidRDefault="000A6B2E" w:rsidP="000A6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jlqj4b"/>
          <w:sz w:val="20"/>
          <w:lang w:val="el-GR"/>
        </w:rPr>
      </w:pPr>
    </w:p>
    <w:p w:rsidR="000A6B2E" w:rsidRPr="00DE5D73" w:rsidRDefault="000A6B2E" w:rsidP="000A6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sz w:val="20"/>
          <w:lang w:val="el-GR"/>
        </w:rPr>
      </w:pPr>
      <w:r w:rsidRPr="00DE5D73">
        <w:rPr>
          <w:rStyle w:val="jlqj4b"/>
          <w:sz w:val="20"/>
          <w:lang w:val="el-GR"/>
        </w:rPr>
        <w:t xml:space="preserve"> Οι μέχρι τώρα αναλύσεις δεν έχουν αποδειχθεί σαφείς </w:t>
      </w:r>
      <w:r w:rsidR="00950EB8" w:rsidRPr="00DE5D73">
        <w:rPr>
          <w:rStyle w:val="jlqj4b"/>
          <w:sz w:val="20"/>
          <w:lang w:val="el-GR"/>
        </w:rPr>
        <w:t xml:space="preserve">σε </w:t>
      </w:r>
      <w:r w:rsidRPr="00DE5D73">
        <w:rPr>
          <w:rStyle w:val="jlqj4b"/>
          <w:sz w:val="20"/>
          <w:lang w:val="el-GR"/>
        </w:rPr>
        <w:t xml:space="preserve">σημεία αναφοράς ποιότητας που σχετίζονται με την καλή δομή ετικετών. Αν και δεν υπάρχουν οδηγίες για την κατασκευή </w:t>
      </w:r>
      <w:r w:rsidR="00950EB8" w:rsidRPr="00DE5D73">
        <w:rPr>
          <w:rStyle w:val="jlqj4b"/>
          <w:sz w:val="20"/>
          <w:lang w:val="el-GR"/>
        </w:rPr>
        <w:t>των ετικετών, υπάρχουν όμως</w:t>
      </w:r>
      <w:r w:rsidRPr="00DE5D73">
        <w:rPr>
          <w:rStyle w:val="jlqj4b"/>
          <w:sz w:val="20"/>
          <w:lang w:val="el-GR"/>
        </w:rPr>
        <w:t xml:space="preserve">, αναγνωρισμένες </w:t>
      </w:r>
      <w:r w:rsidR="00DE5D73">
        <w:rPr>
          <w:rStyle w:val="jlqj4b"/>
          <w:sz w:val="20"/>
          <w:lang w:val="el-GR"/>
        </w:rPr>
        <w:t>κατευθυντήριες γραμμές</w:t>
      </w:r>
      <w:r w:rsidRPr="00DE5D73">
        <w:rPr>
          <w:rStyle w:val="jlqj4b"/>
          <w:sz w:val="20"/>
          <w:lang w:val="el-GR"/>
        </w:rPr>
        <w:t xml:space="preserve"> για την κατασκευή όρων που χρησιμοποιούνται στις ταξινομίες. </w:t>
      </w:r>
      <w:r w:rsidR="00950EB8" w:rsidRPr="00DE5D73">
        <w:rPr>
          <w:rStyle w:val="jlqj4b"/>
          <w:sz w:val="20"/>
          <w:lang w:val="el-GR"/>
        </w:rPr>
        <w:t>Γενικότερα</w:t>
      </w:r>
      <w:r w:rsidRPr="00DE5D73">
        <w:rPr>
          <w:rStyle w:val="jlqj4b"/>
          <w:sz w:val="20"/>
          <w:lang w:val="el-GR"/>
        </w:rPr>
        <w:t xml:space="preserve"> οι κατευθυντήριες γραμμές </w:t>
      </w:r>
      <w:r w:rsidR="00950EB8" w:rsidRPr="00DE5D73">
        <w:rPr>
          <w:rStyle w:val="jlqj4b"/>
          <w:sz w:val="20"/>
          <w:lang w:val="el-GR"/>
        </w:rPr>
        <w:t>καθορίζουν</w:t>
      </w:r>
      <w:r w:rsidRPr="00DE5D73">
        <w:rPr>
          <w:rStyle w:val="jlqj4b"/>
          <w:sz w:val="20"/>
          <w:lang w:val="el-GR"/>
        </w:rPr>
        <w:t xml:space="preserve"> την αποσαφήνιση των ενδιάμεσων σχέσεων (ιεραρχική, συνεργατική και ισοδύναμη), </w:t>
      </w:r>
      <w:r w:rsidR="00520868" w:rsidRPr="00DE5D73">
        <w:rPr>
          <w:rStyle w:val="jlqj4b"/>
          <w:sz w:val="20"/>
          <w:lang w:val="el-GR"/>
        </w:rPr>
        <w:t>οι οποίες δεν ισχύουν</w:t>
      </w:r>
      <w:r w:rsidRPr="00DE5D73">
        <w:rPr>
          <w:rStyle w:val="jlqj4b"/>
          <w:sz w:val="20"/>
          <w:lang w:val="el-GR"/>
        </w:rPr>
        <w:t xml:space="preserve"> για τον επίπεδο χώρο </w:t>
      </w:r>
      <w:r w:rsidR="00520868" w:rsidRPr="00DE5D73">
        <w:rPr>
          <w:rStyle w:val="jlqj4b"/>
          <w:sz w:val="20"/>
          <w:lang w:val="el-GR"/>
        </w:rPr>
        <w:t>της</w:t>
      </w:r>
      <w:r w:rsidRPr="00DE5D73">
        <w:rPr>
          <w:rStyle w:val="jlqj4b"/>
          <w:sz w:val="20"/>
          <w:lang w:val="el-GR"/>
        </w:rPr>
        <w:t xml:space="preserve"> </w:t>
      </w:r>
      <w:proofErr w:type="spellStart"/>
      <w:r w:rsidR="00520868" w:rsidRPr="00DE5D73">
        <w:rPr>
          <w:rStyle w:val="jlqj4b"/>
          <w:sz w:val="20"/>
          <w:lang w:val="el-GR"/>
        </w:rPr>
        <w:t>λαϊκονομίας</w:t>
      </w:r>
      <w:proofErr w:type="spellEnd"/>
      <w:r w:rsidR="0092627F" w:rsidRPr="00DE5D73">
        <w:rPr>
          <w:rStyle w:val="jlqj4b"/>
          <w:sz w:val="20"/>
          <w:lang w:val="el-GR"/>
        </w:rPr>
        <w:t>. Επίσης περιέχουν</w:t>
      </w:r>
      <w:r w:rsidRPr="00DE5D73">
        <w:rPr>
          <w:rStyle w:val="jlqj4b"/>
          <w:sz w:val="20"/>
          <w:lang w:val="el-GR"/>
        </w:rPr>
        <w:t xml:space="preserve"> τμήματα που αφορούν την επιλογή και το σχηματισμό όρων έννοιας που μπορεί, στην πραγμ</w:t>
      </w:r>
      <w:r w:rsidR="00520868" w:rsidRPr="00DE5D73">
        <w:rPr>
          <w:rStyle w:val="jlqj4b"/>
          <w:sz w:val="20"/>
          <w:lang w:val="el-GR"/>
        </w:rPr>
        <w:t xml:space="preserve">ατικότητα, </w:t>
      </w:r>
      <w:r w:rsidR="00453DE6" w:rsidRPr="00DE5D73">
        <w:rPr>
          <w:rStyle w:val="jlqj4b"/>
          <w:sz w:val="20"/>
          <w:lang w:val="el-GR"/>
        </w:rPr>
        <w:t xml:space="preserve">να </w:t>
      </w:r>
      <w:r w:rsidR="00520868" w:rsidRPr="00DE5D73">
        <w:rPr>
          <w:rStyle w:val="jlqj4b"/>
          <w:sz w:val="20"/>
          <w:lang w:val="el-GR"/>
        </w:rPr>
        <w:t>έχουν σημασία για την</w:t>
      </w:r>
      <w:r w:rsidRPr="00DE5D73">
        <w:rPr>
          <w:rStyle w:val="jlqj4b"/>
          <w:sz w:val="20"/>
          <w:lang w:val="el-GR"/>
        </w:rPr>
        <w:t xml:space="preserve"> κατασκευή ετικετών.</w:t>
      </w:r>
    </w:p>
    <w:p w:rsidR="00D816F0" w:rsidRPr="000A6B2E" w:rsidRDefault="00D816F0" w:rsidP="00400A6B">
      <w:pPr>
        <w:pStyle w:val="a7"/>
        <w:spacing w:after="120" w:line="276" w:lineRule="auto"/>
        <w:ind w:firstLine="0"/>
        <w:rPr>
          <w:sz w:val="20"/>
          <w:lang w:val="el-GR"/>
        </w:rPr>
      </w:pPr>
    </w:p>
    <w:p w:rsidR="00270A2C" w:rsidRDefault="00AD516E" w:rsidP="00DD54B3">
      <w:pPr>
        <w:pStyle w:val="1"/>
        <w:spacing w:line="276" w:lineRule="auto"/>
        <w:rPr>
          <w:lang w:val="el-GR"/>
        </w:rPr>
      </w:pPr>
      <w:r w:rsidRPr="00AD516E">
        <w:t>F</w:t>
      </w:r>
      <w:r>
        <w:t>OLKSONOMY</w:t>
      </w:r>
    </w:p>
    <w:p w:rsidR="006E3D7B" w:rsidRPr="006E3D7B" w:rsidRDefault="006E3D7B" w:rsidP="006E3D7B">
      <w:pPr>
        <w:pStyle w:val="a7"/>
        <w:spacing w:after="120" w:line="276" w:lineRule="auto"/>
        <w:ind w:firstLine="0"/>
        <w:rPr>
          <w:lang w:val="el-GR"/>
        </w:rPr>
      </w:pPr>
      <w:r w:rsidRPr="006E3D7B">
        <w:rPr>
          <w:sz w:val="20"/>
          <w:lang w:val="el-GR"/>
        </w:rPr>
        <w:t xml:space="preserve">Το </w:t>
      </w:r>
      <w:r>
        <w:rPr>
          <w:sz w:val="20"/>
        </w:rPr>
        <w:t>Folksonomy</w:t>
      </w:r>
      <w:r w:rsidRPr="006E3D7B">
        <w:rPr>
          <w:sz w:val="20"/>
          <w:lang w:val="el-GR"/>
        </w:rPr>
        <w:t xml:space="preserve"> είναι ένα σύστημα ταξινόμησης που χρησιμοποιείται για την κατηγοριοποίηση και την αρχειοθέτηση περιεχομένου χρησιμοποιώντας </w:t>
      </w:r>
      <w:proofErr w:type="spellStart"/>
      <w:r w:rsidRPr="006E3D7B">
        <w:rPr>
          <w:sz w:val="20"/>
          <w:lang w:val="el-GR"/>
        </w:rPr>
        <w:t>μεταδεδομένα</w:t>
      </w:r>
      <w:proofErr w:type="spellEnd"/>
      <w:r w:rsidRPr="006E3D7B">
        <w:rPr>
          <w:sz w:val="20"/>
          <w:lang w:val="el-GR"/>
        </w:rPr>
        <w:t xml:space="preserve"> (</w:t>
      </w:r>
      <w:r>
        <w:rPr>
          <w:sz w:val="20"/>
        </w:rPr>
        <w:t>metadata</w:t>
      </w:r>
      <w:r w:rsidRPr="006E3D7B">
        <w:rPr>
          <w:sz w:val="20"/>
          <w:lang w:val="el-GR"/>
        </w:rPr>
        <w:t xml:space="preserve">) όπως ετικέτες. Είναι η δομή αποτελεσμάτων που αντικατοπτρίζει την κατανόηση του </w:t>
      </w:r>
      <w:r w:rsidRPr="006E3D7B">
        <w:rPr>
          <w:sz w:val="20"/>
          <w:lang w:val="el-GR"/>
        </w:rPr>
        <w:lastRenderedPageBreak/>
        <w:t>σχετικά με τους πόρους που χρησιμοποιεί προκειμένου να διαδώσει</w:t>
      </w:r>
      <w:r w:rsidR="004B7A24">
        <w:rPr>
          <w:sz w:val="20"/>
          <w:lang w:val="el-GR"/>
        </w:rPr>
        <w:t xml:space="preserve"> καλύτερα τα ενδιαφέροντά του </w:t>
      </w:r>
      <w:r w:rsidR="004B7A24" w:rsidRPr="004B7A24">
        <w:rPr>
          <w:sz w:val="20"/>
          <w:lang w:val="el-GR"/>
        </w:rPr>
        <w:t>[</w:t>
      </w:r>
      <w:r w:rsidR="004B7A24">
        <w:rPr>
          <w:sz w:val="20"/>
          <w:lang w:val="el-GR"/>
        </w:rPr>
        <w:t>17</w:t>
      </w:r>
      <w:r w:rsidRPr="006E3D7B">
        <w:rPr>
          <w:sz w:val="20"/>
          <w:lang w:val="el-GR"/>
        </w:rPr>
        <w:t xml:space="preserve">]. </w:t>
      </w:r>
    </w:p>
    <w:p w:rsidR="006E3D7B" w:rsidRPr="004B7A24" w:rsidRDefault="006E3D7B" w:rsidP="006E3D7B">
      <w:pPr>
        <w:pStyle w:val="a7"/>
        <w:spacing w:after="120" w:line="276" w:lineRule="auto"/>
        <w:ind w:firstLine="0"/>
        <w:rPr>
          <w:sz w:val="20"/>
          <w:lang w:val="el-GR"/>
        </w:rPr>
      </w:pPr>
      <w:r w:rsidRPr="006E3D7B">
        <w:rPr>
          <w:sz w:val="20"/>
          <w:lang w:val="el-GR"/>
        </w:rPr>
        <w:t xml:space="preserve">Η </w:t>
      </w:r>
      <w:r>
        <w:rPr>
          <w:sz w:val="20"/>
        </w:rPr>
        <w:t>Folksonomy</w:t>
      </w:r>
      <w:r w:rsidRPr="006E3D7B">
        <w:rPr>
          <w:sz w:val="20"/>
          <w:lang w:val="el-GR"/>
        </w:rPr>
        <w:t xml:space="preserve"> επιτρέπει σε μεγάλο αριθμό διαφορετικών ομάδων χρηστών να ομαδοποιούν περιεχόμενο σε ένα δυναμικό σύστημα πληροφοριών μαζικά [</w:t>
      </w:r>
      <w:r w:rsidR="004B7A24" w:rsidRPr="004B7A24">
        <w:rPr>
          <w:sz w:val="20"/>
          <w:lang w:val="el-GR"/>
        </w:rPr>
        <w:t>18</w:t>
      </w:r>
      <w:r w:rsidRPr="006E3D7B">
        <w:rPr>
          <w:sz w:val="20"/>
          <w:lang w:val="el-GR"/>
        </w:rPr>
        <w:t xml:space="preserve">]. Η δύναμη των ταξινομιών έγκειται στην ικανότητα πλοήγησής τους: οι χρήστες μπορούν εύκολα να ξεκινήσουν με πιο γενικευμένα ερωτήματα και στην συνέχεια να κάνουν ερωτήματά πιο συγκεκριμένα και πιο λεπτομερή. Η </w:t>
      </w:r>
      <w:r>
        <w:rPr>
          <w:sz w:val="20"/>
        </w:rPr>
        <w:t>Folksonomy</w:t>
      </w:r>
      <w:r w:rsidRPr="006E3D7B">
        <w:rPr>
          <w:sz w:val="20"/>
          <w:lang w:val="el-GR"/>
        </w:rPr>
        <w:t xml:space="preserve">  κατηγοριοποιεί τις ετικέτες (</w:t>
      </w:r>
      <w:r>
        <w:rPr>
          <w:sz w:val="20"/>
        </w:rPr>
        <w:t>tags</w:t>
      </w:r>
      <w:r w:rsidRPr="006E3D7B">
        <w:rPr>
          <w:sz w:val="20"/>
          <w:lang w:val="el-GR"/>
        </w:rPr>
        <w:t>) με σκοπό να δημιουργήσει περιηγητικούς χώρους πληροφοριών που είναι εύκολο να διατηρηθούν και να επεκταθούν.</w:t>
      </w:r>
    </w:p>
    <w:p w:rsidR="006E3D7B" w:rsidRPr="006E3D7B" w:rsidRDefault="006E3D7B" w:rsidP="006E3D7B">
      <w:pPr>
        <w:pStyle w:val="a7"/>
        <w:spacing w:after="120" w:line="276" w:lineRule="auto"/>
        <w:ind w:firstLine="0"/>
        <w:rPr>
          <w:lang w:val="el-GR"/>
        </w:rPr>
      </w:pPr>
      <w:r w:rsidRPr="006E3D7B">
        <w:rPr>
          <w:sz w:val="20"/>
          <w:lang w:val="el-GR"/>
        </w:rPr>
        <w:t xml:space="preserve">Σε μια </w:t>
      </w:r>
      <w:r>
        <w:rPr>
          <w:sz w:val="20"/>
        </w:rPr>
        <w:t>Folksonomy</w:t>
      </w:r>
      <w:r w:rsidRPr="006E3D7B">
        <w:rPr>
          <w:sz w:val="20"/>
          <w:lang w:val="el-GR"/>
        </w:rPr>
        <w:t xml:space="preserve"> δημιουργούνται κατηγορίες με βάση τις ετικέτες  χωρίς να καθορίζονται σχέσεις μεταξύ των  διαφορετικών ετικετών </w:t>
      </w:r>
      <w:r w:rsidR="00E76CC5">
        <w:fldChar w:fldCharType="begin"/>
      </w:r>
      <w:r w:rsidRPr="006E3D7B">
        <w:rPr>
          <w:sz w:val="20"/>
          <w:lang w:val="el-GR"/>
        </w:rPr>
        <w:instrText xml:space="preserve"> </w:instrText>
      </w:r>
      <w:r>
        <w:rPr>
          <w:sz w:val="20"/>
        </w:rPr>
        <w:instrText>ADDIN</w:instrText>
      </w:r>
      <w:r w:rsidRPr="006E3D7B">
        <w:rPr>
          <w:sz w:val="20"/>
          <w:lang w:val="el-GR"/>
        </w:rPr>
        <w:instrText xml:space="preserve"> </w:instrText>
      </w:r>
      <w:r>
        <w:rPr>
          <w:sz w:val="20"/>
        </w:rPr>
        <w:instrText>ZOTERO</w:instrText>
      </w:r>
      <w:r w:rsidRPr="006E3D7B">
        <w:rPr>
          <w:sz w:val="20"/>
          <w:lang w:val="el-GR"/>
        </w:rPr>
        <w:instrText>_</w:instrText>
      </w:r>
      <w:r>
        <w:rPr>
          <w:sz w:val="20"/>
        </w:rPr>
        <w:instrText>ITEM</w:instrText>
      </w:r>
      <w:r w:rsidRPr="006E3D7B">
        <w:rPr>
          <w:sz w:val="20"/>
          <w:lang w:val="el-GR"/>
        </w:rPr>
        <w:instrText xml:space="preserve"> </w:instrText>
      </w:r>
      <w:r>
        <w:rPr>
          <w:sz w:val="20"/>
        </w:rPr>
        <w:instrText>CSL</w:instrText>
      </w:r>
      <w:r w:rsidRPr="006E3D7B">
        <w:rPr>
          <w:sz w:val="20"/>
          <w:lang w:val="el-GR"/>
        </w:rPr>
        <w:instrText>_</w:instrText>
      </w:r>
      <w:r>
        <w:rPr>
          <w:sz w:val="20"/>
        </w:rPr>
        <w:instrText>CITATION</w:instrText>
      </w:r>
      <w:r w:rsidRPr="006E3D7B">
        <w:rPr>
          <w:sz w:val="20"/>
          <w:lang w:val="el-GR"/>
        </w:rPr>
        <w:instrText xml:space="preserve"> {"</w:instrText>
      </w:r>
      <w:r>
        <w:rPr>
          <w:sz w:val="20"/>
        </w:rPr>
        <w:instrText>citationID</w:instrText>
      </w:r>
      <w:r w:rsidRPr="006E3D7B">
        <w:rPr>
          <w:sz w:val="20"/>
          <w:lang w:val="el-GR"/>
        </w:rPr>
        <w:instrText>":"</w:instrText>
      </w:r>
      <w:r>
        <w:rPr>
          <w:sz w:val="20"/>
        </w:rPr>
        <w:instrText>S</w:instrText>
      </w:r>
      <w:r w:rsidRPr="006E3D7B">
        <w:rPr>
          <w:sz w:val="20"/>
          <w:lang w:val="el-GR"/>
        </w:rPr>
        <w:instrText>5</w:instrText>
      </w:r>
      <w:r>
        <w:rPr>
          <w:sz w:val="20"/>
        </w:rPr>
        <w:instrText>dfoyH</w:instrText>
      </w:r>
      <w:r w:rsidRPr="006E3D7B">
        <w:rPr>
          <w:sz w:val="20"/>
          <w:lang w:val="el-GR"/>
        </w:rPr>
        <w:instrText>4","</w:instrText>
      </w:r>
      <w:r>
        <w:rPr>
          <w:sz w:val="20"/>
        </w:rPr>
        <w:instrText>properties</w:instrText>
      </w:r>
      <w:r w:rsidRPr="006E3D7B">
        <w:rPr>
          <w:sz w:val="20"/>
          <w:lang w:val="el-GR"/>
        </w:rPr>
        <w:instrText>":{"</w:instrText>
      </w:r>
      <w:r>
        <w:rPr>
          <w:sz w:val="20"/>
        </w:rPr>
        <w:instrText>formattedCitation</w:instrText>
      </w:r>
      <w:r w:rsidRPr="006E3D7B">
        <w:rPr>
          <w:sz w:val="20"/>
          <w:lang w:val="el-GR"/>
        </w:rPr>
        <w:instrText>":"[10]","</w:instrText>
      </w:r>
      <w:r>
        <w:rPr>
          <w:sz w:val="20"/>
        </w:rPr>
        <w:instrText>plainCitation</w:instrText>
      </w:r>
      <w:r w:rsidRPr="006E3D7B">
        <w:rPr>
          <w:sz w:val="20"/>
          <w:lang w:val="el-GR"/>
        </w:rPr>
        <w:instrText>":"[10]","</w:instrText>
      </w:r>
      <w:r>
        <w:rPr>
          <w:sz w:val="20"/>
        </w:rPr>
        <w:instrText>noteIndex</w:instrText>
      </w:r>
      <w:r w:rsidRPr="006E3D7B">
        <w:rPr>
          <w:sz w:val="20"/>
          <w:lang w:val="el-GR"/>
        </w:rPr>
        <w:instrText>":0},"</w:instrText>
      </w:r>
      <w:r>
        <w:rPr>
          <w:sz w:val="20"/>
        </w:rPr>
        <w:instrText>citationItems</w:instrText>
      </w:r>
      <w:r w:rsidRPr="006E3D7B">
        <w:rPr>
          <w:sz w:val="20"/>
          <w:lang w:val="el-GR"/>
        </w:rPr>
        <w:instrText>":[{"</w:instrText>
      </w:r>
      <w:r>
        <w:rPr>
          <w:sz w:val="20"/>
        </w:rPr>
        <w:instrText>id</w:instrText>
      </w:r>
      <w:r w:rsidRPr="006E3D7B">
        <w:rPr>
          <w:sz w:val="20"/>
          <w:lang w:val="el-GR"/>
        </w:rPr>
        <w:instrText>":63,"</w:instrText>
      </w:r>
      <w:r>
        <w:rPr>
          <w:sz w:val="20"/>
        </w:rPr>
        <w:instrText>uris</w:instrText>
      </w:r>
      <w:r w:rsidRPr="006E3D7B">
        <w:rPr>
          <w:sz w:val="20"/>
          <w:lang w:val="el-GR"/>
        </w:rPr>
        <w:instrText>":["</w:instrText>
      </w:r>
      <w:r>
        <w:rPr>
          <w:sz w:val="20"/>
        </w:rPr>
        <w:instrText>http</w:instrText>
      </w:r>
      <w:r w:rsidRPr="006E3D7B">
        <w:rPr>
          <w:sz w:val="20"/>
          <w:lang w:val="el-GR"/>
        </w:rPr>
        <w:instrText>://</w:instrText>
      </w:r>
      <w:r>
        <w:rPr>
          <w:sz w:val="20"/>
        </w:rPr>
        <w:instrText>zotero</w:instrText>
      </w:r>
      <w:r w:rsidRPr="006E3D7B">
        <w:rPr>
          <w:sz w:val="20"/>
          <w:lang w:val="el-GR"/>
        </w:rPr>
        <w:instrText>.</w:instrText>
      </w:r>
      <w:r>
        <w:rPr>
          <w:sz w:val="20"/>
        </w:rPr>
        <w:instrText>org</w:instrText>
      </w:r>
      <w:r w:rsidRPr="006E3D7B">
        <w:rPr>
          <w:sz w:val="20"/>
          <w:lang w:val="el-GR"/>
        </w:rPr>
        <w:instrText>/</w:instrText>
      </w:r>
      <w:r>
        <w:rPr>
          <w:sz w:val="20"/>
        </w:rPr>
        <w:instrText>users</w:instrText>
      </w:r>
      <w:r w:rsidRPr="006E3D7B">
        <w:rPr>
          <w:sz w:val="20"/>
          <w:lang w:val="el-GR"/>
        </w:rPr>
        <w:instrText>/5231365/</w:instrText>
      </w:r>
      <w:r>
        <w:rPr>
          <w:sz w:val="20"/>
        </w:rPr>
        <w:instrText>items</w:instrText>
      </w:r>
      <w:r w:rsidRPr="006E3D7B">
        <w:rPr>
          <w:sz w:val="20"/>
          <w:lang w:val="el-GR"/>
        </w:rPr>
        <w:instrText>/</w:instrText>
      </w:r>
      <w:r>
        <w:rPr>
          <w:sz w:val="20"/>
        </w:rPr>
        <w:instrText>QS</w:instrText>
      </w:r>
      <w:r w:rsidRPr="006E3D7B">
        <w:rPr>
          <w:sz w:val="20"/>
          <w:lang w:val="el-GR"/>
        </w:rPr>
        <w:instrText>8</w:instrText>
      </w:r>
      <w:r>
        <w:rPr>
          <w:sz w:val="20"/>
        </w:rPr>
        <w:instrText>WJLHG</w:instrText>
      </w:r>
      <w:r w:rsidRPr="006E3D7B">
        <w:rPr>
          <w:sz w:val="20"/>
          <w:lang w:val="el-GR"/>
        </w:rPr>
        <w:instrText>"],"</w:instrText>
      </w:r>
      <w:r>
        <w:rPr>
          <w:sz w:val="20"/>
        </w:rPr>
        <w:instrText>uri</w:instrText>
      </w:r>
      <w:r w:rsidRPr="006E3D7B">
        <w:rPr>
          <w:sz w:val="20"/>
          <w:lang w:val="el-GR"/>
        </w:rPr>
        <w:instrText>":["</w:instrText>
      </w:r>
      <w:r>
        <w:rPr>
          <w:sz w:val="20"/>
        </w:rPr>
        <w:instrText>http</w:instrText>
      </w:r>
      <w:r w:rsidRPr="006E3D7B">
        <w:rPr>
          <w:sz w:val="20"/>
          <w:lang w:val="el-GR"/>
        </w:rPr>
        <w:instrText>://</w:instrText>
      </w:r>
      <w:r>
        <w:rPr>
          <w:sz w:val="20"/>
        </w:rPr>
        <w:instrText>zotero</w:instrText>
      </w:r>
      <w:r w:rsidRPr="006E3D7B">
        <w:rPr>
          <w:sz w:val="20"/>
          <w:lang w:val="el-GR"/>
        </w:rPr>
        <w:instrText>.</w:instrText>
      </w:r>
      <w:r>
        <w:rPr>
          <w:sz w:val="20"/>
        </w:rPr>
        <w:instrText>org</w:instrText>
      </w:r>
      <w:r w:rsidRPr="006E3D7B">
        <w:rPr>
          <w:sz w:val="20"/>
          <w:lang w:val="el-GR"/>
        </w:rPr>
        <w:instrText>/</w:instrText>
      </w:r>
      <w:r>
        <w:rPr>
          <w:sz w:val="20"/>
        </w:rPr>
        <w:instrText>users</w:instrText>
      </w:r>
      <w:r w:rsidRPr="006E3D7B">
        <w:rPr>
          <w:sz w:val="20"/>
          <w:lang w:val="el-GR"/>
        </w:rPr>
        <w:instrText>/5231365/</w:instrText>
      </w:r>
      <w:r>
        <w:rPr>
          <w:sz w:val="20"/>
        </w:rPr>
        <w:instrText>items</w:instrText>
      </w:r>
      <w:r w:rsidRPr="006E3D7B">
        <w:rPr>
          <w:sz w:val="20"/>
          <w:lang w:val="el-GR"/>
        </w:rPr>
        <w:instrText>/</w:instrText>
      </w:r>
      <w:r>
        <w:rPr>
          <w:sz w:val="20"/>
        </w:rPr>
        <w:instrText>QS</w:instrText>
      </w:r>
      <w:r w:rsidRPr="006E3D7B">
        <w:rPr>
          <w:sz w:val="20"/>
          <w:lang w:val="el-GR"/>
        </w:rPr>
        <w:instrText>8</w:instrText>
      </w:r>
      <w:r>
        <w:rPr>
          <w:sz w:val="20"/>
        </w:rPr>
        <w:instrText>WJLHG</w:instrText>
      </w:r>
      <w:r w:rsidRPr="006E3D7B">
        <w:rPr>
          <w:sz w:val="20"/>
          <w:lang w:val="el-GR"/>
        </w:rPr>
        <w:instrText>"],"</w:instrText>
      </w:r>
      <w:r>
        <w:rPr>
          <w:sz w:val="20"/>
        </w:rPr>
        <w:instrText>itemData</w:instrText>
      </w:r>
      <w:r w:rsidRPr="006E3D7B">
        <w:rPr>
          <w:sz w:val="20"/>
          <w:lang w:val="el-GR"/>
        </w:rPr>
        <w:instrText>":{"</w:instrText>
      </w:r>
      <w:r>
        <w:rPr>
          <w:sz w:val="20"/>
        </w:rPr>
        <w:instrText>id</w:instrText>
      </w:r>
      <w:r w:rsidRPr="006E3D7B">
        <w:rPr>
          <w:sz w:val="20"/>
          <w:lang w:val="el-GR"/>
        </w:rPr>
        <w:instrText>":63,"</w:instrText>
      </w:r>
      <w:r>
        <w:rPr>
          <w:sz w:val="20"/>
        </w:rPr>
        <w:instrText>type</w:instrText>
      </w:r>
      <w:r w:rsidRPr="006E3D7B">
        <w:rPr>
          <w:sz w:val="20"/>
          <w:lang w:val="el-GR"/>
        </w:rPr>
        <w:instrText>":"</w:instrText>
      </w:r>
      <w:r>
        <w:rPr>
          <w:sz w:val="20"/>
        </w:rPr>
        <w:instrText>paper</w:instrText>
      </w:r>
      <w:r w:rsidRPr="006E3D7B">
        <w:rPr>
          <w:sz w:val="20"/>
          <w:lang w:val="el-GR"/>
        </w:rPr>
        <w:instrText>-</w:instrText>
      </w:r>
      <w:r>
        <w:rPr>
          <w:sz w:val="20"/>
        </w:rPr>
        <w:instrText>conference</w:instrText>
      </w:r>
      <w:r w:rsidRPr="006E3D7B">
        <w:rPr>
          <w:sz w:val="20"/>
          <w:lang w:val="el-GR"/>
        </w:rPr>
        <w:instrText>","</w:instrText>
      </w:r>
      <w:r>
        <w:rPr>
          <w:sz w:val="20"/>
        </w:rPr>
        <w:instrText>title</w:instrText>
      </w:r>
      <w:r w:rsidRPr="006E3D7B">
        <w:rPr>
          <w:sz w:val="20"/>
          <w:lang w:val="el-GR"/>
        </w:rPr>
        <w:instrText>":"</w:instrText>
      </w:r>
      <w:r>
        <w:rPr>
          <w:sz w:val="20"/>
        </w:rPr>
        <w:instrText>Collaborative</w:instrText>
      </w:r>
      <w:r w:rsidRPr="006E3D7B">
        <w:rPr>
          <w:sz w:val="20"/>
          <w:lang w:val="el-GR"/>
        </w:rPr>
        <w:instrText xml:space="preserve"> </w:instrText>
      </w:r>
      <w:r>
        <w:rPr>
          <w:sz w:val="20"/>
        </w:rPr>
        <w:instrText>Semantic</w:instrText>
      </w:r>
      <w:r w:rsidRPr="006E3D7B">
        <w:rPr>
          <w:sz w:val="20"/>
          <w:lang w:val="el-GR"/>
        </w:rPr>
        <w:instrText xml:space="preserve"> </w:instrText>
      </w:r>
      <w:r>
        <w:rPr>
          <w:sz w:val="20"/>
        </w:rPr>
        <w:instrText>Structuring</w:instrText>
      </w:r>
      <w:r w:rsidRPr="006E3D7B">
        <w:rPr>
          <w:sz w:val="20"/>
          <w:lang w:val="el-GR"/>
        </w:rPr>
        <w:instrText xml:space="preserve"> </w:instrText>
      </w:r>
      <w:r>
        <w:rPr>
          <w:sz w:val="20"/>
        </w:rPr>
        <w:instrText>of</w:instrText>
      </w:r>
      <w:r w:rsidRPr="006E3D7B">
        <w:rPr>
          <w:sz w:val="20"/>
          <w:lang w:val="el-GR"/>
        </w:rPr>
        <w:instrText xml:space="preserve"> </w:instrText>
      </w:r>
      <w:r>
        <w:rPr>
          <w:sz w:val="20"/>
        </w:rPr>
        <w:instrText>Folksonomies</w:instrText>
      </w:r>
      <w:r w:rsidRPr="006E3D7B">
        <w:rPr>
          <w:sz w:val="20"/>
          <w:lang w:val="el-GR"/>
        </w:rPr>
        <w:instrText>","</w:instrText>
      </w:r>
      <w:r>
        <w:rPr>
          <w:sz w:val="20"/>
        </w:rPr>
        <w:instrText>container</w:instrText>
      </w:r>
      <w:r w:rsidRPr="006E3D7B">
        <w:rPr>
          <w:sz w:val="20"/>
          <w:lang w:val="el-GR"/>
        </w:rPr>
        <w:instrText>-</w:instrText>
      </w:r>
      <w:r>
        <w:rPr>
          <w:sz w:val="20"/>
        </w:rPr>
        <w:instrText>title</w:instrText>
      </w:r>
      <w:r w:rsidRPr="006E3D7B">
        <w:rPr>
          <w:sz w:val="20"/>
          <w:lang w:val="el-GR"/>
        </w:rPr>
        <w:instrText xml:space="preserve">":"2009 </w:instrText>
      </w:r>
      <w:r>
        <w:rPr>
          <w:sz w:val="20"/>
        </w:rPr>
        <w:instrText>IEEE</w:instrText>
      </w:r>
      <w:r w:rsidRPr="006E3D7B">
        <w:rPr>
          <w:sz w:val="20"/>
          <w:lang w:val="el-GR"/>
        </w:rPr>
        <w:instrText>/</w:instrText>
      </w:r>
      <w:r>
        <w:rPr>
          <w:sz w:val="20"/>
        </w:rPr>
        <w:instrText>WIC</w:instrText>
      </w:r>
      <w:r w:rsidRPr="006E3D7B">
        <w:rPr>
          <w:sz w:val="20"/>
          <w:lang w:val="el-GR"/>
        </w:rPr>
        <w:instrText>/</w:instrText>
      </w:r>
      <w:r>
        <w:rPr>
          <w:sz w:val="20"/>
        </w:rPr>
        <w:instrText>ACM</w:instrText>
      </w:r>
      <w:r w:rsidRPr="006E3D7B">
        <w:rPr>
          <w:sz w:val="20"/>
          <w:lang w:val="el-GR"/>
        </w:rPr>
        <w:instrText xml:space="preserve"> </w:instrText>
      </w:r>
      <w:r>
        <w:rPr>
          <w:sz w:val="20"/>
        </w:rPr>
        <w:instrText>International</w:instrText>
      </w:r>
      <w:r w:rsidRPr="006E3D7B">
        <w:rPr>
          <w:sz w:val="20"/>
          <w:lang w:val="el-GR"/>
        </w:rPr>
        <w:instrText xml:space="preserve"> </w:instrText>
      </w:r>
      <w:r>
        <w:rPr>
          <w:sz w:val="20"/>
        </w:rPr>
        <w:instrText>Joint</w:instrText>
      </w:r>
      <w:r w:rsidRPr="006E3D7B">
        <w:rPr>
          <w:sz w:val="20"/>
          <w:lang w:val="el-GR"/>
        </w:rPr>
        <w:instrText xml:space="preserve"> </w:instrText>
      </w:r>
      <w:r>
        <w:rPr>
          <w:sz w:val="20"/>
        </w:rPr>
        <w:instrText>Conference</w:instrText>
      </w:r>
      <w:r w:rsidRPr="006E3D7B">
        <w:rPr>
          <w:sz w:val="20"/>
          <w:lang w:val="el-GR"/>
        </w:rPr>
        <w:instrText xml:space="preserve"> </w:instrText>
      </w:r>
      <w:r>
        <w:rPr>
          <w:sz w:val="20"/>
        </w:rPr>
        <w:instrText>on</w:instrText>
      </w:r>
      <w:r w:rsidRPr="006E3D7B">
        <w:rPr>
          <w:sz w:val="20"/>
          <w:lang w:val="el-GR"/>
        </w:rPr>
        <w:instrText xml:space="preserve"> </w:instrText>
      </w:r>
      <w:r>
        <w:rPr>
          <w:sz w:val="20"/>
        </w:rPr>
        <w:instrText>Web</w:instrText>
      </w:r>
      <w:r w:rsidRPr="006E3D7B">
        <w:rPr>
          <w:sz w:val="20"/>
          <w:lang w:val="el-GR"/>
        </w:rPr>
        <w:instrText xml:space="preserve"> </w:instrText>
      </w:r>
      <w:r>
        <w:rPr>
          <w:sz w:val="20"/>
        </w:rPr>
        <w:instrText>Intelligence</w:instrText>
      </w:r>
      <w:r w:rsidRPr="006E3D7B">
        <w:rPr>
          <w:sz w:val="20"/>
          <w:lang w:val="el-GR"/>
        </w:rPr>
        <w:instrText xml:space="preserve"> </w:instrText>
      </w:r>
      <w:r>
        <w:rPr>
          <w:sz w:val="20"/>
        </w:rPr>
        <w:instrText>and</w:instrText>
      </w:r>
      <w:r w:rsidRPr="006E3D7B">
        <w:rPr>
          <w:sz w:val="20"/>
          <w:lang w:val="el-GR"/>
        </w:rPr>
        <w:instrText xml:space="preserve"> </w:instrText>
      </w:r>
      <w:r>
        <w:rPr>
          <w:sz w:val="20"/>
        </w:rPr>
        <w:instrText>Intelligent</w:instrText>
      </w:r>
      <w:r w:rsidRPr="006E3D7B">
        <w:rPr>
          <w:sz w:val="20"/>
          <w:lang w:val="el-GR"/>
        </w:rPr>
        <w:instrText xml:space="preserve"> </w:instrText>
      </w:r>
      <w:r>
        <w:rPr>
          <w:sz w:val="20"/>
        </w:rPr>
        <w:instrText>Agent</w:instrText>
      </w:r>
      <w:r w:rsidRPr="006E3D7B">
        <w:rPr>
          <w:sz w:val="20"/>
          <w:lang w:val="el-GR"/>
        </w:rPr>
        <w:instrText xml:space="preserve"> </w:instrText>
      </w:r>
      <w:r>
        <w:rPr>
          <w:sz w:val="20"/>
        </w:rPr>
        <w:instrText>Technology</w:instrText>
      </w:r>
      <w:r w:rsidRPr="006E3D7B">
        <w:rPr>
          <w:sz w:val="20"/>
          <w:lang w:val="el-GR"/>
        </w:rPr>
        <w:instrText>","</w:instrText>
      </w:r>
      <w:r>
        <w:rPr>
          <w:sz w:val="20"/>
        </w:rPr>
        <w:instrText>page</w:instrText>
      </w:r>
      <w:r w:rsidRPr="006E3D7B">
        <w:rPr>
          <w:sz w:val="20"/>
          <w:lang w:val="el-GR"/>
        </w:rPr>
        <w:instrText>":"132-135","</w:instrText>
      </w:r>
      <w:r>
        <w:rPr>
          <w:sz w:val="20"/>
        </w:rPr>
        <w:instrText>volume</w:instrText>
      </w:r>
      <w:r w:rsidRPr="006E3D7B">
        <w:rPr>
          <w:sz w:val="20"/>
          <w:lang w:val="el-GR"/>
        </w:rPr>
        <w:instrText>":"1","</w:instrText>
      </w:r>
      <w:r>
        <w:rPr>
          <w:sz w:val="20"/>
        </w:rPr>
        <w:instrText>source</w:instrText>
      </w:r>
      <w:r w:rsidRPr="006E3D7B">
        <w:rPr>
          <w:sz w:val="20"/>
          <w:lang w:val="el-GR"/>
        </w:rPr>
        <w:instrText>":"</w:instrText>
      </w:r>
      <w:r>
        <w:rPr>
          <w:sz w:val="20"/>
        </w:rPr>
        <w:instrText>IEEE</w:instrText>
      </w:r>
      <w:r w:rsidRPr="006E3D7B">
        <w:rPr>
          <w:sz w:val="20"/>
          <w:lang w:val="el-GR"/>
        </w:rPr>
        <w:instrText xml:space="preserve"> </w:instrText>
      </w:r>
      <w:r>
        <w:rPr>
          <w:sz w:val="20"/>
        </w:rPr>
        <w:instrText>Xplore</w:instrText>
      </w:r>
      <w:r w:rsidRPr="006E3D7B">
        <w:rPr>
          <w:sz w:val="20"/>
          <w:lang w:val="el-GR"/>
        </w:rPr>
        <w:instrText>","</w:instrText>
      </w:r>
      <w:r>
        <w:rPr>
          <w:sz w:val="20"/>
        </w:rPr>
        <w:instrText>event</w:instrText>
      </w:r>
      <w:r w:rsidRPr="006E3D7B">
        <w:rPr>
          <w:sz w:val="20"/>
          <w:lang w:val="el-GR"/>
        </w:rPr>
        <w:instrText xml:space="preserve">":"2009 </w:instrText>
      </w:r>
      <w:r>
        <w:rPr>
          <w:sz w:val="20"/>
        </w:rPr>
        <w:instrText>IEEE</w:instrText>
      </w:r>
      <w:r w:rsidRPr="006E3D7B">
        <w:rPr>
          <w:sz w:val="20"/>
          <w:lang w:val="el-GR"/>
        </w:rPr>
        <w:instrText>/</w:instrText>
      </w:r>
      <w:r>
        <w:rPr>
          <w:sz w:val="20"/>
        </w:rPr>
        <w:instrText>WIC</w:instrText>
      </w:r>
      <w:r w:rsidRPr="006E3D7B">
        <w:rPr>
          <w:sz w:val="20"/>
          <w:lang w:val="el-GR"/>
        </w:rPr>
        <w:instrText>/</w:instrText>
      </w:r>
      <w:r>
        <w:rPr>
          <w:sz w:val="20"/>
        </w:rPr>
        <w:instrText>ACM</w:instrText>
      </w:r>
      <w:r w:rsidRPr="006E3D7B">
        <w:rPr>
          <w:sz w:val="20"/>
          <w:lang w:val="el-GR"/>
        </w:rPr>
        <w:instrText xml:space="preserve"> </w:instrText>
      </w:r>
      <w:r>
        <w:rPr>
          <w:sz w:val="20"/>
        </w:rPr>
        <w:instrText>International</w:instrText>
      </w:r>
      <w:r w:rsidRPr="006E3D7B">
        <w:rPr>
          <w:sz w:val="20"/>
          <w:lang w:val="el-GR"/>
        </w:rPr>
        <w:instrText xml:space="preserve"> </w:instrText>
      </w:r>
      <w:r>
        <w:rPr>
          <w:sz w:val="20"/>
        </w:rPr>
        <w:instrText>Joint</w:instrText>
      </w:r>
      <w:r w:rsidRPr="006E3D7B">
        <w:rPr>
          <w:sz w:val="20"/>
          <w:lang w:val="el-GR"/>
        </w:rPr>
        <w:instrText xml:space="preserve"> </w:instrText>
      </w:r>
      <w:r>
        <w:rPr>
          <w:sz w:val="20"/>
        </w:rPr>
        <w:instrText>Conference</w:instrText>
      </w:r>
      <w:r w:rsidRPr="006E3D7B">
        <w:rPr>
          <w:sz w:val="20"/>
          <w:lang w:val="el-GR"/>
        </w:rPr>
        <w:instrText xml:space="preserve"> </w:instrText>
      </w:r>
      <w:r>
        <w:rPr>
          <w:sz w:val="20"/>
        </w:rPr>
        <w:instrText>on</w:instrText>
      </w:r>
      <w:r w:rsidRPr="006E3D7B">
        <w:rPr>
          <w:sz w:val="20"/>
          <w:lang w:val="el-GR"/>
        </w:rPr>
        <w:instrText xml:space="preserve"> </w:instrText>
      </w:r>
      <w:r>
        <w:rPr>
          <w:sz w:val="20"/>
        </w:rPr>
        <w:instrText>Web</w:instrText>
      </w:r>
      <w:r w:rsidRPr="006E3D7B">
        <w:rPr>
          <w:sz w:val="20"/>
          <w:lang w:val="el-GR"/>
        </w:rPr>
        <w:instrText xml:space="preserve"> </w:instrText>
      </w:r>
      <w:r>
        <w:rPr>
          <w:sz w:val="20"/>
        </w:rPr>
        <w:instrText>Intelligence</w:instrText>
      </w:r>
      <w:r w:rsidRPr="006E3D7B">
        <w:rPr>
          <w:sz w:val="20"/>
          <w:lang w:val="el-GR"/>
        </w:rPr>
        <w:instrText xml:space="preserve"> </w:instrText>
      </w:r>
      <w:r>
        <w:rPr>
          <w:sz w:val="20"/>
        </w:rPr>
        <w:instrText>and</w:instrText>
      </w:r>
      <w:r w:rsidRPr="006E3D7B">
        <w:rPr>
          <w:sz w:val="20"/>
          <w:lang w:val="el-GR"/>
        </w:rPr>
        <w:instrText xml:space="preserve"> </w:instrText>
      </w:r>
      <w:r>
        <w:rPr>
          <w:sz w:val="20"/>
        </w:rPr>
        <w:instrText>Intelligent</w:instrText>
      </w:r>
      <w:r w:rsidRPr="006E3D7B">
        <w:rPr>
          <w:sz w:val="20"/>
          <w:lang w:val="el-GR"/>
        </w:rPr>
        <w:instrText xml:space="preserve"> </w:instrText>
      </w:r>
      <w:r>
        <w:rPr>
          <w:sz w:val="20"/>
        </w:rPr>
        <w:instrText>Agent</w:instrText>
      </w:r>
      <w:r w:rsidRPr="006E3D7B">
        <w:rPr>
          <w:sz w:val="20"/>
          <w:lang w:val="el-GR"/>
        </w:rPr>
        <w:instrText xml:space="preserve"> </w:instrText>
      </w:r>
      <w:r>
        <w:rPr>
          <w:sz w:val="20"/>
        </w:rPr>
        <w:instrText>Technology</w:instrText>
      </w:r>
      <w:r w:rsidRPr="006E3D7B">
        <w:rPr>
          <w:sz w:val="20"/>
          <w:lang w:val="el-GR"/>
        </w:rPr>
        <w:instrText>","</w:instrText>
      </w:r>
      <w:r>
        <w:rPr>
          <w:sz w:val="20"/>
        </w:rPr>
        <w:instrText>abstract</w:instrText>
      </w:r>
      <w:r w:rsidRPr="006E3D7B">
        <w:rPr>
          <w:sz w:val="20"/>
          <w:lang w:val="el-GR"/>
        </w:rPr>
        <w:instrText>":"</w:instrText>
      </w:r>
      <w:r>
        <w:rPr>
          <w:sz w:val="20"/>
        </w:rPr>
        <w:instrText>The</w:instrText>
      </w:r>
      <w:r w:rsidRPr="006E3D7B">
        <w:rPr>
          <w:sz w:val="20"/>
          <w:lang w:val="el-GR"/>
        </w:rPr>
        <w:instrText xml:space="preserve"> </w:instrText>
      </w:r>
      <w:r>
        <w:rPr>
          <w:sz w:val="20"/>
        </w:rPr>
        <w:instrText>advent</w:instrText>
      </w:r>
      <w:r w:rsidRPr="006E3D7B">
        <w:rPr>
          <w:sz w:val="20"/>
          <w:lang w:val="el-GR"/>
        </w:rPr>
        <w:instrText xml:space="preserve"> </w:instrText>
      </w:r>
      <w:r>
        <w:rPr>
          <w:sz w:val="20"/>
        </w:rPr>
        <w:instrText>of</w:instrText>
      </w:r>
      <w:r w:rsidRPr="006E3D7B">
        <w:rPr>
          <w:sz w:val="20"/>
          <w:lang w:val="el-GR"/>
        </w:rPr>
        <w:instrText xml:space="preserve"> </w:instrText>
      </w:r>
      <w:r>
        <w:rPr>
          <w:sz w:val="20"/>
        </w:rPr>
        <w:instrText>tagging</w:instrText>
      </w:r>
      <w:r w:rsidRPr="006E3D7B">
        <w:rPr>
          <w:sz w:val="20"/>
          <w:lang w:val="el-GR"/>
        </w:rPr>
        <w:instrText xml:space="preserve"> </w:instrText>
      </w:r>
      <w:r>
        <w:rPr>
          <w:sz w:val="20"/>
        </w:rPr>
        <w:instrText>and</w:instrText>
      </w:r>
      <w:r w:rsidRPr="006E3D7B">
        <w:rPr>
          <w:sz w:val="20"/>
          <w:lang w:val="el-GR"/>
        </w:rPr>
        <w:instrText xml:space="preserve"> </w:instrText>
      </w:r>
      <w:r>
        <w:rPr>
          <w:sz w:val="20"/>
        </w:rPr>
        <w:instrText>folksonomies</w:instrText>
      </w:r>
      <w:r w:rsidRPr="006E3D7B">
        <w:rPr>
          <w:sz w:val="20"/>
          <w:lang w:val="el-GR"/>
        </w:rPr>
        <w:instrText xml:space="preserve"> </w:instrText>
      </w:r>
      <w:r>
        <w:rPr>
          <w:sz w:val="20"/>
        </w:rPr>
        <w:instrText>for</w:instrText>
      </w:r>
      <w:r w:rsidRPr="006E3D7B">
        <w:rPr>
          <w:sz w:val="20"/>
          <w:lang w:val="el-GR"/>
        </w:rPr>
        <w:instrText xml:space="preserve"> </w:instrText>
      </w:r>
      <w:r>
        <w:rPr>
          <w:sz w:val="20"/>
        </w:rPr>
        <w:instrText>organizing</w:instrText>
      </w:r>
      <w:r w:rsidRPr="006E3D7B">
        <w:rPr>
          <w:sz w:val="20"/>
          <w:lang w:val="el-GR"/>
        </w:rPr>
        <w:instrText xml:space="preserve"> </w:instrText>
      </w:r>
      <w:r>
        <w:rPr>
          <w:sz w:val="20"/>
        </w:rPr>
        <w:instrText>shared</w:instrText>
      </w:r>
      <w:r w:rsidRPr="006E3D7B">
        <w:rPr>
          <w:sz w:val="20"/>
          <w:lang w:val="el-GR"/>
        </w:rPr>
        <w:instrText xml:space="preserve"> </w:instrText>
      </w:r>
      <w:r>
        <w:rPr>
          <w:sz w:val="20"/>
        </w:rPr>
        <w:instrText>resources</w:instrText>
      </w:r>
      <w:r w:rsidRPr="006E3D7B">
        <w:rPr>
          <w:sz w:val="20"/>
          <w:lang w:val="el-GR"/>
        </w:rPr>
        <w:instrText xml:space="preserve"> </w:instrText>
      </w:r>
      <w:r>
        <w:rPr>
          <w:sz w:val="20"/>
        </w:rPr>
        <w:instrText>on</w:instrText>
      </w:r>
      <w:r w:rsidRPr="006E3D7B">
        <w:rPr>
          <w:sz w:val="20"/>
          <w:lang w:val="el-GR"/>
        </w:rPr>
        <w:instrText xml:space="preserve"> </w:instrText>
      </w:r>
      <w:r>
        <w:rPr>
          <w:sz w:val="20"/>
        </w:rPr>
        <w:instrText>the</w:instrText>
      </w:r>
      <w:r w:rsidRPr="006E3D7B">
        <w:rPr>
          <w:sz w:val="20"/>
          <w:lang w:val="el-GR"/>
        </w:rPr>
        <w:instrText xml:space="preserve"> </w:instrText>
      </w:r>
      <w:r>
        <w:rPr>
          <w:sz w:val="20"/>
        </w:rPr>
        <w:instrText>social</w:instrText>
      </w:r>
      <w:r w:rsidRPr="006E3D7B">
        <w:rPr>
          <w:sz w:val="20"/>
          <w:lang w:val="el-GR"/>
        </w:rPr>
        <w:instrText xml:space="preserve"> </w:instrText>
      </w:r>
      <w:r>
        <w:rPr>
          <w:sz w:val="20"/>
        </w:rPr>
        <w:instrText>Web</w:instrText>
      </w:r>
      <w:r w:rsidRPr="006E3D7B">
        <w:rPr>
          <w:sz w:val="20"/>
          <w:lang w:val="el-GR"/>
        </w:rPr>
        <w:instrText xml:space="preserve"> </w:instrText>
      </w:r>
      <w:r>
        <w:rPr>
          <w:sz w:val="20"/>
        </w:rPr>
        <w:instrText>brought</w:instrText>
      </w:r>
      <w:r w:rsidRPr="006E3D7B">
        <w:rPr>
          <w:sz w:val="20"/>
          <w:lang w:val="el-GR"/>
        </w:rPr>
        <w:instrText xml:space="preserve"> </w:instrText>
      </w:r>
      <w:r>
        <w:rPr>
          <w:sz w:val="20"/>
        </w:rPr>
        <w:instrText>promising</w:instrText>
      </w:r>
      <w:r w:rsidRPr="006E3D7B">
        <w:rPr>
          <w:sz w:val="20"/>
          <w:lang w:val="el-GR"/>
        </w:rPr>
        <w:instrText xml:space="preserve"> </w:instrText>
      </w:r>
      <w:r>
        <w:rPr>
          <w:sz w:val="20"/>
        </w:rPr>
        <w:instrText>opportunities</w:instrText>
      </w:r>
      <w:r w:rsidRPr="006E3D7B">
        <w:rPr>
          <w:sz w:val="20"/>
          <w:lang w:val="el-GR"/>
        </w:rPr>
        <w:instrText xml:space="preserve"> </w:instrText>
      </w:r>
      <w:r>
        <w:rPr>
          <w:sz w:val="20"/>
        </w:rPr>
        <w:instrText>to</w:instrText>
      </w:r>
      <w:r w:rsidRPr="006E3D7B">
        <w:rPr>
          <w:sz w:val="20"/>
          <w:lang w:val="el-GR"/>
        </w:rPr>
        <w:instrText xml:space="preserve"> </w:instrText>
      </w:r>
      <w:r>
        <w:rPr>
          <w:sz w:val="20"/>
        </w:rPr>
        <w:instrText>help</w:instrText>
      </w:r>
      <w:r w:rsidRPr="006E3D7B">
        <w:rPr>
          <w:sz w:val="20"/>
          <w:lang w:val="el-GR"/>
        </w:rPr>
        <w:instrText xml:space="preserve"> </w:instrText>
      </w:r>
      <w:r>
        <w:rPr>
          <w:sz w:val="20"/>
        </w:rPr>
        <w:instrText>communities</w:instrText>
      </w:r>
      <w:r w:rsidRPr="006E3D7B">
        <w:rPr>
          <w:sz w:val="20"/>
          <w:lang w:val="el-GR"/>
        </w:rPr>
        <w:instrText xml:space="preserve"> </w:instrText>
      </w:r>
      <w:r>
        <w:rPr>
          <w:sz w:val="20"/>
        </w:rPr>
        <w:instrText>of</w:instrText>
      </w:r>
      <w:r w:rsidRPr="006E3D7B">
        <w:rPr>
          <w:sz w:val="20"/>
          <w:lang w:val="el-GR"/>
        </w:rPr>
        <w:instrText xml:space="preserve"> </w:instrText>
      </w:r>
      <w:r>
        <w:rPr>
          <w:sz w:val="20"/>
        </w:rPr>
        <w:instrText>users</w:instrText>
      </w:r>
      <w:r w:rsidRPr="006E3D7B">
        <w:rPr>
          <w:sz w:val="20"/>
          <w:lang w:val="el-GR"/>
        </w:rPr>
        <w:instrText xml:space="preserve"> </w:instrText>
      </w:r>
      <w:r>
        <w:rPr>
          <w:sz w:val="20"/>
        </w:rPr>
        <w:instrText>capture</w:instrText>
      </w:r>
      <w:r w:rsidRPr="006E3D7B">
        <w:rPr>
          <w:sz w:val="20"/>
          <w:lang w:val="el-GR"/>
        </w:rPr>
        <w:instrText xml:space="preserve"> </w:instrText>
      </w:r>
      <w:r>
        <w:rPr>
          <w:sz w:val="20"/>
        </w:rPr>
        <w:instrText>their</w:instrText>
      </w:r>
      <w:r w:rsidRPr="006E3D7B">
        <w:rPr>
          <w:sz w:val="20"/>
          <w:lang w:val="el-GR"/>
        </w:rPr>
        <w:instrText xml:space="preserve"> </w:instrText>
      </w:r>
      <w:r>
        <w:rPr>
          <w:sz w:val="20"/>
        </w:rPr>
        <w:instrText>knowledge</w:instrText>
      </w:r>
      <w:r w:rsidRPr="006E3D7B">
        <w:rPr>
          <w:sz w:val="20"/>
          <w:lang w:val="el-GR"/>
        </w:rPr>
        <w:instrText xml:space="preserve">. </w:instrText>
      </w:r>
      <w:r>
        <w:rPr>
          <w:sz w:val="20"/>
        </w:rPr>
        <w:instrText>However</w:instrText>
      </w:r>
      <w:r w:rsidRPr="006E3D7B">
        <w:rPr>
          <w:sz w:val="20"/>
          <w:lang w:val="el-GR"/>
        </w:rPr>
        <w:instrText xml:space="preserve">, </w:instrText>
      </w:r>
      <w:r>
        <w:rPr>
          <w:sz w:val="20"/>
        </w:rPr>
        <w:instrText>the</w:instrText>
      </w:r>
      <w:r w:rsidRPr="006E3D7B">
        <w:rPr>
          <w:sz w:val="20"/>
          <w:lang w:val="el-GR"/>
        </w:rPr>
        <w:instrText xml:space="preserve"> </w:instrText>
      </w:r>
      <w:r>
        <w:rPr>
          <w:sz w:val="20"/>
        </w:rPr>
        <w:instrText>lack</w:instrText>
      </w:r>
      <w:r w:rsidRPr="006E3D7B">
        <w:rPr>
          <w:sz w:val="20"/>
          <w:lang w:val="el-GR"/>
        </w:rPr>
        <w:instrText xml:space="preserve"> </w:instrText>
      </w:r>
      <w:r>
        <w:rPr>
          <w:sz w:val="20"/>
        </w:rPr>
        <w:instrText>of</w:instrText>
      </w:r>
      <w:r w:rsidRPr="006E3D7B">
        <w:rPr>
          <w:sz w:val="20"/>
          <w:lang w:val="el-GR"/>
        </w:rPr>
        <w:instrText xml:space="preserve"> </w:instrText>
      </w:r>
      <w:r>
        <w:rPr>
          <w:sz w:val="20"/>
        </w:rPr>
        <w:instrText>semantics</w:instrText>
      </w:r>
      <w:r w:rsidRPr="006E3D7B">
        <w:rPr>
          <w:sz w:val="20"/>
          <w:lang w:val="el-GR"/>
        </w:rPr>
        <w:instrText xml:space="preserve">, </w:instrText>
      </w:r>
      <w:r>
        <w:rPr>
          <w:sz w:val="20"/>
        </w:rPr>
        <w:instrText>or</w:instrText>
      </w:r>
      <w:r w:rsidRPr="006E3D7B">
        <w:rPr>
          <w:sz w:val="20"/>
          <w:lang w:val="el-GR"/>
        </w:rPr>
        <w:instrText xml:space="preserve"> </w:instrText>
      </w:r>
      <w:r>
        <w:rPr>
          <w:sz w:val="20"/>
        </w:rPr>
        <w:instrText>the</w:instrText>
      </w:r>
      <w:r w:rsidRPr="006E3D7B">
        <w:rPr>
          <w:sz w:val="20"/>
          <w:lang w:val="el-GR"/>
        </w:rPr>
        <w:instrText xml:space="preserve"> </w:instrText>
      </w:r>
      <w:r>
        <w:rPr>
          <w:sz w:val="20"/>
        </w:rPr>
        <w:instrText>spelling</w:instrText>
      </w:r>
      <w:r w:rsidRPr="006E3D7B">
        <w:rPr>
          <w:sz w:val="20"/>
          <w:lang w:val="el-GR"/>
        </w:rPr>
        <w:instrText xml:space="preserve"> </w:instrText>
      </w:r>
      <w:r>
        <w:rPr>
          <w:sz w:val="20"/>
        </w:rPr>
        <w:instrText>variations</w:instrText>
      </w:r>
      <w:r w:rsidRPr="006E3D7B">
        <w:rPr>
          <w:sz w:val="20"/>
          <w:lang w:val="el-GR"/>
        </w:rPr>
        <w:instrText xml:space="preserve"> </w:instrText>
      </w:r>
      <w:r>
        <w:rPr>
          <w:sz w:val="20"/>
        </w:rPr>
        <w:instrText>between</w:instrText>
      </w:r>
      <w:r w:rsidRPr="006E3D7B">
        <w:rPr>
          <w:sz w:val="20"/>
          <w:lang w:val="el-GR"/>
        </w:rPr>
        <w:instrText xml:space="preserve"> </w:instrText>
      </w:r>
      <w:r>
        <w:rPr>
          <w:sz w:val="20"/>
        </w:rPr>
        <w:instrText>tags</w:instrText>
      </w:r>
      <w:r w:rsidRPr="006E3D7B">
        <w:rPr>
          <w:sz w:val="20"/>
          <w:lang w:val="el-GR"/>
        </w:rPr>
        <w:instrText xml:space="preserve"> </w:instrText>
      </w:r>
      <w:r>
        <w:rPr>
          <w:sz w:val="20"/>
        </w:rPr>
        <w:instrText>lowers</w:instrText>
      </w:r>
      <w:r w:rsidRPr="006E3D7B">
        <w:rPr>
          <w:sz w:val="20"/>
          <w:lang w:val="el-GR"/>
        </w:rPr>
        <w:instrText xml:space="preserve"> </w:instrText>
      </w:r>
      <w:r>
        <w:rPr>
          <w:sz w:val="20"/>
        </w:rPr>
        <w:instrText>the</w:instrText>
      </w:r>
      <w:r w:rsidRPr="006E3D7B">
        <w:rPr>
          <w:sz w:val="20"/>
          <w:lang w:val="el-GR"/>
        </w:rPr>
        <w:instrText xml:space="preserve"> </w:instrText>
      </w:r>
      <w:r>
        <w:rPr>
          <w:sz w:val="20"/>
        </w:rPr>
        <w:instrText>potentials</w:instrText>
      </w:r>
      <w:r w:rsidRPr="006E3D7B">
        <w:rPr>
          <w:sz w:val="20"/>
          <w:lang w:val="el-GR"/>
        </w:rPr>
        <w:instrText xml:space="preserve"> </w:instrText>
      </w:r>
      <w:r>
        <w:rPr>
          <w:sz w:val="20"/>
        </w:rPr>
        <w:instrText>for</w:instrText>
      </w:r>
      <w:r w:rsidRPr="006E3D7B">
        <w:rPr>
          <w:sz w:val="20"/>
          <w:lang w:val="el-GR"/>
        </w:rPr>
        <w:instrText xml:space="preserve"> </w:instrText>
      </w:r>
      <w:r>
        <w:rPr>
          <w:sz w:val="20"/>
        </w:rPr>
        <w:instrText>browsing</w:instrText>
      </w:r>
      <w:r w:rsidRPr="006E3D7B">
        <w:rPr>
          <w:sz w:val="20"/>
          <w:lang w:val="el-GR"/>
        </w:rPr>
        <w:instrText xml:space="preserve"> </w:instrText>
      </w:r>
      <w:r>
        <w:rPr>
          <w:sz w:val="20"/>
        </w:rPr>
        <w:instrText>and</w:instrText>
      </w:r>
      <w:r w:rsidRPr="006E3D7B">
        <w:rPr>
          <w:sz w:val="20"/>
          <w:lang w:val="el-GR"/>
        </w:rPr>
        <w:instrText xml:space="preserve"> </w:instrText>
      </w:r>
      <w:r>
        <w:rPr>
          <w:sz w:val="20"/>
        </w:rPr>
        <w:instrText>exploring</w:instrText>
      </w:r>
      <w:r w:rsidRPr="006E3D7B">
        <w:rPr>
          <w:sz w:val="20"/>
          <w:lang w:val="el-GR"/>
        </w:rPr>
        <w:instrText xml:space="preserve"> </w:instrText>
      </w:r>
      <w:r>
        <w:rPr>
          <w:sz w:val="20"/>
        </w:rPr>
        <w:instrText>these</w:instrText>
      </w:r>
      <w:r w:rsidRPr="006E3D7B">
        <w:rPr>
          <w:sz w:val="20"/>
          <w:lang w:val="el-GR"/>
        </w:rPr>
        <w:instrText xml:space="preserve"> </w:instrText>
      </w:r>
      <w:r>
        <w:rPr>
          <w:sz w:val="20"/>
        </w:rPr>
        <w:instrText>data</w:instrText>
      </w:r>
      <w:r w:rsidRPr="006E3D7B">
        <w:rPr>
          <w:sz w:val="20"/>
          <w:lang w:val="el-GR"/>
        </w:rPr>
        <w:instrText xml:space="preserve">. </w:instrText>
      </w:r>
      <w:r>
        <w:rPr>
          <w:sz w:val="20"/>
        </w:rPr>
        <w:instrText>To</w:instrText>
      </w:r>
      <w:r w:rsidRPr="006E3D7B">
        <w:rPr>
          <w:sz w:val="20"/>
          <w:lang w:val="el-GR"/>
        </w:rPr>
        <w:instrText xml:space="preserve"> </w:instrText>
      </w:r>
      <w:r>
        <w:rPr>
          <w:sz w:val="20"/>
        </w:rPr>
        <w:instrText>overcome</w:instrText>
      </w:r>
      <w:r w:rsidRPr="006E3D7B">
        <w:rPr>
          <w:sz w:val="20"/>
          <w:lang w:val="el-GR"/>
        </w:rPr>
        <w:instrText xml:space="preserve"> </w:instrText>
      </w:r>
      <w:r>
        <w:rPr>
          <w:sz w:val="20"/>
        </w:rPr>
        <w:instrText>these</w:instrText>
      </w:r>
      <w:r w:rsidRPr="006E3D7B">
        <w:rPr>
          <w:sz w:val="20"/>
          <w:lang w:val="el-GR"/>
        </w:rPr>
        <w:instrText xml:space="preserve"> </w:instrText>
      </w:r>
      <w:r>
        <w:rPr>
          <w:sz w:val="20"/>
        </w:rPr>
        <w:instrText>limitations</w:instrText>
      </w:r>
      <w:r w:rsidRPr="006E3D7B">
        <w:rPr>
          <w:sz w:val="20"/>
          <w:lang w:val="el-GR"/>
        </w:rPr>
        <w:instrText xml:space="preserve">, </w:instrText>
      </w:r>
      <w:r>
        <w:rPr>
          <w:sz w:val="20"/>
        </w:rPr>
        <w:instrText>we</w:instrText>
      </w:r>
      <w:r w:rsidRPr="006E3D7B">
        <w:rPr>
          <w:sz w:val="20"/>
          <w:lang w:val="el-GR"/>
        </w:rPr>
        <w:instrText xml:space="preserve"> </w:instrText>
      </w:r>
      <w:r>
        <w:rPr>
          <w:sz w:val="20"/>
        </w:rPr>
        <w:instrText>propose</w:instrText>
      </w:r>
      <w:r w:rsidRPr="006E3D7B">
        <w:rPr>
          <w:sz w:val="20"/>
          <w:lang w:val="el-GR"/>
        </w:rPr>
        <w:instrText xml:space="preserve"> </w:instrText>
      </w:r>
      <w:r>
        <w:rPr>
          <w:sz w:val="20"/>
        </w:rPr>
        <w:instrText>exploiting</w:instrText>
      </w:r>
      <w:r w:rsidRPr="006E3D7B">
        <w:rPr>
          <w:sz w:val="20"/>
          <w:lang w:val="el-GR"/>
        </w:rPr>
        <w:instrText xml:space="preserve"> </w:instrText>
      </w:r>
      <w:r>
        <w:rPr>
          <w:sz w:val="20"/>
        </w:rPr>
        <w:instrText>the</w:instrText>
      </w:r>
      <w:r w:rsidRPr="006E3D7B">
        <w:rPr>
          <w:sz w:val="20"/>
          <w:lang w:val="el-GR"/>
        </w:rPr>
        <w:instrText xml:space="preserve"> </w:instrText>
      </w:r>
      <w:r>
        <w:rPr>
          <w:sz w:val="20"/>
        </w:rPr>
        <w:instrText>interactions</w:instrText>
      </w:r>
      <w:r w:rsidRPr="006E3D7B">
        <w:rPr>
          <w:sz w:val="20"/>
          <w:lang w:val="el-GR"/>
        </w:rPr>
        <w:instrText xml:space="preserve"> </w:instrText>
      </w:r>
      <w:r>
        <w:rPr>
          <w:sz w:val="20"/>
        </w:rPr>
        <w:instrText>between</w:instrText>
      </w:r>
      <w:r w:rsidRPr="006E3D7B">
        <w:rPr>
          <w:sz w:val="20"/>
          <w:lang w:val="el-GR"/>
        </w:rPr>
        <w:instrText xml:space="preserve"> </w:instrText>
      </w:r>
      <w:r>
        <w:rPr>
          <w:sz w:val="20"/>
        </w:rPr>
        <w:instrText>the</w:instrText>
      </w:r>
      <w:r w:rsidRPr="006E3D7B">
        <w:rPr>
          <w:sz w:val="20"/>
          <w:lang w:val="el-GR"/>
        </w:rPr>
        <w:instrText xml:space="preserve"> </w:instrText>
      </w:r>
      <w:r>
        <w:rPr>
          <w:sz w:val="20"/>
        </w:rPr>
        <w:instrText>users</w:instrText>
      </w:r>
      <w:r w:rsidRPr="006E3D7B">
        <w:rPr>
          <w:sz w:val="20"/>
          <w:lang w:val="el-GR"/>
        </w:rPr>
        <w:instrText xml:space="preserve"> </w:instrText>
      </w:r>
      <w:r>
        <w:rPr>
          <w:sz w:val="20"/>
        </w:rPr>
        <w:instrText>and</w:instrText>
      </w:r>
      <w:r w:rsidRPr="006E3D7B">
        <w:rPr>
          <w:sz w:val="20"/>
          <w:lang w:val="el-GR"/>
        </w:rPr>
        <w:instrText xml:space="preserve"> </w:instrText>
      </w:r>
      <w:r>
        <w:rPr>
          <w:sz w:val="20"/>
        </w:rPr>
        <w:instrText>the</w:instrText>
      </w:r>
      <w:r w:rsidRPr="006E3D7B">
        <w:rPr>
          <w:sz w:val="20"/>
          <w:lang w:val="el-GR"/>
        </w:rPr>
        <w:instrText xml:space="preserve"> </w:instrText>
      </w:r>
      <w:r>
        <w:rPr>
          <w:sz w:val="20"/>
        </w:rPr>
        <w:instrText>systems</w:instrText>
      </w:r>
      <w:r w:rsidRPr="006E3D7B">
        <w:rPr>
          <w:sz w:val="20"/>
          <w:lang w:val="el-GR"/>
        </w:rPr>
        <w:instrText xml:space="preserve"> </w:instrText>
      </w:r>
      <w:r>
        <w:rPr>
          <w:sz w:val="20"/>
        </w:rPr>
        <w:instrText>to</w:instrText>
      </w:r>
      <w:r w:rsidRPr="006E3D7B">
        <w:rPr>
          <w:sz w:val="20"/>
          <w:lang w:val="el-GR"/>
        </w:rPr>
        <w:instrText xml:space="preserve"> </w:instrText>
      </w:r>
      <w:r>
        <w:rPr>
          <w:sz w:val="20"/>
        </w:rPr>
        <w:instrText>validate</w:instrText>
      </w:r>
      <w:r w:rsidRPr="006E3D7B">
        <w:rPr>
          <w:sz w:val="20"/>
          <w:lang w:val="el-GR"/>
        </w:rPr>
        <w:instrText xml:space="preserve"> </w:instrText>
      </w:r>
      <w:r>
        <w:rPr>
          <w:sz w:val="20"/>
        </w:rPr>
        <w:instrText>or</w:instrText>
      </w:r>
      <w:r w:rsidRPr="006E3D7B">
        <w:rPr>
          <w:sz w:val="20"/>
          <w:lang w:val="el-GR"/>
        </w:rPr>
        <w:instrText xml:space="preserve"> </w:instrText>
      </w:r>
      <w:r>
        <w:rPr>
          <w:sz w:val="20"/>
        </w:rPr>
        <w:instrText>correct</w:instrText>
      </w:r>
      <w:r w:rsidRPr="006E3D7B">
        <w:rPr>
          <w:sz w:val="20"/>
          <w:lang w:val="el-GR"/>
        </w:rPr>
        <w:instrText xml:space="preserve"> </w:instrText>
      </w:r>
      <w:r>
        <w:rPr>
          <w:sz w:val="20"/>
        </w:rPr>
        <w:instrText>semantic</w:instrText>
      </w:r>
      <w:r w:rsidRPr="006E3D7B">
        <w:rPr>
          <w:sz w:val="20"/>
          <w:lang w:val="el-GR"/>
        </w:rPr>
        <w:instrText xml:space="preserve"> </w:instrText>
      </w:r>
      <w:r>
        <w:rPr>
          <w:sz w:val="20"/>
        </w:rPr>
        <w:instrText>analysis</w:instrText>
      </w:r>
      <w:r w:rsidRPr="006E3D7B">
        <w:rPr>
          <w:sz w:val="20"/>
          <w:lang w:val="el-GR"/>
        </w:rPr>
        <w:instrText xml:space="preserve"> </w:instrText>
      </w:r>
      <w:r>
        <w:rPr>
          <w:sz w:val="20"/>
        </w:rPr>
        <w:instrText>automatically</w:instrText>
      </w:r>
      <w:r w:rsidRPr="006E3D7B">
        <w:rPr>
          <w:sz w:val="20"/>
          <w:lang w:val="el-GR"/>
        </w:rPr>
        <w:instrText xml:space="preserve"> </w:instrText>
      </w:r>
      <w:r>
        <w:rPr>
          <w:sz w:val="20"/>
        </w:rPr>
        <w:instrText>applied</w:instrText>
      </w:r>
      <w:r w:rsidRPr="006E3D7B">
        <w:rPr>
          <w:sz w:val="20"/>
          <w:lang w:val="el-GR"/>
        </w:rPr>
        <w:instrText xml:space="preserve"> </w:instrText>
      </w:r>
      <w:r>
        <w:rPr>
          <w:sz w:val="20"/>
        </w:rPr>
        <w:instrText>to</w:instrText>
      </w:r>
      <w:r w:rsidRPr="006E3D7B">
        <w:rPr>
          <w:sz w:val="20"/>
          <w:lang w:val="el-GR"/>
        </w:rPr>
        <w:instrText xml:space="preserve"> </w:instrText>
      </w:r>
      <w:r>
        <w:rPr>
          <w:sz w:val="20"/>
        </w:rPr>
        <w:instrText>the</w:instrText>
      </w:r>
      <w:r w:rsidRPr="006E3D7B">
        <w:rPr>
          <w:sz w:val="20"/>
          <w:lang w:val="el-GR"/>
        </w:rPr>
        <w:instrText xml:space="preserve"> </w:instrText>
      </w:r>
      <w:r>
        <w:rPr>
          <w:sz w:val="20"/>
        </w:rPr>
        <w:instrText>tags</w:instrText>
      </w:r>
      <w:r w:rsidRPr="006E3D7B">
        <w:rPr>
          <w:sz w:val="20"/>
          <w:lang w:val="el-GR"/>
        </w:rPr>
        <w:instrText xml:space="preserve">. </w:instrText>
      </w:r>
      <w:r>
        <w:rPr>
          <w:sz w:val="20"/>
        </w:rPr>
        <w:instrText>This</w:instrText>
      </w:r>
      <w:r w:rsidRPr="006E3D7B">
        <w:rPr>
          <w:sz w:val="20"/>
          <w:lang w:val="el-GR"/>
        </w:rPr>
        <w:instrText xml:space="preserve"> </w:instrText>
      </w:r>
      <w:r>
        <w:rPr>
          <w:sz w:val="20"/>
        </w:rPr>
        <w:instrText>process</w:instrText>
      </w:r>
      <w:r w:rsidRPr="006E3D7B">
        <w:rPr>
          <w:sz w:val="20"/>
          <w:lang w:val="el-GR"/>
        </w:rPr>
        <w:instrText xml:space="preserve"> </w:instrText>
      </w:r>
      <w:r>
        <w:rPr>
          <w:sz w:val="20"/>
        </w:rPr>
        <w:instrText>is</w:instrText>
      </w:r>
      <w:r w:rsidRPr="006E3D7B">
        <w:rPr>
          <w:sz w:val="20"/>
          <w:lang w:val="el-GR"/>
        </w:rPr>
        <w:instrText xml:space="preserve"> </w:instrText>
      </w:r>
      <w:r>
        <w:rPr>
          <w:sz w:val="20"/>
        </w:rPr>
        <w:instrText>based</w:instrText>
      </w:r>
      <w:r w:rsidRPr="006E3D7B">
        <w:rPr>
          <w:sz w:val="20"/>
          <w:lang w:val="el-GR"/>
        </w:rPr>
        <w:instrText xml:space="preserve"> </w:instrText>
      </w:r>
      <w:r>
        <w:rPr>
          <w:sz w:val="20"/>
        </w:rPr>
        <w:instrText>upon</w:instrText>
      </w:r>
      <w:r w:rsidRPr="006E3D7B">
        <w:rPr>
          <w:sz w:val="20"/>
          <w:lang w:val="el-GR"/>
        </w:rPr>
        <w:instrText xml:space="preserve"> </w:instrText>
      </w:r>
      <w:r>
        <w:rPr>
          <w:sz w:val="20"/>
        </w:rPr>
        <w:instrText>our</w:instrText>
      </w:r>
      <w:r w:rsidRPr="006E3D7B">
        <w:rPr>
          <w:sz w:val="20"/>
          <w:lang w:val="el-GR"/>
        </w:rPr>
        <w:instrText xml:space="preserve"> </w:instrText>
      </w:r>
      <w:r>
        <w:rPr>
          <w:sz w:val="20"/>
        </w:rPr>
        <w:instrText>model</w:instrText>
      </w:r>
      <w:r w:rsidRPr="006E3D7B">
        <w:rPr>
          <w:sz w:val="20"/>
          <w:lang w:val="el-GR"/>
        </w:rPr>
        <w:instrText xml:space="preserve"> </w:instrText>
      </w:r>
      <w:r>
        <w:rPr>
          <w:sz w:val="20"/>
        </w:rPr>
        <w:instrText>of</w:instrText>
      </w:r>
      <w:r w:rsidRPr="006E3D7B">
        <w:rPr>
          <w:sz w:val="20"/>
          <w:lang w:val="el-GR"/>
        </w:rPr>
        <w:instrText xml:space="preserve"> </w:instrText>
      </w:r>
      <w:r>
        <w:rPr>
          <w:sz w:val="20"/>
        </w:rPr>
        <w:instrText>the</w:instrText>
      </w:r>
      <w:r w:rsidRPr="006E3D7B">
        <w:rPr>
          <w:sz w:val="20"/>
          <w:lang w:val="el-GR"/>
        </w:rPr>
        <w:instrText xml:space="preserve"> </w:instrText>
      </w:r>
      <w:r>
        <w:rPr>
          <w:sz w:val="20"/>
        </w:rPr>
        <w:instrText>assistance</w:instrText>
      </w:r>
      <w:r w:rsidRPr="006E3D7B">
        <w:rPr>
          <w:sz w:val="20"/>
          <w:lang w:val="el-GR"/>
        </w:rPr>
        <w:instrText xml:space="preserve"> </w:instrText>
      </w:r>
      <w:r>
        <w:rPr>
          <w:sz w:val="20"/>
        </w:rPr>
        <w:instrText>of</w:instrText>
      </w:r>
      <w:r w:rsidRPr="006E3D7B">
        <w:rPr>
          <w:sz w:val="20"/>
          <w:lang w:val="el-GR"/>
        </w:rPr>
        <w:instrText xml:space="preserve"> </w:instrText>
      </w:r>
      <w:r>
        <w:rPr>
          <w:sz w:val="20"/>
        </w:rPr>
        <w:instrText>folksonomies</w:instrText>
      </w:r>
      <w:r w:rsidRPr="006E3D7B">
        <w:rPr>
          <w:sz w:val="20"/>
          <w:lang w:val="el-GR"/>
        </w:rPr>
        <w:instrText xml:space="preserve"> </w:instrText>
      </w:r>
      <w:r>
        <w:rPr>
          <w:sz w:val="20"/>
        </w:rPr>
        <w:instrText>enrichment</w:instrText>
      </w:r>
      <w:r w:rsidRPr="006E3D7B">
        <w:rPr>
          <w:sz w:val="20"/>
          <w:lang w:val="el-GR"/>
        </w:rPr>
        <w:instrText xml:space="preserve"> </w:instrText>
      </w:r>
      <w:r>
        <w:rPr>
          <w:sz w:val="20"/>
        </w:rPr>
        <w:instrText>which</w:instrText>
      </w:r>
      <w:r w:rsidRPr="006E3D7B">
        <w:rPr>
          <w:sz w:val="20"/>
          <w:lang w:val="el-GR"/>
        </w:rPr>
        <w:instrText xml:space="preserve"> </w:instrText>
      </w:r>
      <w:r>
        <w:rPr>
          <w:sz w:val="20"/>
        </w:rPr>
        <w:instrText>supports</w:instrText>
      </w:r>
      <w:r w:rsidRPr="006E3D7B">
        <w:rPr>
          <w:sz w:val="20"/>
          <w:lang w:val="el-GR"/>
        </w:rPr>
        <w:instrText xml:space="preserve"> </w:instrText>
      </w:r>
      <w:r>
        <w:rPr>
          <w:sz w:val="20"/>
        </w:rPr>
        <w:instrText>conflictual</w:instrText>
      </w:r>
      <w:r w:rsidRPr="006E3D7B">
        <w:rPr>
          <w:sz w:val="20"/>
          <w:lang w:val="el-GR"/>
        </w:rPr>
        <w:instrText xml:space="preserve"> </w:instrText>
      </w:r>
      <w:r>
        <w:rPr>
          <w:sz w:val="20"/>
        </w:rPr>
        <w:instrText>points</w:instrText>
      </w:r>
      <w:r w:rsidRPr="006E3D7B">
        <w:rPr>
          <w:sz w:val="20"/>
          <w:lang w:val="el-GR"/>
        </w:rPr>
        <w:instrText xml:space="preserve"> </w:instrText>
      </w:r>
      <w:r>
        <w:rPr>
          <w:sz w:val="20"/>
        </w:rPr>
        <w:instrText>of</w:instrText>
      </w:r>
      <w:r w:rsidRPr="006E3D7B">
        <w:rPr>
          <w:sz w:val="20"/>
          <w:lang w:val="el-GR"/>
        </w:rPr>
        <w:instrText xml:space="preserve"> </w:instrText>
      </w:r>
      <w:r>
        <w:rPr>
          <w:sz w:val="20"/>
        </w:rPr>
        <w:instrText>view</w:instrText>
      </w:r>
      <w:r w:rsidRPr="006E3D7B">
        <w:rPr>
          <w:sz w:val="20"/>
          <w:lang w:val="el-GR"/>
        </w:rPr>
        <w:instrText xml:space="preserve">. </w:instrText>
      </w:r>
      <w:r>
        <w:rPr>
          <w:sz w:val="20"/>
        </w:rPr>
        <w:instrText>Several</w:instrText>
      </w:r>
      <w:r w:rsidRPr="006E3D7B">
        <w:rPr>
          <w:sz w:val="20"/>
          <w:lang w:val="el-GR"/>
        </w:rPr>
        <w:instrText xml:space="preserve"> </w:instrText>
      </w:r>
      <w:r>
        <w:rPr>
          <w:sz w:val="20"/>
        </w:rPr>
        <w:instrText>strategies</w:instrText>
      </w:r>
      <w:r w:rsidRPr="006E3D7B">
        <w:rPr>
          <w:sz w:val="20"/>
          <w:lang w:val="el-GR"/>
        </w:rPr>
        <w:instrText xml:space="preserve"> </w:instrText>
      </w:r>
      <w:r>
        <w:rPr>
          <w:sz w:val="20"/>
        </w:rPr>
        <w:instrText>can</w:instrText>
      </w:r>
      <w:r w:rsidRPr="006E3D7B">
        <w:rPr>
          <w:sz w:val="20"/>
          <w:lang w:val="el-GR"/>
        </w:rPr>
        <w:instrText xml:space="preserve"> </w:instrText>
      </w:r>
      <w:r>
        <w:rPr>
          <w:sz w:val="20"/>
        </w:rPr>
        <w:instrText>then</w:instrText>
      </w:r>
      <w:r w:rsidRPr="006E3D7B">
        <w:rPr>
          <w:sz w:val="20"/>
          <w:lang w:val="el-GR"/>
        </w:rPr>
        <w:instrText xml:space="preserve"> </w:instrText>
      </w:r>
      <w:r>
        <w:rPr>
          <w:sz w:val="20"/>
        </w:rPr>
        <w:instrText>be</w:instrText>
      </w:r>
      <w:r w:rsidRPr="006E3D7B">
        <w:rPr>
          <w:sz w:val="20"/>
          <w:lang w:val="el-GR"/>
        </w:rPr>
        <w:instrText xml:space="preserve"> </w:instrText>
      </w:r>
      <w:r>
        <w:rPr>
          <w:sz w:val="20"/>
        </w:rPr>
        <w:instrText>applied</w:instrText>
      </w:r>
      <w:r w:rsidRPr="006E3D7B">
        <w:rPr>
          <w:sz w:val="20"/>
          <w:lang w:val="el-GR"/>
        </w:rPr>
        <w:instrText xml:space="preserve"> </w:instrText>
      </w:r>
      <w:r>
        <w:rPr>
          <w:sz w:val="20"/>
        </w:rPr>
        <w:instrText>to</w:instrText>
      </w:r>
      <w:r w:rsidRPr="006E3D7B">
        <w:rPr>
          <w:sz w:val="20"/>
          <w:lang w:val="el-GR"/>
        </w:rPr>
        <w:instrText xml:space="preserve"> </w:instrText>
      </w:r>
      <w:r>
        <w:rPr>
          <w:sz w:val="20"/>
        </w:rPr>
        <w:instrText>propose</w:instrText>
      </w:r>
      <w:r w:rsidRPr="006E3D7B">
        <w:rPr>
          <w:sz w:val="20"/>
          <w:lang w:val="el-GR"/>
        </w:rPr>
        <w:instrText xml:space="preserve"> </w:instrText>
      </w:r>
      <w:r>
        <w:rPr>
          <w:sz w:val="20"/>
        </w:rPr>
        <w:instrText>novel</w:instrText>
      </w:r>
      <w:r w:rsidRPr="006E3D7B">
        <w:rPr>
          <w:sz w:val="20"/>
          <w:lang w:val="el-GR"/>
        </w:rPr>
        <w:instrText xml:space="preserve"> </w:instrText>
      </w:r>
      <w:r>
        <w:rPr>
          <w:sz w:val="20"/>
        </w:rPr>
        <w:instrText>browsing</w:instrText>
      </w:r>
      <w:r w:rsidRPr="006E3D7B">
        <w:rPr>
          <w:sz w:val="20"/>
          <w:lang w:val="el-GR"/>
        </w:rPr>
        <w:instrText xml:space="preserve"> </w:instrText>
      </w:r>
      <w:r>
        <w:rPr>
          <w:sz w:val="20"/>
        </w:rPr>
        <w:instrText>facilities</w:instrText>
      </w:r>
      <w:r w:rsidRPr="006E3D7B">
        <w:rPr>
          <w:sz w:val="20"/>
          <w:lang w:val="el-GR"/>
        </w:rPr>
        <w:instrText xml:space="preserve"> </w:instrText>
      </w:r>
      <w:r>
        <w:rPr>
          <w:sz w:val="20"/>
        </w:rPr>
        <w:instrText>to</w:instrText>
      </w:r>
      <w:r w:rsidRPr="006E3D7B">
        <w:rPr>
          <w:sz w:val="20"/>
          <w:lang w:val="el-GR"/>
        </w:rPr>
        <w:instrText xml:space="preserve"> </w:instrText>
      </w:r>
      <w:r>
        <w:rPr>
          <w:sz w:val="20"/>
        </w:rPr>
        <w:instrText>users</w:instrText>
      </w:r>
      <w:r w:rsidRPr="006E3D7B">
        <w:rPr>
          <w:sz w:val="20"/>
          <w:lang w:val="el-GR"/>
        </w:rPr>
        <w:instrText>.","</w:instrText>
      </w:r>
      <w:r>
        <w:rPr>
          <w:sz w:val="20"/>
        </w:rPr>
        <w:instrText>DOI</w:instrText>
      </w:r>
      <w:r w:rsidRPr="006E3D7B">
        <w:rPr>
          <w:sz w:val="20"/>
          <w:lang w:val="el-GR"/>
        </w:rPr>
        <w:instrText>":"10.1109/</w:instrText>
      </w:r>
      <w:r>
        <w:rPr>
          <w:sz w:val="20"/>
        </w:rPr>
        <w:instrText>WI</w:instrText>
      </w:r>
      <w:r w:rsidRPr="006E3D7B">
        <w:rPr>
          <w:sz w:val="20"/>
          <w:lang w:val="el-GR"/>
        </w:rPr>
        <w:instrText>-</w:instrText>
      </w:r>
      <w:r>
        <w:rPr>
          <w:sz w:val="20"/>
        </w:rPr>
        <w:instrText>IAT</w:instrText>
      </w:r>
      <w:r w:rsidRPr="006E3D7B">
        <w:rPr>
          <w:sz w:val="20"/>
          <w:lang w:val="el-GR"/>
        </w:rPr>
        <w:instrText>.2009.26","</w:instrText>
      </w:r>
      <w:r>
        <w:rPr>
          <w:sz w:val="20"/>
        </w:rPr>
        <w:instrText>author</w:instrText>
      </w:r>
      <w:r w:rsidRPr="006E3D7B">
        <w:rPr>
          <w:sz w:val="20"/>
          <w:lang w:val="el-GR"/>
        </w:rPr>
        <w:instrText>":[{"</w:instrText>
      </w:r>
      <w:r>
        <w:rPr>
          <w:sz w:val="20"/>
        </w:rPr>
        <w:instrText>family</w:instrText>
      </w:r>
      <w:r w:rsidRPr="006E3D7B">
        <w:rPr>
          <w:sz w:val="20"/>
          <w:lang w:val="el-GR"/>
        </w:rPr>
        <w:instrText>":"</w:instrText>
      </w:r>
      <w:r>
        <w:rPr>
          <w:sz w:val="20"/>
        </w:rPr>
        <w:instrText>Limpens</w:instrText>
      </w:r>
      <w:r w:rsidRPr="006E3D7B">
        <w:rPr>
          <w:sz w:val="20"/>
          <w:lang w:val="el-GR"/>
        </w:rPr>
        <w:instrText>","</w:instrText>
      </w:r>
      <w:r>
        <w:rPr>
          <w:sz w:val="20"/>
        </w:rPr>
        <w:instrText>given</w:instrText>
      </w:r>
      <w:r w:rsidRPr="006E3D7B">
        <w:rPr>
          <w:sz w:val="20"/>
          <w:lang w:val="el-GR"/>
        </w:rPr>
        <w:instrText>":"</w:instrText>
      </w:r>
      <w:r>
        <w:rPr>
          <w:sz w:val="20"/>
        </w:rPr>
        <w:instrText>F</w:instrText>
      </w:r>
      <w:r w:rsidRPr="006E3D7B">
        <w:rPr>
          <w:sz w:val="20"/>
          <w:lang w:val="el-GR"/>
        </w:rPr>
        <w:instrText>."},{"</w:instrText>
      </w:r>
      <w:r>
        <w:rPr>
          <w:sz w:val="20"/>
        </w:rPr>
        <w:instrText>family</w:instrText>
      </w:r>
      <w:r w:rsidRPr="006E3D7B">
        <w:rPr>
          <w:sz w:val="20"/>
          <w:lang w:val="el-GR"/>
        </w:rPr>
        <w:instrText>":"</w:instrText>
      </w:r>
      <w:r>
        <w:rPr>
          <w:sz w:val="20"/>
        </w:rPr>
        <w:instrText>Gandon</w:instrText>
      </w:r>
      <w:r w:rsidRPr="006E3D7B">
        <w:rPr>
          <w:sz w:val="20"/>
          <w:lang w:val="el-GR"/>
        </w:rPr>
        <w:instrText>","</w:instrText>
      </w:r>
      <w:r>
        <w:rPr>
          <w:sz w:val="20"/>
        </w:rPr>
        <w:instrText>given</w:instrText>
      </w:r>
      <w:r w:rsidRPr="006E3D7B">
        <w:rPr>
          <w:sz w:val="20"/>
          <w:lang w:val="el-GR"/>
        </w:rPr>
        <w:instrText>":"</w:instrText>
      </w:r>
      <w:r>
        <w:rPr>
          <w:sz w:val="20"/>
        </w:rPr>
        <w:instrText>F</w:instrText>
      </w:r>
      <w:r w:rsidRPr="006E3D7B">
        <w:rPr>
          <w:sz w:val="20"/>
          <w:lang w:val="el-GR"/>
        </w:rPr>
        <w:instrText>."},{"</w:instrText>
      </w:r>
      <w:r>
        <w:rPr>
          <w:sz w:val="20"/>
        </w:rPr>
        <w:instrText>family</w:instrText>
      </w:r>
      <w:r w:rsidRPr="006E3D7B">
        <w:rPr>
          <w:sz w:val="20"/>
          <w:lang w:val="el-GR"/>
        </w:rPr>
        <w:instrText>":"</w:instrText>
      </w:r>
      <w:r>
        <w:rPr>
          <w:sz w:val="20"/>
        </w:rPr>
        <w:instrText>Buffa</w:instrText>
      </w:r>
      <w:r w:rsidRPr="006E3D7B">
        <w:rPr>
          <w:sz w:val="20"/>
          <w:lang w:val="el-GR"/>
        </w:rPr>
        <w:instrText>","</w:instrText>
      </w:r>
      <w:r>
        <w:rPr>
          <w:sz w:val="20"/>
        </w:rPr>
        <w:instrText>given</w:instrText>
      </w:r>
      <w:r w:rsidRPr="006E3D7B">
        <w:rPr>
          <w:sz w:val="20"/>
          <w:lang w:val="el-GR"/>
        </w:rPr>
        <w:instrText>":"</w:instrText>
      </w:r>
      <w:r>
        <w:rPr>
          <w:sz w:val="20"/>
        </w:rPr>
        <w:instrText>M</w:instrText>
      </w:r>
      <w:r w:rsidRPr="006E3D7B">
        <w:rPr>
          <w:sz w:val="20"/>
          <w:lang w:val="el-GR"/>
        </w:rPr>
        <w:instrText>."}],"</w:instrText>
      </w:r>
      <w:r>
        <w:rPr>
          <w:sz w:val="20"/>
        </w:rPr>
        <w:instrText>issued</w:instrText>
      </w:r>
      <w:r w:rsidRPr="006E3D7B">
        <w:rPr>
          <w:sz w:val="20"/>
          <w:lang w:val="el-GR"/>
        </w:rPr>
        <w:instrText>":{"</w:instrText>
      </w:r>
      <w:r>
        <w:rPr>
          <w:sz w:val="20"/>
        </w:rPr>
        <w:instrText>date</w:instrText>
      </w:r>
      <w:r w:rsidRPr="006E3D7B">
        <w:rPr>
          <w:sz w:val="20"/>
          <w:lang w:val="el-GR"/>
        </w:rPr>
        <w:instrText>-</w:instrText>
      </w:r>
      <w:r>
        <w:rPr>
          <w:sz w:val="20"/>
        </w:rPr>
        <w:instrText>parts</w:instrText>
      </w:r>
      <w:r w:rsidRPr="006E3D7B">
        <w:rPr>
          <w:sz w:val="20"/>
          <w:lang w:val="el-GR"/>
        </w:rPr>
        <w:instrText>":[["2009",9]]}}}],"</w:instrText>
      </w:r>
      <w:r>
        <w:rPr>
          <w:sz w:val="20"/>
        </w:rPr>
        <w:instrText>schema</w:instrText>
      </w:r>
      <w:r w:rsidRPr="006E3D7B">
        <w:rPr>
          <w:sz w:val="20"/>
          <w:lang w:val="el-GR"/>
        </w:rPr>
        <w:instrText>":"</w:instrText>
      </w:r>
      <w:r>
        <w:rPr>
          <w:sz w:val="20"/>
        </w:rPr>
        <w:instrText>https</w:instrText>
      </w:r>
      <w:r w:rsidRPr="006E3D7B">
        <w:rPr>
          <w:sz w:val="20"/>
          <w:lang w:val="el-GR"/>
        </w:rPr>
        <w:instrText>://</w:instrText>
      </w:r>
      <w:r>
        <w:rPr>
          <w:sz w:val="20"/>
        </w:rPr>
        <w:instrText>github</w:instrText>
      </w:r>
      <w:r w:rsidRPr="006E3D7B">
        <w:rPr>
          <w:sz w:val="20"/>
          <w:lang w:val="el-GR"/>
        </w:rPr>
        <w:instrText>.</w:instrText>
      </w:r>
      <w:r>
        <w:rPr>
          <w:sz w:val="20"/>
        </w:rPr>
        <w:instrText>com</w:instrText>
      </w:r>
      <w:r w:rsidRPr="006E3D7B">
        <w:rPr>
          <w:sz w:val="20"/>
          <w:lang w:val="el-GR"/>
        </w:rPr>
        <w:instrText>/</w:instrText>
      </w:r>
      <w:r>
        <w:rPr>
          <w:sz w:val="20"/>
        </w:rPr>
        <w:instrText>citation</w:instrText>
      </w:r>
      <w:r w:rsidRPr="006E3D7B">
        <w:rPr>
          <w:sz w:val="20"/>
          <w:lang w:val="el-GR"/>
        </w:rPr>
        <w:instrText>-</w:instrText>
      </w:r>
      <w:r>
        <w:rPr>
          <w:sz w:val="20"/>
        </w:rPr>
        <w:instrText>style</w:instrText>
      </w:r>
      <w:r w:rsidRPr="006E3D7B">
        <w:rPr>
          <w:sz w:val="20"/>
          <w:lang w:val="el-GR"/>
        </w:rPr>
        <w:instrText>-</w:instrText>
      </w:r>
      <w:r>
        <w:rPr>
          <w:sz w:val="20"/>
        </w:rPr>
        <w:instrText>language</w:instrText>
      </w:r>
      <w:r w:rsidRPr="006E3D7B">
        <w:rPr>
          <w:sz w:val="20"/>
          <w:lang w:val="el-GR"/>
        </w:rPr>
        <w:instrText>/</w:instrText>
      </w:r>
      <w:r>
        <w:rPr>
          <w:sz w:val="20"/>
        </w:rPr>
        <w:instrText>schema</w:instrText>
      </w:r>
      <w:r w:rsidRPr="006E3D7B">
        <w:rPr>
          <w:sz w:val="20"/>
          <w:lang w:val="el-GR"/>
        </w:rPr>
        <w:instrText>/</w:instrText>
      </w:r>
      <w:r>
        <w:rPr>
          <w:sz w:val="20"/>
        </w:rPr>
        <w:instrText>raw</w:instrText>
      </w:r>
      <w:r w:rsidRPr="006E3D7B">
        <w:rPr>
          <w:sz w:val="20"/>
          <w:lang w:val="el-GR"/>
        </w:rPr>
        <w:instrText>/</w:instrText>
      </w:r>
      <w:r>
        <w:rPr>
          <w:sz w:val="20"/>
        </w:rPr>
        <w:instrText>master</w:instrText>
      </w:r>
      <w:r w:rsidRPr="006E3D7B">
        <w:rPr>
          <w:sz w:val="20"/>
          <w:lang w:val="el-GR"/>
        </w:rPr>
        <w:instrText>/</w:instrText>
      </w:r>
      <w:r>
        <w:rPr>
          <w:sz w:val="20"/>
        </w:rPr>
        <w:instrText>csl</w:instrText>
      </w:r>
      <w:r w:rsidRPr="006E3D7B">
        <w:rPr>
          <w:sz w:val="20"/>
          <w:lang w:val="el-GR"/>
        </w:rPr>
        <w:instrText>-</w:instrText>
      </w:r>
      <w:r>
        <w:rPr>
          <w:sz w:val="20"/>
        </w:rPr>
        <w:instrText>citation</w:instrText>
      </w:r>
      <w:r w:rsidRPr="006E3D7B">
        <w:rPr>
          <w:sz w:val="20"/>
          <w:lang w:val="el-GR"/>
        </w:rPr>
        <w:instrText>.</w:instrText>
      </w:r>
      <w:r>
        <w:rPr>
          <w:sz w:val="20"/>
        </w:rPr>
        <w:instrText>json</w:instrText>
      </w:r>
      <w:r w:rsidRPr="006E3D7B">
        <w:rPr>
          <w:sz w:val="20"/>
          <w:lang w:val="el-GR"/>
        </w:rPr>
        <w:instrText xml:space="preserve">"} </w:instrText>
      </w:r>
      <w:r w:rsidR="00E76CC5">
        <w:fldChar w:fldCharType="separate"/>
      </w:r>
      <w:r w:rsidR="004B7A24">
        <w:rPr>
          <w:sz w:val="20"/>
          <w:lang w:val="el-GR"/>
        </w:rPr>
        <w:t>[19</w:t>
      </w:r>
      <w:r w:rsidRPr="006E3D7B">
        <w:rPr>
          <w:sz w:val="20"/>
          <w:lang w:val="el-GR"/>
        </w:rPr>
        <w:t>]</w:t>
      </w:r>
      <w:r w:rsidR="00E76CC5">
        <w:rPr>
          <w:sz w:val="20"/>
        </w:rPr>
        <w:fldChar w:fldCharType="end"/>
      </w:r>
      <w:r w:rsidRPr="006E3D7B">
        <w:rPr>
          <w:sz w:val="20"/>
          <w:lang w:val="el-GR"/>
        </w:rPr>
        <w:t>.</w:t>
      </w:r>
    </w:p>
    <w:p w:rsidR="006E3D7B" w:rsidRPr="006E3D7B" w:rsidRDefault="006E3D7B" w:rsidP="006E3D7B">
      <w:pPr>
        <w:pStyle w:val="a7"/>
        <w:spacing w:after="120" w:line="276" w:lineRule="auto"/>
        <w:ind w:firstLine="0"/>
        <w:rPr>
          <w:lang w:val="el-GR"/>
        </w:rPr>
      </w:pPr>
      <w:r w:rsidRPr="006E3D7B">
        <w:rPr>
          <w:sz w:val="20"/>
          <w:lang w:val="el-GR"/>
        </w:rPr>
        <w:t xml:space="preserve">Όσοι υποστηρίζουν </w:t>
      </w:r>
      <w:bookmarkStart w:id="0" w:name="_Hlk67856267"/>
      <w:r w:rsidRPr="006E3D7B">
        <w:rPr>
          <w:sz w:val="20"/>
          <w:lang w:val="el-GR"/>
        </w:rPr>
        <w:t xml:space="preserve">το σύστημα ταξινόμησης </w:t>
      </w:r>
      <w:r>
        <w:rPr>
          <w:sz w:val="20"/>
        </w:rPr>
        <w:t>Folksonomy</w:t>
      </w:r>
      <w:r w:rsidRPr="006E3D7B">
        <w:rPr>
          <w:sz w:val="20"/>
          <w:lang w:val="el-GR"/>
        </w:rPr>
        <w:t xml:space="preserve"> </w:t>
      </w:r>
      <w:bookmarkEnd w:id="0"/>
      <w:r w:rsidRPr="006E3D7B">
        <w:rPr>
          <w:sz w:val="20"/>
          <w:lang w:val="el-GR"/>
        </w:rPr>
        <w:t xml:space="preserve">υποστηρίζουν ότι προτιμούν τις </w:t>
      </w:r>
      <w:r>
        <w:rPr>
          <w:sz w:val="20"/>
        </w:rPr>
        <w:t>folksonomies</w:t>
      </w:r>
      <w:r w:rsidRPr="006E3D7B">
        <w:rPr>
          <w:sz w:val="20"/>
          <w:lang w:val="el-GR"/>
        </w:rPr>
        <w:t xml:space="preserve"> από την κλασική ταξινόμηση. Αυτό συμβαίνει επειδή οι </w:t>
      </w:r>
      <w:r>
        <w:rPr>
          <w:sz w:val="20"/>
        </w:rPr>
        <w:t>folksonomies</w:t>
      </w:r>
      <w:r w:rsidRPr="006E3D7B">
        <w:rPr>
          <w:sz w:val="20"/>
          <w:lang w:val="el-GR"/>
        </w:rPr>
        <w:t xml:space="preserve">    σε σχέση με τους τομείς ενδιαφέροντος  μπορούν να εκφράσουν περισσότερες πληροφορίες. Αντιθέτως οι επικριτές του συστήματος ταξινόμησης </w:t>
      </w:r>
      <w:r>
        <w:rPr>
          <w:sz w:val="20"/>
        </w:rPr>
        <w:t>Folksonomy</w:t>
      </w:r>
      <w:r w:rsidRPr="006E3D7B">
        <w:rPr>
          <w:sz w:val="20"/>
          <w:lang w:val="el-GR"/>
        </w:rPr>
        <w:t xml:space="preserve"> πιστεύουν ότι είναι πιο συγκεχυμένη τεχνολογία  επειδή δεν περιχέει σχέσεις μεταξύ των ετικετών.  Για τον λόγο αυτόν είναι πιο δύσκολο να χρησιμοποιηθεί. Ακόμα όμως κι αν χρησιμοποιηθεί τότε υπάρχει ο κίνδυνος να αντικατοπτρίζει παροδικές τάσεις, οι οποίες μπορεί να παραπλανήσουν και να δώσουν εσφαλμένα στοιχεία σχετικά με την πληροφορία που είναι διαθέσιμη γύρω από ένα πεδίο ενδιαφέροντος.</w:t>
      </w:r>
    </w:p>
    <w:p w:rsidR="006E3D7B" w:rsidRPr="006E3D7B" w:rsidRDefault="006E3D7B" w:rsidP="006E3D7B">
      <w:pPr>
        <w:pStyle w:val="a7"/>
        <w:spacing w:after="120" w:line="276" w:lineRule="auto"/>
        <w:ind w:firstLine="0"/>
        <w:rPr>
          <w:lang w:val="el-GR"/>
        </w:rPr>
      </w:pPr>
      <w:r w:rsidRPr="006E3D7B">
        <w:rPr>
          <w:sz w:val="20"/>
          <w:lang w:val="el-GR"/>
        </w:rPr>
        <w:t>Μια εμπειρική ανάλυση της σύνθετης δυναμικής του σ</w:t>
      </w:r>
      <w:r w:rsidR="004B7A24">
        <w:rPr>
          <w:sz w:val="20"/>
          <w:lang w:val="el-GR"/>
        </w:rPr>
        <w:t>υστήματος προσθήκης ετικετών [20</w:t>
      </w:r>
      <w:r w:rsidRPr="006E3D7B">
        <w:rPr>
          <w:sz w:val="20"/>
          <w:lang w:val="el-GR"/>
        </w:rPr>
        <w:t>] δείχνει ότι ακόμη και χωρίς ένα κεντρικό ελεγχόμενο λεξιλόγιο, οι απόψεις των χρηστών σχετικά με συγκεκριμένες λέξεις-κλειδιά τείνουν να είναι συνεπείς. Προκειμένου να καταστεί δυνατή η αναζήτηση περιεχομένου, πρέπει να ταξινομηθεί και να ομαδοποιηθεί.</w:t>
      </w:r>
    </w:p>
    <w:p w:rsidR="006E3D7B" w:rsidRDefault="006E3D7B" w:rsidP="006E3D7B">
      <w:pPr>
        <w:pStyle w:val="a7"/>
        <w:spacing w:after="120" w:line="276" w:lineRule="auto"/>
        <w:ind w:firstLine="0"/>
        <w:rPr>
          <w:sz w:val="20"/>
          <w:lang w:val="el-GR"/>
        </w:rPr>
      </w:pPr>
      <w:r w:rsidRPr="006E3D7B">
        <w:rPr>
          <w:sz w:val="20"/>
          <w:lang w:val="el-GR"/>
        </w:rPr>
        <w:t>Παρόλο που μέχρι πρόσφατα εξακολουθούσαμε να πιστεύουμε ότι αυτό απαιτεί μια γενικά αποδεκτή συλλογή ετικετών περιγραφής περιεχομένου όπως οι λέξεις-κλειδιά ενός άρθρου σε ένα επιστημονικό περιοδικό, η έρευνα διαπίστωσε ότι στη μεγάλη ταξινόμηση της λαογραφίας, κοινές δομές εμφανίζο</w:t>
      </w:r>
      <w:r w:rsidR="004B7A24">
        <w:rPr>
          <w:sz w:val="20"/>
          <w:lang w:val="el-GR"/>
        </w:rPr>
        <w:t>νται στο επίπεδο ταξινόμησης [21</w:t>
      </w:r>
      <w:r w:rsidRPr="006E3D7B">
        <w:rPr>
          <w:sz w:val="20"/>
          <w:lang w:val="el-GR"/>
        </w:rPr>
        <w:t xml:space="preserve"> ]. Επομένως, είναι δυνατό να αναπτυχθεί ένα μαθηματικό μοντέλο για συνεργατική προσθήκη ετικετών, το οποίο θα επιτρέψει τη μετατροπή μεμονωμένων ετικετών (εξατομίκευση) σε λεξιλόγιο που μοιράζο</w:t>
      </w:r>
      <w:r w:rsidR="004B7A24">
        <w:rPr>
          <w:sz w:val="20"/>
          <w:lang w:val="el-GR"/>
        </w:rPr>
        <w:t>νται οι περισσότεροι χρήστες [22</w:t>
      </w:r>
      <w:r w:rsidRPr="006E3D7B">
        <w:rPr>
          <w:sz w:val="20"/>
          <w:lang w:val="el-GR"/>
        </w:rPr>
        <w:t>].</w:t>
      </w:r>
    </w:p>
    <w:p w:rsidR="004F2C98" w:rsidRDefault="004F2C98" w:rsidP="004F2C98">
      <w:pPr>
        <w:pStyle w:val="1"/>
        <w:spacing w:line="276" w:lineRule="auto"/>
        <w:rPr>
          <w:lang w:val="el-GR"/>
        </w:rPr>
      </w:pPr>
      <w:r>
        <w:rPr>
          <w:lang w:val="el-GR"/>
        </w:rPr>
        <w:t>ΟΦΕΛΗ ΚΑΙ ΜΕΙΟΝΕΚΤΗΜΑΤΑ</w:t>
      </w:r>
    </w:p>
    <w:p w:rsidR="006E3D7B" w:rsidRPr="006E3D7B" w:rsidRDefault="006E3D7B" w:rsidP="006E3D7B">
      <w:pPr>
        <w:rPr>
          <w:lang w:val="el-GR"/>
        </w:rPr>
      </w:pPr>
      <w:r w:rsidRPr="006E3D7B">
        <w:rPr>
          <w:sz w:val="20"/>
          <w:lang w:val="el-GR"/>
        </w:rPr>
        <w:t>Τα οφέλη της λαϊκής ταξινόμησης προέρχονται από την ε</w:t>
      </w:r>
      <w:r w:rsidR="004B7A24">
        <w:rPr>
          <w:sz w:val="20"/>
          <w:lang w:val="el-GR"/>
        </w:rPr>
        <w:t>ύκολη κατανόηση και εφαρμογή [23</w:t>
      </w:r>
      <w:r w:rsidRPr="006E3D7B">
        <w:rPr>
          <w:sz w:val="20"/>
          <w:lang w:val="el-GR"/>
        </w:rPr>
        <w:t xml:space="preserve">]. </w:t>
      </w:r>
    </w:p>
    <w:p w:rsidR="006E3D7B" w:rsidRPr="004F2C98" w:rsidRDefault="006E3D7B" w:rsidP="006E3D7B">
      <w:pPr>
        <w:rPr>
          <w:lang w:val="el-GR"/>
        </w:rPr>
      </w:pPr>
      <w:r w:rsidRPr="004F2C98">
        <w:rPr>
          <w:sz w:val="20"/>
          <w:lang w:val="el-GR"/>
        </w:rPr>
        <w:t xml:space="preserve">Πιο συγκεκριμένα: </w:t>
      </w:r>
    </w:p>
    <w:p w:rsidR="006E3D7B" w:rsidRPr="006E3D7B" w:rsidRDefault="006E3D7B" w:rsidP="006E3D7B">
      <w:pPr>
        <w:pStyle w:val="a7"/>
        <w:numPr>
          <w:ilvl w:val="0"/>
          <w:numId w:val="34"/>
        </w:numPr>
        <w:suppressAutoHyphens/>
        <w:spacing w:line="276" w:lineRule="auto"/>
        <w:rPr>
          <w:lang w:val="el-GR"/>
        </w:rPr>
      </w:pPr>
      <w:r w:rsidRPr="006E3D7B">
        <w:rPr>
          <w:sz w:val="20"/>
          <w:lang w:val="el-GR"/>
        </w:rPr>
        <w:t>Η επισήμανση είναι εύκολο να κατανοηθεί και να εκτελεστεί, ακόμη και χωρίς εκπαίδευση και προηγούμενη γνώση της ταξινόμησης ή της ικανότητας εύρεσης.</w:t>
      </w:r>
    </w:p>
    <w:p w:rsidR="006E3D7B" w:rsidRPr="006E3D7B" w:rsidRDefault="006E3D7B" w:rsidP="006E3D7B">
      <w:pPr>
        <w:pStyle w:val="a7"/>
        <w:numPr>
          <w:ilvl w:val="0"/>
          <w:numId w:val="34"/>
        </w:numPr>
        <w:suppressAutoHyphens/>
        <w:spacing w:line="276" w:lineRule="auto"/>
        <w:rPr>
          <w:lang w:val="el-GR"/>
        </w:rPr>
      </w:pPr>
      <w:r w:rsidRPr="006E3D7B">
        <w:rPr>
          <w:sz w:val="20"/>
          <w:lang w:val="el-GR"/>
        </w:rPr>
        <w:t xml:space="preserve">Το λεξιλόγιο στο </w:t>
      </w:r>
      <w:r>
        <w:rPr>
          <w:sz w:val="20"/>
        </w:rPr>
        <w:t>Folksonomy</w:t>
      </w:r>
      <w:r w:rsidRPr="006E3D7B">
        <w:rPr>
          <w:sz w:val="20"/>
          <w:lang w:val="el-GR"/>
        </w:rPr>
        <w:t xml:space="preserve"> αντικατοπτρίζει άμεσα το λεξιλόγιο του χρήστη.</w:t>
      </w:r>
    </w:p>
    <w:p w:rsidR="006E3D7B" w:rsidRPr="006E3D7B" w:rsidRDefault="006E3D7B" w:rsidP="006E3D7B">
      <w:pPr>
        <w:pStyle w:val="a7"/>
        <w:numPr>
          <w:ilvl w:val="0"/>
          <w:numId w:val="34"/>
        </w:numPr>
        <w:suppressAutoHyphens/>
        <w:spacing w:line="276" w:lineRule="auto"/>
        <w:rPr>
          <w:lang w:val="el-GR"/>
        </w:rPr>
      </w:pPr>
      <w:r w:rsidRPr="006E3D7B">
        <w:rPr>
          <w:sz w:val="20"/>
          <w:lang w:val="el-GR"/>
        </w:rPr>
        <w:t xml:space="preserve">Το </w:t>
      </w:r>
      <w:r>
        <w:rPr>
          <w:sz w:val="20"/>
        </w:rPr>
        <w:t>Folksonomy</w:t>
      </w:r>
      <w:r w:rsidRPr="006E3D7B">
        <w:rPr>
          <w:sz w:val="20"/>
          <w:lang w:val="el-GR"/>
        </w:rPr>
        <w:t xml:space="preserve"> είναι ευέλικτο, που σημαίνει ότι οι χρήστες μπορούν να προσθέσουν ή να διαγράψουν ετικέτες.</w:t>
      </w:r>
    </w:p>
    <w:p w:rsidR="006E3D7B" w:rsidRPr="006E3D7B" w:rsidRDefault="006E3D7B" w:rsidP="006E3D7B">
      <w:pPr>
        <w:pStyle w:val="a7"/>
        <w:numPr>
          <w:ilvl w:val="0"/>
          <w:numId w:val="34"/>
        </w:numPr>
        <w:suppressAutoHyphens/>
        <w:spacing w:line="276" w:lineRule="auto"/>
        <w:rPr>
          <w:lang w:val="el-GR"/>
        </w:rPr>
      </w:pPr>
      <w:r w:rsidRPr="006E3D7B">
        <w:rPr>
          <w:sz w:val="20"/>
          <w:lang w:val="el-GR"/>
        </w:rPr>
        <w:t>Οι ετικέτες στοχεύουν τόσο σε δημοφιλές όσο και λιγότερο δημοφιλές περιεχόμενο, επιτρέποντας στους χρήστες να περιηγούνται και να ανακαλύπτουν νέο περιεχόμενο ακόμη και σε θέματα περιορισμένου ενδιαφέροντος.</w:t>
      </w:r>
    </w:p>
    <w:p w:rsidR="006E3D7B" w:rsidRPr="006E3D7B" w:rsidRDefault="006E3D7B" w:rsidP="006E3D7B">
      <w:pPr>
        <w:pStyle w:val="a7"/>
        <w:numPr>
          <w:ilvl w:val="0"/>
          <w:numId w:val="34"/>
        </w:numPr>
        <w:suppressAutoHyphens/>
        <w:spacing w:line="276" w:lineRule="auto"/>
        <w:rPr>
          <w:lang w:val="el-GR"/>
        </w:rPr>
      </w:pPr>
      <w:r w:rsidRPr="006E3D7B">
        <w:rPr>
          <w:sz w:val="20"/>
          <w:lang w:val="el-GR"/>
        </w:rPr>
        <w:t xml:space="preserve">Οι ετικέτες αντικατοπτρίζουν το εννοιολογικό μοντέλο του χρήστη, χωρίς πολιτισμικές, κοινωνικές ή πολιτικές διαφορές. </w:t>
      </w:r>
    </w:p>
    <w:p w:rsidR="006E3D7B" w:rsidRPr="006E3D7B" w:rsidRDefault="006E3D7B" w:rsidP="006E3D7B">
      <w:pPr>
        <w:pStyle w:val="a7"/>
        <w:numPr>
          <w:ilvl w:val="0"/>
          <w:numId w:val="34"/>
        </w:numPr>
        <w:suppressAutoHyphens/>
        <w:spacing w:line="276" w:lineRule="auto"/>
        <w:rPr>
          <w:lang w:val="el-GR"/>
        </w:rPr>
      </w:pPr>
      <w:r w:rsidRPr="006E3D7B">
        <w:rPr>
          <w:sz w:val="20"/>
          <w:lang w:val="el-GR"/>
        </w:rPr>
        <w:t>Επιτρέπουν τη δημιουργία κοινοτήτων, υπό την έννοια ότι οι χρήστες που εφαρμόζουν την ίδια ετικέτα έχουν κοινό ενδιαφέρον.</w:t>
      </w:r>
    </w:p>
    <w:p w:rsidR="006E3D7B" w:rsidRPr="006E3D7B" w:rsidRDefault="006E3D7B" w:rsidP="006E3D7B">
      <w:pPr>
        <w:pStyle w:val="a7"/>
        <w:numPr>
          <w:ilvl w:val="0"/>
          <w:numId w:val="34"/>
        </w:numPr>
        <w:suppressAutoHyphens/>
        <w:spacing w:line="276" w:lineRule="auto"/>
        <w:rPr>
          <w:lang w:val="el-GR"/>
        </w:rPr>
      </w:pPr>
      <w:r w:rsidRPr="006E3D7B">
        <w:rPr>
          <w:sz w:val="20"/>
          <w:lang w:val="el-GR"/>
        </w:rPr>
        <w:t xml:space="preserve">Το </w:t>
      </w:r>
      <w:r>
        <w:rPr>
          <w:sz w:val="20"/>
        </w:rPr>
        <w:t>Folksonomy</w:t>
      </w:r>
      <w:r w:rsidRPr="006E3D7B">
        <w:rPr>
          <w:sz w:val="20"/>
          <w:lang w:val="el-GR"/>
        </w:rPr>
        <w:t xml:space="preserve"> είναι πολυδιάστατο, με την έννοια ότι οι χρήστες μπορούν να εκχωρήσουν οποιονδήποτε αριθμό και συνδυασμό ετικετών για να εκφράσουν μια ιδέα.</w:t>
      </w:r>
    </w:p>
    <w:p w:rsidR="006E3D7B" w:rsidRPr="006E3D7B" w:rsidRDefault="006E3D7B" w:rsidP="006E3D7B">
      <w:pPr>
        <w:pStyle w:val="1"/>
        <w:numPr>
          <w:ilvl w:val="0"/>
          <w:numId w:val="0"/>
        </w:numPr>
        <w:spacing w:line="276" w:lineRule="auto"/>
        <w:rPr>
          <w:b w:val="0"/>
          <w:kern w:val="0"/>
          <w:sz w:val="20"/>
          <w:lang w:val="el-GR"/>
        </w:rPr>
      </w:pPr>
    </w:p>
    <w:p w:rsidR="006E3D7B" w:rsidRPr="006E3D7B" w:rsidRDefault="006E3D7B" w:rsidP="006E3D7B">
      <w:pPr>
        <w:pStyle w:val="1"/>
        <w:numPr>
          <w:ilvl w:val="0"/>
          <w:numId w:val="0"/>
        </w:numPr>
        <w:spacing w:line="276" w:lineRule="auto"/>
        <w:jc w:val="both"/>
        <w:rPr>
          <w:lang w:val="el-GR"/>
        </w:rPr>
      </w:pPr>
      <w:r w:rsidRPr="006E3D7B">
        <w:rPr>
          <w:b w:val="0"/>
          <w:kern w:val="0"/>
          <w:sz w:val="20"/>
          <w:lang w:val="el-GR"/>
        </w:rPr>
        <w:t xml:space="preserve">Ωστόσο, υπάρχουν πολλά σημαντικά μειονεκτήματα. Ακόμη και μερικά από τα οφέλη που περιγράφονται παραπάνω μπορεί δυνητικά να οδηγήσουν σε προβλήματα. Τα προβλήματα στο ανεξέλεγκτο λεξιλόγιο οδηγούν σε ορισμένους περιορισμούς και αδυναμίες στη λαϊκή </w:t>
      </w:r>
      <w:r w:rsidR="004B7A24">
        <w:rPr>
          <w:b w:val="0"/>
          <w:kern w:val="0"/>
          <w:sz w:val="20"/>
          <w:lang w:val="el-GR"/>
        </w:rPr>
        <w:t>ταξινομία [24], [25</w:t>
      </w:r>
      <w:r w:rsidRPr="006E3D7B">
        <w:rPr>
          <w:b w:val="0"/>
          <w:kern w:val="0"/>
          <w:sz w:val="20"/>
          <w:lang w:val="el-GR"/>
        </w:rPr>
        <w:t>].</w:t>
      </w:r>
    </w:p>
    <w:p w:rsidR="006E3D7B" w:rsidRPr="006E3D7B" w:rsidRDefault="006E3D7B" w:rsidP="006E3D7B">
      <w:pPr>
        <w:pStyle w:val="a7"/>
        <w:numPr>
          <w:ilvl w:val="0"/>
          <w:numId w:val="34"/>
        </w:numPr>
        <w:suppressAutoHyphens/>
        <w:spacing w:line="276" w:lineRule="auto"/>
        <w:rPr>
          <w:lang w:val="el-GR"/>
        </w:rPr>
      </w:pPr>
      <w:r w:rsidRPr="006E3D7B">
        <w:rPr>
          <w:sz w:val="20"/>
          <w:lang w:val="el-GR"/>
        </w:rPr>
        <w:t>Η απλότητα επιλογής και προσθήκης ετικετών μπορεί συχνά να οδηγήσει σε μη έγκυρες ετικέτες.</w:t>
      </w:r>
    </w:p>
    <w:p w:rsidR="006E3D7B" w:rsidRPr="006E3D7B" w:rsidRDefault="006E3D7B" w:rsidP="006E3D7B">
      <w:pPr>
        <w:pStyle w:val="a7"/>
        <w:numPr>
          <w:ilvl w:val="0"/>
          <w:numId w:val="34"/>
        </w:numPr>
        <w:suppressAutoHyphens/>
        <w:spacing w:line="276" w:lineRule="auto"/>
        <w:rPr>
          <w:lang w:val="el-GR"/>
        </w:rPr>
      </w:pPr>
      <w:r w:rsidRPr="006E3D7B">
        <w:rPr>
          <w:sz w:val="20"/>
          <w:lang w:val="el-GR"/>
        </w:rPr>
        <w:t>Επιπλέον, οι καθορισμένες από τον χρήστη ετικέτες μπορούν να εξατομικευτούν και να είναι συνεπώς διφορούμενες και ανακριβείς εν αντιθέσει με την  περίπτωση λεξιλογίων όπου η έννοια της λέξης είναι συγκεκριμένη και αποκλειστική. Διαφορετικοί άνθρωποι μπορούν να χρησιμοποιήσουν διαφορετικούς όρους για να περιγράψουν το ίδιο πράγμα  (π.χ. "</w:t>
      </w:r>
      <w:r>
        <w:rPr>
          <w:sz w:val="20"/>
        </w:rPr>
        <w:t>mac</w:t>
      </w:r>
      <w:r w:rsidRPr="006E3D7B">
        <w:rPr>
          <w:sz w:val="20"/>
          <w:lang w:val="el-GR"/>
        </w:rPr>
        <w:t>", "</w:t>
      </w:r>
      <w:r>
        <w:rPr>
          <w:sz w:val="20"/>
        </w:rPr>
        <w:t>Macintosh</w:t>
      </w:r>
      <w:r w:rsidRPr="006E3D7B">
        <w:rPr>
          <w:sz w:val="20"/>
          <w:lang w:val="el-GR"/>
        </w:rPr>
        <w:t>", "</w:t>
      </w:r>
      <w:r>
        <w:rPr>
          <w:sz w:val="20"/>
        </w:rPr>
        <w:t>apple</w:t>
      </w:r>
      <w:r w:rsidRPr="006E3D7B">
        <w:rPr>
          <w:sz w:val="20"/>
          <w:lang w:val="el-GR"/>
        </w:rPr>
        <w:t>").</w:t>
      </w:r>
    </w:p>
    <w:p w:rsidR="006E3D7B" w:rsidRPr="006E3D7B" w:rsidRDefault="006E3D7B" w:rsidP="006E3D7B">
      <w:pPr>
        <w:pStyle w:val="a7"/>
        <w:numPr>
          <w:ilvl w:val="0"/>
          <w:numId w:val="34"/>
        </w:numPr>
        <w:suppressAutoHyphens/>
        <w:spacing w:line="276" w:lineRule="auto"/>
        <w:rPr>
          <w:lang w:val="el-GR"/>
        </w:rPr>
      </w:pPr>
      <w:r w:rsidRPr="006E3D7B">
        <w:rPr>
          <w:sz w:val="20"/>
          <w:lang w:val="el-GR"/>
        </w:rPr>
        <w:t xml:space="preserve">Επίσης, ενώ οι χρήστες μπορούν να επισημάνουν έγγραφα με πολλούς διαφορετικούς τρόπους, τα συστήματα προσθήκης ετικετών δεν διαθέτουν μηχανισμούς χειρισμού συνωνύμων, ακρωνύμων και </w:t>
      </w:r>
      <w:r w:rsidRPr="006E3D7B">
        <w:rPr>
          <w:sz w:val="20"/>
          <w:lang w:val="el-GR"/>
        </w:rPr>
        <w:lastRenderedPageBreak/>
        <w:t>ομώνυμων, καθώς και μηχανισμούς χειρισμού παραλλαγών ορθογραφίας (ορθογραφικά λάθη, μοναδικές, πληθυντικές και σύνθετες λέξεις).</w:t>
      </w:r>
    </w:p>
    <w:p w:rsidR="006E3D7B" w:rsidRDefault="006E3D7B" w:rsidP="006E3D7B">
      <w:pPr>
        <w:pStyle w:val="a7"/>
        <w:numPr>
          <w:ilvl w:val="0"/>
          <w:numId w:val="34"/>
        </w:numPr>
        <w:suppressAutoHyphens/>
        <w:spacing w:line="276" w:lineRule="auto"/>
      </w:pPr>
      <w:r w:rsidRPr="006E3D7B">
        <w:rPr>
          <w:sz w:val="20"/>
          <w:lang w:val="el-GR"/>
        </w:rPr>
        <w:t xml:space="preserve">Ορισμένα συστήματα προσθήκης ετικετών δεν υποστηρίζουν ετικέτες πολλαπλών λέξεων. </w:t>
      </w:r>
      <w:proofErr w:type="spellStart"/>
      <w:r>
        <w:rPr>
          <w:sz w:val="20"/>
        </w:rPr>
        <w:t>Ετικέτες</w:t>
      </w:r>
      <w:proofErr w:type="spellEnd"/>
      <w:r>
        <w:rPr>
          <w:sz w:val="20"/>
        </w:rPr>
        <w:t xml:space="preserve"> όπ</w:t>
      </w:r>
      <w:proofErr w:type="spellStart"/>
      <w:r>
        <w:rPr>
          <w:sz w:val="20"/>
        </w:rPr>
        <w:t>ως</w:t>
      </w:r>
      <w:proofErr w:type="spellEnd"/>
      <w:r>
        <w:rPr>
          <w:sz w:val="20"/>
        </w:rPr>
        <w:t xml:space="preserve"> "</w:t>
      </w:r>
      <w:proofErr w:type="spellStart"/>
      <w:r>
        <w:rPr>
          <w:sz w:val="20"/>
        </w:rPr>
        <w:t>thisIsatagexample</w:t>
      </w:r>
      <w:proofErr w:type="spellEnd"/>
      <w:r>
        <w:rPr>
          <w:sz w:val="20"/>
        </w:rPr>
        <w:t xml:space="preserve">" </w:t>
      </w:r>
      <w:proofErr w:type="spellStart"/>
      <w:r>
        <w:rPr>
          <w:sz w:val="20"/>
        </w:rPr>
        <w:t>είν</w:t>
      </w:r>
      <w:proofErr w:type="spellEnd"/>
      <w:r>
        <w:rPr>
          <w:sz w:val="20"/>
        </w:rPr>
        <w:t xml:space="preserve">αι </w:t>
      </w:r>
      <w:proofErr w:type="spellStart"/>
      <w:r>
        <w:rPr>
          <w:sz w:val="20"/>
        </w:rPr>
        <w:t>το</w:t>
      </w:r>
      <w:proofErr w:type="spellEnd"/>
      <w:r>
        <w:rPr>
          <w:sz w:val="20"/>
        </w:rPr>
        <w:t xml:space="preserve"> απ</w:t>
      </w:r>
      <w:proofErr w:type="spellStart"/>
      <w:r>
        <w:rPr>
          <w:sz w:val="20"/>
        </w:rPr>
        <w:t>οτέλεσμ</w:t>
      </w:r>
      <w:proofErr w:type="spellEnd"/>
      <w:r>
        <w:rPr>
          <w:sz w:val="20"/>
        </w:rPr>
        <w:t xml:space="preserve">α </w:t>
      </w:r>
      <w:proofErr w:type="spellStart"/>
      <w:r>
        <w:rPr>
          <w:sz w:val="20"/>
        </w:rPr>
        <w:t>τέτοιων</w:t>
      </w:r>
      <w:proofErr w:type="spellEnd"/>
      <w:r>
        <w:rPr>
          <w:sz w:val="20"/>
        </w:rPr>
        <w:t xml:space="preserve"> π</w:t>
      </w:r>
      <w:proofErr w:type="spellStart"/>
      <w:r>
        <w:rPr>
          <w:sz w:val="20"/>
        </w:rPr>
        <w:t>ολιτικών</w:t>
      </w:r>
      <w:proofErr w:type="spellEnd"/>
      <w:r>
        <w:rPr>
          <w:sz w:val="20"/>
        </w:rPr>
        <w:t>.</w:t>
      </w:r>
    </w:p>
    <w:p w:rsidR="006E3D7B" w:rsidRPr="006E3D7B" w:rsidRDefault="006E3D7B" w:rsidP="006E3D7B">
      <w:pPr>
        <w:pStyle w:val="a7"/>
        <w:numPr>
          <w:ilvl w:val="0"/>
          <w:numId w:val="34"/>
        </w:numPr>
        <w:suppressAutoHyphens/>
        <w:spacing w:line="276" w:lineRule="auto"/>
        <w:rPr>
          <w:lang w:val="el-GR"/>
        </w:rPr>
      </w:pPr>
      <w:r w:rsidRPr="006E3D7B">
        <w:rPr>
          <w:sz w:val="20"/>
          <w:lang w:val="el-GR"/>
        </w:rPr>
        <w:t xml:space="preserve">Υπάρχουν προβλήματα με την ομοιογένεια. Συνήθως δεν υπάρχουν πληροφορίες σχετικά με τη σημασία ή τη σημασιολογία μιας ετικέτας. Επομένως, μια ετικέτα  θα μπορούσε να χρησιμοποιηθεί για να περιγράψει διαφορετικές έννοιες. Για παράδειγμα, η ετικέτα "μήλο" μπορεί να αναφέρεται είτε στα γνωστά φρούτα είτε στην εταιρεία </w:t>
      </w:r>
      <w:r>
        <w:rPr>
          <w:sz w:val="20"/>
        </w:rPr>
        <w:t>Apple</w:t>
      </w:r>
      <w:r w:rsidRPr="006E3D7B">
        <w:rPr>
          <w:sz w:val="20"/>
          <w:lang w:val="el-GR"/>
        </w:rPr>
        <w:t>. Αυτή η έλλειψη σημασιολογικής διάκρισης στις ετικέτες μπορεί να οδηγήσει σε ακατάλληλους συνδέσμους μεταξύ αντικειμένων.</w:t>
      </w:r>
    </w:p>
    <w:p w:rsidR="006E3D7B" w:rsidRPr="006E3D7B" w:rsidRDefault="006E3D7B" w:rsidP="006E3D7B">
      <w:pPr>
        <w:pStyle w:val="a7"/>
        <w:numPr>
          <w:ilvl w:val="0"/>
          <w:numId w:val="34"/>
        </w:numPr>
        <w:suppressAutoHyphens/>
        <w:spacing w:line="276" w:lineRule="auto"/>
        <w:rPr>
          <w:lang w:val="el-GR"/>
        </w:rPr>
      </w:pPr>
      <w:r w:rsidRPr="006E3D7B">
        <w:rPr>
          <w:sz w:val="20"/>
          <w:lang w:val="el-GR"/>
        </w:rPr>
        <w:t>Τέλος, οι χρήστες μπορούν να επιλέξουν εξειδικευμένες ετικέτες ή ακόμα και ετικέτες χωρίς κανένα νόημα σε άλλους.</w:t>
      </w:r>
      <w:r w:rsidRPr="006E3D7B">
        <w:rPr>
          <w:lang w:val="el-GR"/>
        </w:rPr>
        <w:t xml:space="preserve"> </w:t>
      </w:r>
    </w:p>
    <w:p w:rsidR="006E3D7B" w:rsidRDefault="006E3D7B" w:rsidP="006E3D7B">
      <w:pPr>
        <w:pStyle w:val="a7"/>
        <w:spacing w:line="276" w:lineRule="auto"/>
        <w:ind w:left="360" w:firstLine="0"/>
        <w:rPr>
          <w:lang w:val="el-GR"/>
        </w:rPr>
      </w:pPr>
    </w:p>
    <w:p w:rsidR="004F2C98" w:rsidRDefault="004F2C98" w:rsidP="006E3D7B">
      <w:pPr>
        <w:pStyle w:val="a7"/>
        <w:spacing w:line="276" w:lineRule="auto"/>
        <w:ind w:left="360" w:firstLine="0"/>
        <w:rPr>
          <w:lang w:val="el-GR"/>
        </w:rPr>
      </w:pPr>
    </w:p>
    <w:p w:rsidR="004F2C98" w:rsidRDefault="004F2C98" w:rsidP="004F2C98">
      <w:pPr>
        <w:pStyle w:val="1"/>
        <w:spacing w:line="276" w:lineRule="auto"/>
        <w:rPr>
          <w:lang w:val="el-GR"/>
        </w:rPr>
      </w:pPr>
      <w:r>
        <w:rPr>
          <w:lang w:val="el-GR"/>
        </w:rPr>
        <w:t>ΣΥΣΤΑΤΙΚΑ ΚΑΙ ΤΥΠΟΙ</w:t>
      </w:r>
    </w:p>
    <w:p w:rsidR="004F2C98" w:rsidRPr="006E3D7B" w:rsidRDefault="004F2C98" w:rsidP="006E3D7B">
      <w:pPr>
        <w:pStyle w:val="a7"/>
        <w:spacing w:line="276" w:lineRule="auto"/>
        <w:ind w:left="360" w:firstLine="0"/>
        <w:rPr>
          <w:lang w:val="el-GR"/>
        </w:rPr>
      </w:pPr>
    </w:p>
    <w:p w:rsidR="004F2C98" w:rsidRPr="004F2C98" w:rsidRDefault="004F2C98" w:rsidP="004F2C98">
      <w:pPr>
        <w:pStyle w:val="ae"/>
        <w:keepNext/>
        <w:numPr>
          <w:ilvl w:val="0"/>
          <w:numId w:val="31"/>
        </w:numPr>
        <w:suppressAutoHyphens/>
        <w:spacing w:before="40" w:after="0" w:line="276" w:lineRule="auto"/>
        <w:contextualSpacing w:val="0"/>
        <w:jc w:val="left"/>
        <w:outlineLvl w:val="1"/>
        <w:rPr>
          <w:b/>
          <w:vanish/>
          <w:kern w:val="28"/>
          <w:sz w:val="24"/>
        </w:rPr>
      </w:pPr>
    </w:p>
    <w:p w:rsidR="004F2C98" w:rsidRPr="004F2C98" w:rsidRDefault="004F2C98" w:rsidP="004F2C98">
      <w:pPr>
        <w:pStyle w:val="ae"/>
        <w:keepNext/>
        <w:numPr>
          <w:ilvl w:val="0"/>
          <w:numId w:val="31"/>
        </w:numPr>
        <w:suppressAutoHyphens/>
        <w:spacing w:before="40" w:after="0" w:line="276" w:lineRule="auto"/>
        <w:contextualSpacing w:val="0"/>
        <w:jc w:val="left"/>
        <w:outlineLvl w:val="1"/>
        <w:rPr>
          <w:b/>
          <w:vanish/>
          <w:kern w:val="28"/>
          <w:sz w:val="24"/>
        </w:rPr>
      </w:pPr>
    </w:p>
    <w:p w:rsidR="004F2C98" w:rsidRPr="004F2C98" w:rsidRDefault="004F2C98" w:rsidP="004F2C98">
      <w:pPr>
        <w:pStyle w:val="ae"/>
        <w:keepNext/>
        <w:numPr>
          <w:ilvl w:val="0"/>
          <w:numId w:val="31"/>
        </w:numPr>
        <w:suppressAutoHyphens/>
        <w:spacing w:before="40" w:after="0" w:line="276" w:lineRule="auto"/>
        <w:contextualSpacing w:val="0"/>
        <w:jc w:val="left"/>
        <w:outlineLvl w:val="1"/>
        <w:rPr>
          <w:b/>
          <w:vanish/>
          <w:kern w:val="28"/>
          <w:sz w:val="24"/>
        </w:rPr>
      </w:pPr>
    </w:p>
    <w:p w:rsidR="004F2C98" w:rsidRPr="004F2C98" w:rsidRDefault="004F2C98" w:rsidP="004F2C98">
      <w:pPr>
        <w:pStyle w:val="ae"/>
        <w:keepNext/>
        <w:numPr>
          <w:ilvl w:val="0"/>
          <w:numId w:val="31"/>
        </w:numPr>
        <w:suppressAutoHyphens/>
        <w:spacing w:before="40" w:after="0" w:line="276" w:lineRule="auto"/>
        <w:contextualSpacing w:val="0"/>
        <w:jc w:val="left"/>
        <w:outlineLvl w:val="1"/>
        <w:rPr>
          <w:b/>
          <w:vanish/>
          <w:kern w:val="28"/>
          <w:sz w:val="24"/>
        </w:rPr>
      </w:pPr>
    </w:p>
    <w:p w:rsidR="004F2C98" w:rsidRPr="004F2C98" w:rsidRDefault="004F2C98" w:rsidP="004F2C98">
      <w:pPr>
        <w:pStyle w:val="ae"/>
        <w:keepNext/>
        <w:numPr>
          <w:ilvl w:val="0"/>
          <w:numId w:val="31"/>
        </w:numPr>
        <w:suppressAutoHyphens/>
        <w:spacing w:before="40" w:after="0" w:line="276" w:lineRule="auto"/>
        <w:contextualSpacing w:val="0"/>
        <w:jc w:val="left"/>
        <w:outlineLvl w:val="1"/>
        <w:rPr>
          <w:b/>
          <w:vanish/>
          <w:kern w:val="28"/>
          <w:sz w:val="24"/>
        </w:rPr>
      </w:pPr>
    </w:p>
    <w:p w:rsidR="006E3D7B" w:rsidRDefault="006E3D7B" w:rsidP="004F2C98">
      <w:pPr>
        <w:pStyle w:val="2"/>
        <w:numPr>
          <w:ilvl w:val="1"/>
          <w:numId w:val="31"/>
        </w:numPr>
        <w:suppressAutoHyphens/>
        <w:spacing w:line="276" w:lineRule="auto"/>
      </w:pPr>
      <w:proofErr w:type="spellStart"/>
      <w:r>
        <w:t>Συστ</w:t>
      </w:r>
      <w:proofErr w:type="spellEnd"/>
      <w:r>
        <w:t>ατικά</w:t>
      </w:r>
    </w:p>
    <w:p w:rsidR="006E3D7B" w:rsidRPr="006E3D7B" w:rsidRDefault="006E3D7B" w:rsidP="006E3D7B">
      <w:pPr>
        <w:spacing w:after="120" w:line="276" w:lineRule="auto"/>
        <w:rPr>
          <w:lang w:val="el-GR"/>
        </w:rPr>
      </w:pPr>
      <w:r w:rsidRPr="006E3D7B">
        <w:rPr>
          <w:sz w:val="20"/>
          <w:lang w:val="el-GR"/>
        </w:rPr>
        <w:t xml:space="preserve">Το σύστημα </w:t>
      </w:r>
      <w:r>
        <w:rPr>
          <w:sz w:val="20"/>
        </w:rPr>
        <w:t>Folksonomy</w:t>
      </w:r>
      <w:r w:rsidRPr="006E3D7B">
        <w:rPr>
          <w:sz w:val="20"/>
          <w:lang w:val="el-GR"/>
        </w:rPr>
        <w:t xml:space="preserve"> αποτελείται από τρεις βασικές οντότητες: </w:t>
      </w:r>
    </w:p>
    <w:p w:rsidR="006E3D7B" w:rsidRDefault="006E3D7B" w:rsidP="006E3D7B">
      <w:pPr>
        <w:pStyle w:val="a7"/>
        <w:numPr>
          <w:ilvl w:val="0"/>
          <w:numId w:val="34"/>
        </w:numPr>
        <w:suppressAutoHyphens/>
        <w:spacing w:line="276" w:lineRule="auto"/>
      </w:pPr>
      <w:proofErr w:type="spellStart"/>
      <w:r>
        <w:rPr>
          <w:sz w:val="20"/>
        </w:rPr>
        <w:t>Χρήστες</w:t>
      </w:r>
      <w:proofErr w:type="spellEnd"/>
      <w:r>
        <w:rPr>
          <w:sz w:val="20"/>
        </w:rPr>
        <w:t>.</w:t>
      </w:r>
    </w:p>
    <w:p w:rsidR="006E3D7B" w:rsidRDefault="006E3D7B" w:rsidP="006E3D7B">
      <w:pPr>
        <w:pStyle w:val="a7"/>
        <w:numPr>
          <w:ilvl w:val="0"/>
          <w:numId w:val="34"/>
        </w:numPr>
        <w:suppressAutoHyphens/>
        <w:spacing w:line="276" w:lineRule="auto"/>
      </w:pPr>
      <w:proofErr w:type="spellStart"/>
      <w:r>
        <w:rPr>
          <w:sz w:val="20"/>
        </w:rPr>
        <w:t>Ετικέτες</w:t>
      </w:r>
      <w:proofErr w:type="spellEnd"/>
      <w:r>
        <w:rPr>
          <w:sz w:val="20"/>
        </w:rPr>
        <w:t xml:space="preserve">.  </w:t>
      </w:r>
    </w:p>
    <w:p w:rsidR="006E3D7B" w:rsidRDefault="006E3D7B" w:rsidP="006E3D7B">
      <w:pPr>
        <w:pStyle w:val="a7"/>
        <w:numPr>
          <w:ilvl w:val="0"/>
          <w:numId w:val="34"/>
        </w:numPr>
        <w:suppressAutoHyphens/>
        <w:spacing w:line="276" w:lineRule="auto"/>
      </w:pPr>
      <w:proofErr w:type="spellStart"/>
      <w:r>
        <w:rPr>
          <w:sz w:val="20"/>
        </w:rPr>
        <w:t>Πόροι</w:t>
      </w:r>
      <w:proofErr w:type="spellEnd"/>
      <w:r>
        <w:rPr>
          <w:sz w:val="20"/>
        </w:rPr>
        <w:t>.</w:t>
      </w:r>
    </w:p>
    <w:p w:rsidR="006E3D7B" w:rsidRPr="006E3D7B" w:rsidRDefault="006E3D7B" w:rsidP="006E3D7B">
      <w:pPr>
        <w:spacing w:after="120" w:line="276" w:lineRule="auto"/>
        <w:rPr>
          <w:lang w:val="el-GR"/>
        </w:rPr>
      </w:pPr>
      <w:r w:rsidRPr="006E3D7B">
        <w:rPr>
          <w:sz w:val="20"/>
          <w:lang w:val="el-GR"/>
        </w:rPr>
        <w:t xml:space="preserve">Αυτή η μέθοδος συνεργατικής προσθήκης ετικετών χρησιμοποιεί ετικέτες ως τρόπο εύρεσης  πληροφοριών, με σκοπό τη διευκόλυνση αναζητήσεων και την πλοήγηση σε πόρους. </w:t>
      </w:r>
    </w:p>
    <w:p w:rsidR="006E3D7B" w:rsidRPr="006E3D7B" w:rsidRDefault="006E3D7B" w:rsidP="006E3D7B">
      <w:pPr>
        <w:spacing w:after="120" w:line="276" w:lineRule="auto"/>
        <w:rPr>
          <w:lang w:val="el-GR"/>
        </w:rPr>
      </w:pPr>
      <w:r w:rsidRPr="006E3D7B">
        <w:rPr>
          <w:sz w:val="20"/>
          <w:lang w:val="el-GR"/>
        </w:rPr>
        <w:t>Οι χρήστες δημιουργούν ετικέτες για την επισήμανση πόρων. Αυτές οι ετικέτες χρησιμοποιούνται για τη διαχείριση, την κατηγοριοποίηση και τη σύνοψη περιεχομένου ιστού.</w:t>
      </w:r>
    </w:p>
    <w:p w:rsidR="006E3D7B" w:rsidRPr="006E3D7B" w:rsidRDefault="006E3D7B" w:rsidP="006E3D7B">
      <w:pPr>
        <w:spacing w:after="120" w:line="276" w:lineRule="auto"/>
        <w:rPr>
          <w:lang w:val="el-GR"/>
        </w:rPr>
      </w:pPr>
      <w:r w:rsidRPr="006E3D7B">
        <w:rPr>
          <w:sz w:val="20"/>
          <w:lang w:val="el-GR"/>
        </w:rPr>
        <w:t xml:space="preserve">Ο όρος ετικέτα αναφέρεται σε μια εθελοντική δραστηριότητα χρήστη που προσδιορίζει πόρους με λέξεις-κλειδιά. Οι ετικέτες επιλέγονται ελεύθερα από ένα απεριόριστο και ανεξέλεγκτο λεξιλόγιο. Άλλοι περιγράφουν τις ετικέτες ως μη δομημένη μορφή κειμένου ή λέξεις-κλειδιά που εμφανίζονται ως απλή μορφή </w:t>
      </w:r>
      <w:proofErr w:type="spellStart"/>
      <w:r w:rsidRPr="006E3D7B">
        <w:rPr>
          <w:sz w:val="20"/>
          <w:lang w:val="el-GR"/>
        </w:rPr>
        <w:t>μεταδεδομένων</w:t>
      </w:r>
      <w:proofErr w:type="spellEnd"/>
      <w:r w:rsidRPr="006E3D7B">
        <w:rPr>
          <w:sz w:val="20"/>
          <w:lang w:val="el-GR"/>
        </w:rPr>
        <w:t>.</w:t>
      </w:r>
    </w:p>
    <w:p w:rsidR="006E3D7B" w:rsidRDefault="006E3D7B" w:rsidP="006E3D7B">
      <w:pPr>
        <w:spacing w:after="120" w:line="276" w:lineRule="auto"/>
      </w:pPr>
      <w:r w:rsidRPr="006E3D7B">
        <w:rPr>
          <w:sz w:val="20"/>
          <w:lang w:val="el-GR"/>
        </w:rPr>
        <w:t xml:space="preserve">Οι πόροι μιας </w:t>
      </w:r>
      <w:r>
        <w:rPr>
          <w:sz w:val="20"/>
        </w:rPr>
        <w:t>Folksonomy</w:t>
      </w:r>
      <w:r w:rsidRPr="006E3D7B">
        <w:rPr>
          <w:sz w:val="20"/>
          <w:lang w:val="el-GR"/>
        </w:rPr>
        <w:t xml:space="preserve"> είναι το αντικείμενο της αναφοράς στην ετικέτα που δημιουργήθηκε από έναν χρήστη. </w:t>
      </w:r>
      <w:proofErr w:type="spellStart"/>
      <w:r>
        <w:rPr>
          <w:sz w:val="20"/>
        </w:rPr>
        <w:t>Τέτοι</w:t>
      </w:r>
      <w:proofErr w:type="spellEnd"/>
      <w:r>
        <w:rPr>
          <w:sz w:val="20"/>
        </w:rPr>
        <w:t>α α</w:t>
      </w:r>
      <w:proofErr w:type="spellStart"/>
      <w:r>
        <w:rPr>
          <w:sz w:val="20"/>
        </w:rPr>
        <w:t>ντικείμεν</w:t>
      </w:r>
      <w:proofErr w:type="spellEnd"/>
      <w:r>
        <w:rPr>
          <w:sz w:val="20"/>
        </w:rPr>
        <w:t>α μπ</w:t>
      </w:r>
      <w:proofErr w:type="spellStart"/>
      <w:r>
        <w:rPr>
          <w:sz w:val="20"/>
        </w:rPr>
        <w:t>ορεί</w:t>
      </w:r>
      <w:proofErr w:type="spellEnd"/>
      <w:r>
        <w:rPr>
          <w:sz w:val="20"/>
        </w:rPr>
        <w:t xml:space="preserve"> να </w:t>
      </w:r>
      <w:proofErr w:type="spellStart"/>
      <w:r>
        <w:rPr>
          <w:sz w:val="20"/>
        </w:rPr>
        <w:t>είν</w:t>
      </w:r>
      <w:proofErr w:type="spellEnd"/>
      <w:r>
        <w:rPr>
          <w:sz w:val="20"/>
        </w:rPr>
        <w:t>αι:</w:t>
      </w:r>
    </w:p>
    <w:p w:rsidR="006E3D7B" w:rsidRDefault="006E3D7B" w:rsidP="006E3D7B">
      <w:pPr>
        <w:pStyle w:val="a7"/>
        <w:numPr>
          <w:ilvl w:val="0"/>
          <w:numId w:val="34"/>
        </w:numPr>
        <w:suppressAutoHyphens/>
        <w:spacing w:line="276" w:lineRule="auto"/>
      </w:pPr>
      <w:proofErr w:type="spellStart"/>
      <w:r>
        <w:rPr>
          <w:sz w:val="20"/>
        </w:rPr>
        <w:t>Ιστοσελίδες</w:t>
      </w:r>
      <w:proofErr w:type="spellEnd"/>
      <w:r>
        <w:rPr>
          <w:sz w:val="20"/>
        </w:rPr>
        <w:t xml:space="preserve">. </w:t>
      </w:r>
    </w:p>
    <w:p w:rsidR="006E3D7B" w:rsidRDefault="006E3D7B" w:rsidP="006E3D7B">
      <w:pPr>
        <w:pStyle w:val="a7"/>
        <w:numPr>
          <w:ilvl w:val="0"/>
          <w:numId w:val="34"/>
        </w:numPr>
        <w:suppressAutoHyphens/>
        <w:spacing w:line="276" w:lineRule="auto"/>
      </w:pPr>
      <w:proofErr w:type="spellStart"/>
      <w:r>
        <w:rPr>
          <w:sz w:val="20"/>
        </w:rPr>
        <w:t>Φωτογρ</w:t>
      </w:r>
      <w:proofErr w:type="spellEnd"/>
      <w:r>
        <w:rPr>
          <w:sz w:val="20"/>
        </w:rPr>
        <w:t xml:space="preserve">αφίες. </w:t>
      </w:r>
    </w:p>
    <w:p w:rsidR="006E3D7B" w:rsidRDefault="006E3D7B" w:rsidP="006E3D7B">
      <w:pPr>
        <w:pStyle w:val="a7"/>
        <w:numPr>
          <w:ilvl w:val="0"/>
          <w:numId w:val="34"/>
        </w:numPr>
        <w:suppressAutoHyphens/>
        <w:spacing w:line="276" w:lineRule="auto"/>
      </w:pPr>
      <w:proofErr w:type="spellStart"/>
      <w:r>
        <w:rPr>
          <w:sz w:val="20"/>
        </w:rPr>
        <w:t>Βίντεο</w:t>
      </w:r>
      <w:proofErr w:type="spellEnd"/>
      <w:r>
        <w:rPr>
          <w:sz w:val="20"/>
        </w:rPr>
        <w:t xml:space="preserve">. </w:t>
      </w:r>
    </w:p>
    <w:p w:rsidR="006E3D7B" w:rsidRDefault="006E3D7B" w:rsidP="006E3D7B">
      <w:pPr>
        <w:pStyle w:val="a7"/>
        <w:numPr>
          <w:ilvl w:val="0"/>
          <w:numId w:val="34"/>
        </w:numPr>
        <w:suppressAutoHyphens/>
        <w:spacing w:line="276" w:lineRule="auto"/>
      </w:pPr>
      <w:r>
        <w:rPr>
          <w:sz w:val="20"/>
        </w:rPr>
        <w:t xml:space="preserve">Podcasts. </w:t>
      </w:r>
    </w:p>
    <w:p w:rsidR="006E3D7B" w:rsidRDefault="006E3D7B" w:rsidP="006E3D7B">
      <w:pPr>
        <w:pStyle w:val="a7"/>
        <w:numPr>
          <w:ilvl w:val="0"/>
          <w:numId w:val="34"/>
        </w:numPr>
        <w:suppressAutoHyphens/>
        <w:spacing w:line="276" w:lineRule="auto"/>
      </w:pPr>
      <w:r>
        <w:rPr>
          <w:sz w:val="20"/>
        </w:rPr>
        <w:t>Tweets.</w:t>
      </w:r>
    </w:p>
    <w:p w:rsidR="006E3D7B" w:rsidRDefault="006E3D7B" w:rsidP="006E3D7B">
      <w:pPr>
        <w:pStyle w:val="a7"/>
        <w:numPr>
          <w:ilvl w:val="0"/>
          <w:numId w:val="34"/>
        </w:numPr>
        <w:suppressAutoHyphens/>
        <w:spacing w:line="276" w:lineRule="auto"/>
      </w:pPr>
      <w:r>
        <w:rPr>
          <w:sz w:val="20"/>
        </w:rPr>
        <w:t>Επ</w:t>
      </w:r>
      <w:proofErr w:type="spellStart"/>
      <w:r>
        <w:rPr>
          <w:sz w:val="20"/>
        </w:rPr>
        <w:t>ιστημονικές</w:t>
      </w:r>
      <w:proofErr w:type="spellEnd"/>
      <w:r>
        <w:rPr>
          <w:sz w:val="20"/>
        </w:rPr>
        <w:t xml:space="preserve"> </w:t>
      </w:r>
      <w:proofErr w:type="spellStart"/>
      <w:r>
        <w:rPr>
          <w:sz w:val="20"/>
        </w:rPr>
        <w:t>δημοσιεύσεις</w:t>
      </w:r>
      <w:proofErr w:type="spellEnd"/>
      <w:r>
        <w:rPr>
          <w:sz w:val="20"/>
        </w:rPr>
        <w:t xml:space="preserve">. </w:t>
      </w:r>
    </w:p>
    <w:p w:rsidR="006E3D7B" w:rsidRDefault="006E3D7B" w:rsidP="006E3D7B">
      <w:pPr>
        <w:pStyle w:val="a7"/>
        <w:numPr>
          <w:ilvl w:val="0"/>
          <w:numId w:val="34"/>
        </w:numPr>
        <w:suppressAutoHyphens/>
        <w:spacing w:line="276" w:lineRule="auto"/>
      </w:pPr>
      <w:proofErr w:type="spellStart"/>
      <w:r>
        <w:rPr>
          <w:sz w:val="20"/>
        </w:rPr>
        <w:t>Άρθρ</w:t>
      </w:r>
      <w:proofErr w:type="spellEnd"/>
      <w:r>
        <w:rPr>
          <w:sz w:val="20"/>
        </w:rPr>
        <w:t xml:space="preserve">α και </w:t>
      </w:r>
      <w:proofErr w:type="spellStart"/>
      <w:r>
        <w:rPr>
          <w:sz w:val="20"/>
        </w:rPr>
        <w:t>άλλ</w:t>
      </w:r>
      <w:proofErr w:type="spellEnd"/>
      <w:r>
        <w:rPr>
          <w:sz w:val="20"/>
        </w:rPr>
        <w:t xml:space="preserve">α. </w:t>
      </w:r>
    </w:p>
    <w:p w:rsidR="006E3D7B" w:rsidRDefault="006E3D7B" w:rsidP="006E3D7B">
      <w:pPr>
        <w:spacing w:after="120" w:line="276" w:lineRule="auto"/>
        <w:rPr>
          <w:sz w:val="20"/>
        </w:rPr>
      </w:pPr>
    </w:p>
    <w:p w:rsidR="006E3D7B" w:rsidRPr="006E3D7B" w:rsidRDefault="006E3D7B" w:rsidP="006E3D7B">
      <w:pPr>
        <w:spacing w:after="120" w:line="276" w:lineRule="auto"/>
        <w:rPr>
          <w:lang w:val="el-GR"/>
        </w:rPr>
      </w:pPr>
      <w:r w:rsidRPr="006E3D7B">
        <w:rPr>
          <w:sz w:val="20"/>
          <w:lang w:val="el-GR"/>
        </w:rPr>
        <w:t xml:space="preserve">Μια </w:t>
      </w:r>
      <w:r>
        <w:rPr>
          <w:sz w:val="20"/>
        </w:rPr>
        <w:t>Folksonomy</w:t>
      </w:r>
      <w:r w:rsidRPr="006E3D7B">
        <w:rPr>
          <w:sz w:val="20"/>
          <w:lang w:val="el-GR"/>
        </w:rPr>
        <w:t xml:space="preserve"> περιλαμβάνει ένα σύνολο διευθύνσεων </w:t>
      </w:r>
      <w:r>
        <w:rPr>
          <w:sz w:val="20"/>
        </w:rPr>
        <w:t>URL</w:t>
      </w:r>
      <w:r w:rsidRPr="006E3D7B">
        <w:rPr>
          <w:sz w:val="20"/>
          <w:lang w:val="el-GR"/>
        </w:rPr>
        <w:t xml:space="preserve"> που χρησιμοποιούνται για τον εντοπισμό πόρων που έχουν επισημανθεί με ετικέτες από χρήστες διαφορετικών </w:t>
      </w:r>
      <w:proofErr w:type="spellStart"/>
      <w:r w:rsidRPr="006E3D7B">
        <w:rPr>
          <w:sz w:val="20"/>
          <w:lang w:val="el-GR"/>
        </w:rPr>
        <w:t>ιστότοπων</w:t>
      </w:r>
      <w:proofErr w:type="spellEnd"/>
      <w:r w:rsidRPr="006E3D7B">
        <w:rPr>
          <w:sz w:val="20"/>
          <w:lang w:val="el-GR"/>
        </w:rPr>
        <w:t>.</w:t>
      </w:r>
    </w:p>
    <w:p w:rsidR="006E3D7B" w:rsidRPr="006E3D7B" w:rsidRDefault="006E3D7B" w:rsidP="006E3D7B">
      <w:pPr>
        <w:spacing w:after="120" w:line="276" w:lineRule="auto"/>
        <w:rPr>
          <w:lang w:val="el-GR"/>
        </w:rPr>
      </w:pPr>
      <w:r w:rsidRPr="006E3D7B">
        <w:rPr>
          <w:sz w:val="20"/>
          <w:lang w:val="el-GR"/>
        </w:rPr>
        <w:t>Αυτά τα συστήματα περιλαμβάνουν επίσης συστήματα κατηγοριών (</w:t>
      </w:r>
      <w:r>
        <w:rPr>
          <w:sz w:val="20"/>
        </w:rPr>
        <w:t>category</w:t>
      </w:r>
      <w:r w:rsidRPr="006E3D7B">
        <w:rPr>
          <w:sz w:val="20"/>
          <w:lang w:val="el-GR"/>
        </w:rPr>
        <w:t xml:space="preserve"> </w:t>
      </w:r>
      <w:r>
        <w:rPr>
          <w:sz w:val="20"/>
        </w:rPr>
        <w:t>schemes</w:t>
      </w:r>
      <w:r w:rsidRPr="006E3D7B">
        <w:rPr>
          <w:sz w:val="20"/>
          <w:lang w:val="el-GR"/>
        </w:rPr>
        <w:t>) που έχουν την ικανότητα να οργανώνουν τις ετικέτες σε διαφορετικά επίπεδα.</w:t>
      </w:r>
    </w:p>
    <w:p w:rsidR="006E3D7B" w:rsidRPr="006E3D7B" w:rsidRDefault="006E3D7B" w:rsidP="006E3D7B">
      <w:pPr>
        <w:spacing w:after="120" w:line="276" w:lineRule="auto"/>
        <w:rPr>
          <w:sz w:val="20"/>
          <w:lang w:val="el-GR"/>
        </w:rPr>
      </w:pPr>
    </w:p>
    <w:p w:rsidR="006E3D7B" w:rsidRDefault="006E3D7B" w:rsidP="006E3D7B">
      <w:pPr>
        <w:pStyle w:val="2"/>
        <w:numPr>
          <w:ilvl w:val="1"/>
          <w:numId w:val="31"/>
        </w:numPr>
        <w:suppressAutoHyphens/>
        <w:spacing w:line="276" w:lineRule="auto"/>
      </w:pPr>
      <w:proofErr w:type="spellStart"/>
      <w:r>
        <w:t>Τύ</w:t>
      </w:r>
      <w:proofErr w:type="spellEnd"/>
      <w:r>
        <w:t>ποι</w:t>
      </w:r>
    </w:p>
    <w:p w:rsidR="006E3D7B" w:rsidRPr="006E3D7B" w:rsidRDefault="006E3D7B" w:rsidP="006E3D7B">
      <w:pPr>
        <w:spacing w:after="120" w:line="276" w:lineRule="auto"/>
        <w:rPr>
          <w:lang w:val="el-GR"/>
        </w:rPr>
      </w:pPr>
      <w:r w:rsidRPr="006E3D7B">
        <w:rPr>
          <w:sz w:val="20"/>
          <w:lang w:val="el-GR"/>
        </w:rPr>
        <w:t xml:space="preserve">Προσδιορίζονται δύο διαφορετικοί τύποι από </w:t>
      </w:r>
      <w:r>
        <w:rPr>
          <w:sz w:val="20"/>
        </w:rPr>
        <w:t>folksonomies</w:t>
      </w:r>
      <w:r w:rsidRPr="006E3D7B">
        <w:rPr>
          <w:sz w:val="20"/>
          <w:lang w:val="el-GR"/>
        </w:rPr>
        <w:t xml:space="preserve"> </w:t>
      </w:r>
      <w:r w:rsidR="00E76CC5">
        <w:fldChar w:fldCharType="begin"/>
      </w:r>
      <w:r w:rsidRPr="006E3D7B">
        <w:rPr>
          <w:sz w:val="20"/>
          <w:lang w:val="el-GR"/>
        </w:rPr>
        <w:instrText xml:space="preserve"> </w:instrText>
      </w:r>
      <w:r>
        <w:rPr>
          <w:sz w:val="20"/>
        </w:rPr>
        <w:instrText>ADDIN</w:instrText>
      </w:r>
      <w:r w:rsidRPr="006E3D7B">
        <w:rPr>
          <w:sz w:val="20"/>
          <w:lang w:val="el-GR"/>
        </w:rPr>
        <w:instrText xml:space="preserve"> </w:instrText>
      </w:r>
      <w:r>
        <w:rPr>
          <w:sz w:val="20"/>
        </w:rPr>
        <w:instrText>ZOTERO</w:instrText>
      </w:r>
      <w:r w:rsidRPr="006E3D7B">
        <w:rPr>
          <w:sz w:val="20"/>
          <w:lang w:val="el-GR"/>
        </w:rPr>
        <w:instrText>_</w:instrText>
      </w:r>
      <w:r>
        <w:rPr>
          <w:sz w:val="20"/>
        </w:rPr>
        <w:instrText>ITEM</w:instrText>
      </w:r>
      <w:r w:rsidRPr="006E3D7B">
        <w:rPr>
          <w:sz w:val="20"/>
          <w:lang w:val="el-GR"/>
        </w:rPr>
        <w:instrText xml:space="preserve"> </w:instrText>
      </w:r>
      <w:r>
        <w:rPr>
          <w:sz w:val="20"/>
        </w:rPr>
        <w:instrText>CSL</w:instrText>
      </w:r>
      <w:r w:rsidRPr="006E3D7B">
        <w:rPr>
          <w:sz w:val="20"/>
          <w:lang w:val="el-GR"/>
        </w:rPr>
        <w:instrText>_</w:instrText>
      </w:r>
      <w:r>
        <w:rPr>
          <w:sz w:val="20"/>
        </w:rPr>
        <w:instrText>CITATION</w:instrText>
      </w:r>
      <w:r w:rsidRPr="006E3D7B">
        <w:rPr>
          <w:sz w:val="20"/>
          <w:lang w:val="el-GR"/>
        </w:rPr>
        <w:instrText xml:space="preserve"> {"</w:instrText>
      </w:r>
      <w:r>
        <w:rPr>
          <w:sz w:val="20"/>
        </w:rPr>
        <w:instrText>citationID</w:instrText>
      </w:r>
      <w:r w:rsidRPr="006E3D7B">
        <w:rPr>
          <w:sz w:val="20"/>
          <w:lang w:val="el-GR"/>
        </w:rPr>
        <w:instrText>":"</w:instrText>
      </w:r>
      <w:r>
        <w:rPr>
          <w:sz w:val="20"/>
        </w:rPr>
        <w:instrText>o</w:instrText>
      </w:r>
      <w:r w:rsidRPr="006E3D7B">
        <w:rPr>
          <w:sz w:val="20"/>
          <w:lang w:val="el-GR"/>
        </w:rPr>
        <w:instrText>66</w:instrText>
      </w:r>
      <w:r>
        <w:rPr>
          <w:sz w:val="20"/>
        </w:rPr>
        <w:instrText>CPqpl</w:instrText>
      </w:r>
      <w:r w:rsidRPr="006E3D7B">
        <w:rPr>
          <w:sz w:val="20"/>
          <w:lang w:val="el-GR"/>
        </w:rPr>
        <w:instrText>","</w:instrText>
      </w:r>
      <w:r>
        <w:rPr>
          <w:sz w:val="20"/>
        </w:rPr>
        <w:instrText>properties</w:instrText>
      </w:r>
      <w:r w:rsidRPr="006E3D7B">
        <w:rPr>
          <w:sz w:val="20"/>
          <w:lang w:val="el-GR"/>
        </w:rPr>
        <w:instrText>":{"</w:instrText>
      </w:r>
      <w:r>
        <w:rPr>
          <w:sz w:val="20"/>
        </w:rPr>
        <w:instrText>formattedCitation</w:instrText>
      </w:r>
      <w:r w:rsidRPr="006E3D7B">
        <w:rPr>
          <w:sz w:val="20"/>
          <w:lang w:val="el-GR"/>
        </w:rPr>
        <w:instrText>":"[2]","</w:instrText>
      </w:r>
      <w:r>
        <w:rPr>
          <w:sz w:val="20"/>
        </w:rPr>
        <w:instrText>plainCitation</w:instrText>
      </w:r>
      <w:r w:rsidRPr="006E3D7B">
        <w:rPr>
          <w:sz w:val="20"/>
          <w:lang w:val="el-GR"/>
        </w:rPr>
        <w:instrText>":"[2]","</w:instrText>
      </w:r>
      <w:r>
        <w:rPr>
          <w:sz w:val="20"/>
        </w:rPr>
        <w:instrText>noteIndex</w:instrText>
      </w:r>
      <w:r w:rsidRPr="006E3D7B">
        <w:rPr>
          <w:sz w:val="20"/>
          <w:lang w:val="el-GR"/>
        </w:rPr>
        <w:instrText>":0},"</w:instrText>
      </w:r>
      <w:r>
        <w:rPr>
          <w:sz w:val="20"/>
        </w:rPr>
        <w:instrText>citationItems</w:instrText>
      </w:r>
      <w:r w:rsidRPr="006E3D7B">
        <w:rPr>
          <w:sz w:val="20"/>
          <w:lang w:val="el-GR"/>
        </w:rPr>
        <w:instrText>":[{"</w:instrText>
      </w:r>
      <w:r>
        <w:rPr>
          <w:sz w:val="20"/>
        </w:rPr>
        <w:instrText>id</w:instrText>
      </w:r>
      <w:r w:rsidRPr="006E3D7B">
        <w:rPr>
          <w:sz w:val="20"/>
          <w:lang w:val="el-GR"/>
        </w:rPr>
        <w:instrText>":79,"</w:instrText>
      </w:r>
      <w:r>
        <w:rPr>
          <w:sz w:val="20"/>
        </w:rPr>
        <w:instrText>uris</w:instrText>
      </w:r>
      <w:r w:rsidRPr="006E3D7B">
        <w:rPr>
          <w:sz w:val="20"/>
          <w:lang w:val="el-GR"/>
        </w:rPr>
        <w:instrText>":["</w:instrText>
      </w:r>
      <w:r>
        <w:rPr>
          <w:sz w:val="20"/>
        </w:rPr>
        <w:instrText>http</w:instrText>
      </w:r>
      <w:r w:rsidRPr="006E3D7B">
        <w:rPr>
          <w:sz w:val="20"/>
          <w:lang w:val="el-GR"/>
        </w:rPr>
        <w:instrText>://</w:instrText>
      </w:r>
      <w:r>
        <w:rPr>
          <w:sz w:val="20"/>
        </w:rPr>
        <w:instrText>zotero</w:instrText>
      </w:r>
      <w:r w:rsidRPr="006E3D7B">
        <w:rPr>
          <w:sz w:val="20"/>
          <w:lang w:val="el-GR"/>
        </w:rPr>
        <w:instrText>.</w:instrText>
      </w:r>
      <w:r>
        <w:rPr>
          <w:sz w:val="20"/>
        </w:rPr>
        <w:instrText>org</w:instrText>
      </w:r>
      <w:r w:rsidRPr="006E3D7B">
        <w:rPr>
          <w:sz w:val="20"/>
          <w:lang w:val="el-GR"/>
        </w:rPr>
        <w:instrText>/</w:instrText>
      </w:r>
      <w:r>
        <w:rPr>
          <w:sz w:val="20"/>
        </w:rPr>
        <w:instrText>users</w:instrText>
      </w:r>
      <w:r w:rsidRPr="006E3D7B">
        <w:rPr>
          <w:sz w:val="20"/>
          <w:lang w:val="el-GR"/>
        </w:rPr>
        <w:instrText>/5231365/</w:instrText>
      </w:r>
      <w:r>
        <w:rPr>
          <w:sz w:val="20"/>
        </w:rPr>
        <w:instrText>items</w:instrText>
      </w:r>
      <w:r w:rsidRPr="006E3D7B">
        <w:rPr>
          <w:sz w:val="20"/>
          <w:lang w:val="el-GR"/>
        </w:rPr>
        <w:instrText>/</w:instrText>
      </w:r>
      <w:r>
        <w:rPr>
          <w:sz w:val="20"/>
        </w:rPr>
        <w:instrText>UNH</w:instrText>
      </w:r>
      <w:r w:rsidRPr="006E3D7B">
        <w:rPr>
          <w:sz w:val="20"/>
          <w:lang w:val="el-GR"/>
        </w:rPr>
        <w:instrText>3</w:instrText>
      </w:r>
      <w:r>
        <w:rPr>
          <w:sz w:val="20"/>
        </w:rPr>
        <w:instrText>N</w:instrText>
      </w:r>
      <w:r w:rsidRPr="006E3D7B">
        <w:rPr>
          <w:sz w:val="20"/>
          <w:lang w:val="el-GR"/>
        </w:rPr>
        <w:instrText>3</w:instrText>
      </w:r>
      <w:r>
        <w:rPr>
          <w:sz w:val="20"/>
        </w:rPr>
        <w:instrText>PP</w:instrText>
      </w:r>
      <w:r w:rsidRPr="006E3D7B">
        <w:rPr>
          <w:sz w:val="20"/>
          <w:lang w:val="el-GR"/>
        </w:rPr>
        <w:instrText>"],"</w:instrText>
      </w:r>
      <w:r>
        <w:rPr>
          <w:sz w:val="20"/>
        </w:rPr>
        <w:instrText>uri</w:instrText>
      </w:r>
      <w:r w:rsidRPr="006E3D7B">
        <w:rPr>
          <w:sz w:val="20"/>
          <w:lang w:val="el-GR"/>
        </w:rPr>
        <w:instrText>":["</w:instrText>
      </w:r>
      <w:r>
        <w:rPr>
          <w:sz w:val="20"/>
        </w:rPr>
        <w:instrText>http</w:instrText>
      </w:r>
      <w:r w:rsidRPr="006E3D7B">
        <w:rPr>
          <w:sz w:val="20"/>
          <w:lang w:val="el-GR"/>
        </w:rPr>
        <w:instrText>://</w:instrText>
      </w:r>
      <w:r>
        <w:rPr>
          <w:sz w:val="20"/>
        </w:rPr>
        <w:instrText>zotero</w:instrText>
      </w:r>
      <w:r w:rsidRPr="006E3D7B">
        <w:rPr>
          <w:sz w:val="20"/>
          <w:lang w:val="el-GR"/>
        </w:rPr>
        <w:instrText>.</w:instrText>
      </w:r>
      <w:r>
        <w:rPr>
          <w:sz w:val="20"/>
        </w:rPr>
        <w:instrText>org</w:instrText>
      </w:r>
      <w:r w:rsidRPr="006E3D7B">
        <w:rPr>
          <w:sz w:val="20"/>
          <w:lang w:val="el-GR"/>
        </w:rPr>
        <w:instrText>/</w:instrText>
      </w:r>
      <w:r>
        <w:rPr>
          <w:sz w:val="20"/>
        </w:rPr>
        <w:instrText>users</w:instrText>
      </w:r>
      <w:r w:rsidRPr="006E3D7B">
        <w:rPr>
          <w:sz w:val="20"/>
          <w:lang w:val="el-GR"/>
        </w:rPr>
        <w:instrText>/5231365/</w:instrText>
      </w:r>
      <w:r>
        <w:rPr>
          <w:sz w:val="20"/>
        </w:rPr>
        <w:instrText>items</w:instrText>
      </w:r>
      <w:r w:rsidRPr="006E3D7B">
        <w:rPr>
          <w:sz w:val="20"/>
          <w:lang w:val="el-GR"/>
        </w:rPr>
        <w:instrText>/</w:instrText>
      </w:r>
      <w:r>
        <w:rPr>
          <w:sz w:val="20"/>
        </w:rPr>
        <w:instrText>UNH</w:instrText>
      </w:r>
      <w:r w:rsidRPr="006E3D7B">
        <w:rPr>
          <w:sz w:val="20"/>
          <w:lang w:val="el-GR"/>
        </w:rPr>
        <w:instrText>3</w:instrText>
      </w:r>
      <w:r>
        <w:rPr>
          <w:sz w:val="20"/>
        </w:rPr>
        <w:instrText>N</w:instrText>
      </w:r>
      <w:r w:rsidRPr="006E3D7B">
        <w:rPr>
          <w:sz w:val="20"/>
          <w:lang w:val="el-GR"/>
        </w:rPr>
        <w:instrText>3</w:instrText>
      </w:r>
      <w:r>
        <w:rPr>
          <w:sz w:val="20"/>
        </w:rPr>
        <w:instrText>PP</w:instrText>
      </w:r>
      <w:r w:rsidRPr="006E3D7B">
        <w:rPr>
          <w:sz w:val="20"/>
          <w:lang w:val="el-GR"/>
        </w:rPr>
        <w:instrText>"],"</w:instrText>
      </w:r>
      <w:r>
        <w:rPr>
          <w:sz w:val="20"/>
        </w:rPr>
        <w:instrText>itemData</w:instrText>
      </w:r>
      <w:r w:rsidRPr="006E3D7B">
        <w:rPr>
          <w:sz w:val="20"/>
          <w:lang w:val="el-GR"/>
        </w:rPr>
        <w:instrText>":{"</w:instrText>
      </w:r>
      <w:r>
        <w:rPr>
          <w:sz w:val="20"/>
        </w:rPr>
        <w:instrText>id</w:instrText>
      </w:r>
      <w:r w:rsidRPr="006E3D7B">
        <w:rPr>
          <w:sz w:val="20"/>
          <w:lang w:val="el-GR"/>
        </w:rPr>
        <w:instrText>":79,"</w:instrText>
      </w:r>
      <w:r>
        <w:rPr>
          <w:sz w:val="20"/>
        </w:rPr>
        <w:instrText>type</w:instrText>
      </w:r>
      <w:r w:rsidRPr="006E3D7B">
        <w:rPr>
          <w:sz w:val="20"/>
          <w:lang w:val="el-GR"/>
        </w:rPr>
        <w:instrText>":"</w:instrText>
      </w:r>
      <w:r>
        <w:rPr>
          <w:sz w:val="20"/>
        </w:rPr>
        <w:instrText>webpage</w:instrText>
      </w:r>
      <w:r w:rsidRPr="006E3D7B">
        <w:rPr>
          <w:sz w:val="20"/>
          <w:lang w:val="el-GR"/>
        </w:rPr>
        <w:instrText>","</w:instrText>
      </w:r>
      <w:r>
        <w:rPr>
          <w:sz w:val="20"/>
        </w:rPr>
        <w:instrText>title</w:instrText>
      </w:r>
      <w:r w:rsidRPr="006E3D7B">
        <w:rPr>
          <w:sz w:val="20"/>
          <w:lang w:val="el-GR"/>
        </w:rPr>
        <w:instrText>":"</w:instrText>
      </w:r>
      <w:r>
        <w:rPr>
          <w:sz w:val="20"/>
        </w:rPr>
        <w:instrText>Folksonomy</w:instrText>
      </w:r>
      <w:r w:rsidRPr="006E3D7B">
        <w:rPr>
          <w:sz w:val="20"/>
          <w:lang w:val="el-GR"/>
        </w:rPr>
        <w:instrText xml:space="preserve"> :: </w:instrText>
      </w:r>
      <w:r>
        <w:rPr>
          <w:sz w:val="20"/>
        </w:rPr>
        <w:instrText>vanderwal</w:instrText>
      </w:r>
      <w:r w:rsidRPr="006E3D7B">
        <w:rPr>
          <w:sz w:val="20"/>
          <w:lang w:val="el-GR"/>
        </w:rPr>
        <w:instrText>.</w:instrText>
      </w:r>
      <w:r>
        <w:rPr>
          <w:sz w:val="20"/>
        </w:rPr>
        <w:instrText>net</w:instrText>
      </w:r>
      <w:r w:rsidRPr="006E3D7B">
        <w:rPr>
          <w:sz w:val="20"/>
          <w:lang w:val="el-GR"/>
        </w:rPr>
        <w:instrText>","</w:instrText>
      </w:r>
      <w:r>
        <w:rPr>
          <w:sz w:val="20"/>
        </w:rPr>
        <w:instrText>URL</w:instrText>
      </w:r>
      <w:r w:rsidRPr="006E3D7B">
        <w:rPr>
          <w:sz w:val="20"/>
          <w:lang w:val="el-GR"/>
        </w:rPr>
        <w:instrText>":"</w:instrText>
      </w:r>
      <w:r>
        <w:rPr>
          <w:sz w:val="20"/>
        </w:rPr>
        <w:instrText>http</w:instrText>
      </w:r>
      <w:r w:rsidRPr="006E3D7B">
        <w:rPr>
          <w:sz w:val="20"/>
          <w:lang w:val="el-GR"/>
        </w:rPr>
        <w:instrText>://</w:instrText>
      </w:r>
      <w:r>
        <w:rPr>
          <w:sz w:val="20"/>
        </w:rPr>
        <w:instrText>www</w:instrText>
      </w:r>
      <w:r w:rsidRPr="006E3D7B">
        <w:rPr>
          <w:sz w:val="20"/>
          <w:lang w:val="el-GR"/>
        </w:rPr>
        <w:instrText>.</w:instrText>
      </w:r>
      <w:r>
        <w:rPr>
          <w:sz w:val="20"/>
        </w:rPr>
        <w:instrText>vanderwal</w:instrText>
      </w:r>
      <w:r w:rsidRPr="006E3D7B">
        <w:rPr>
          <w:sz w:val="20"/>
          <w:lang w:val="el-GR"/>
        </w:rPr>
        <w:instrText>.</w:instrText>
      </w:r>
      <w:r>
        <w:rPr>
          <w:sz w:val="20"/>
        </w:rPr>
        <w:instrText>net</w:instrText>
      </w:r>
      <w:r w:rsidRPr="006E3D7B">
        <w:rPr>
          <w:sz w:val="20"/>
          <w:lang w:val="el-GR"/>
        </w:rPr>
        <w:instrText>/</w:instrText>
      </w:r>
      <w:r>
        <w:rPr>
          <w:sz w:val="20"/>
        </w:rPr>
        <w:instrText>folksonomy</w:instrText>
      </w:r>
      <w:r w:rsidRPr="006E3D7B">
        <w:rPr>
          <w:sz w:val="20"/>
          <w:lang w:val="el-GR"/>
        </w:rPr>
        <w:instrText>.</w:instrText>
      </w:r>
      <w:r>
        <w:rPr>
          <w:sz w:val="20"/>
        </w:rPr>
        <w:instrText>html</w:instrText>
      </w:r>
      <w:r w:rsidRPr="006E3D7B">
        <w:rPr>
          <w:sz w:val="20"/>
          <w:lang w:val="el-GR"/>
        </w:rPr>
        <w:instrText>","</w:instrText>
      </w:r>
      <w:r>
        <w:rPr>
          <w:sz w:val="20"/>
        </w:rPr>
        <w:instrText>accessed</w:instrText>
      </w:r>
      <w:r w:rsidRPr="006E3D7B">
        <w:rPr>
          <w:sz w:val="20"/>
          <w:lang w:val="el-GR"/>
        </w:rPr>
        <w:instrText>":{"</w:instrText>
      </w:r>
      <w:r>
        <w:rPr>
          <w:sz w:val="20"/>
        </w:rPr>
        <w:instrText>date</w:instrText>
      </w:r>
      <w:r w:rsidRPr="006E3D7B">
        <w:rPr>
          <w:sz w:val="20"/>
          <w:lang w:val="el-GR"/>
        </w:rPr>
        <w:instrText>-</w:instrText>
      </w:r>
      <w:r>
        <w:rPr>
          <w:sz w:val="20"/>
        </w:rPr>
        <w:instrText>parts</w:instrText>
      </w:r>
      <w:r w:rsidRPr="006E3D7B">
        <w:rPr>
          <w:sz w:val="20"/>
          <w:lang w:val="el-GR"/>
        </w:rPr>
        <w:instrText>":[["2019",3,27]]}}}],"</w:instrText>
      </w:r>
      <w:r>
        <w:rPr>
          <w:sz w:val="20"/>
        </w:rPr>
        <w:instrText>schema</w:instrText>
      </w:r>
      <w:r w:rsidRPr="006E3D7B">
        <w:rPr>
          <w:sz w:val="20"/>
          <w:lang w:val="el-GR"/>
        </w:rPr>
        <w:instrText>":"</w:instrText>
      </w:r>
      <w:r>
        <w:rPr>
          <w:sz w:val="20"/>
        </w:rPr>
        <w:instrText>https</w:instrText>
      </w:r>
      <w:r w:rsidRPr="006E3D7B">
        <w:rPr>
          <w:sz w:val="20"/>
          <w:lang w:val="el-GR"/>
        </w:rPr>
        <w:instrText>://</w:instrText>
      </w:r>
      <w:r>
        <w:rPr>
          <w:sz w:val="20"/>
        </w:rPr>
        <w:instrText>github</w:instrText>
      </w:r>
      <w:r w:rsidRPr="006E3D7B">
        <w:rPr>
          <w:sz w:val="20"/>
          <w:lang w:val="el-GR"/>
        </w:rPr>
        <w:instrText>.</w:instrText>
      </w:r>
      <w:r>
        <w:rPr>
          <w:sz w:val="20"/>
        </w:rPr>
        <w:instrText>com</w:instrText>
      </w:r>
      <w:r w:rsidRPr="006E3D7B">
        <w:rPr>
          <w:sz w:val="20"/>
          <w:lang w:val="el-GR"/>
        </w:rPr>
        <w:instrText>/</w:instrText>
      </w:r>
      <w:r>
        <w:rPr>
          <w:sz w:val="20"/>
        </w:rPr>
        <w:instrText>citation</w:instrText>
      </w:r>
      <w:r w:rsidRPr="006E3D7B">
        <w:rPr>
          <w:sz w:val="20"/>
          <w:lang w:val="el-GR"/>
        </w:rPr>
        <w:instrText>-</w:instrText>
      </w:r>
      <w:r>
        <w:rPr>
          <w:sz w:val="20"/>
        </w:rPr>
        <w:instrText>style</w:instrText>
      </w:r>
      <w:r w:rsidRPr="006E3D7B">
        <w:rPr>
          <w:sz w:val="20"/>
          <w:lang w:val="el-GR"/>
        </w:rPr>
        <w:instrText>-</w:instrText>
      </w:r>
      <w:r>
        <w:rPr>
          <w:sz w:val="20"/>
        </w:rPr>
        <w:instrText>language</w:instrText>
      </w:r>
      <w:r w:rsidRPr="006E3D7B">
        <w:rPr>
          <w:sz w:val="20"/>
          <w:lang w:val="el-GR"/>
        </w:rPr>
        <w:instrText>/</w:instrText>
      </w:r>
      <w:r>
        <w:rPr>
          <w:sz w:val="20"/>
        </w:rPr>
        <w:instrText>schema</w:instrText>
      </w:r>
      <w:r w:rsidRPr="006E3D7B">
        <w:rPr>
          <w:sz w:val="20"/>
          <w:lang w:val="el-GR"/>
        </w:rPr>
        <w:instrText>/</w:instrText>
      </w:r>
      <w:r>
        <w:rPr>
          <w:sz w:val="20"/>
        </w:rPr>
        <w:instrText>raw</w:instrText>
      </w:r>
      <w:r w:rsidRPr="006E3D7B">
        <w:rPr>
          <w:sz w:val="20"/>
          <w:lang w:val="el-GR"/>
        </w:rPr>
        <w:instrText>/</w:instrText>
      </w:r>
      <w:r>
        <w:rPr>
          <w:sz w:val="20"/>
        </w:rPr>
        <w:instrText>master</w:instrText>
      </w:r>
      <w:r w:rsidRPr="006E3D7B">
        <w:rPr>
          <w:sz w:val="20"/>
          <w:lang w:val="el-GR"/>
        </w:rPr>
        <w:instrText>/</w:instrText>
      </w:r>
      <w:r>
        <w:rPr>
          <w:sz w:val="20"/>
        </w:rPr>
        <w:instrText>csl</w:instrText>
      </w:r>
      <w:r w:rsidRPr="006E3D7B">
        <w:rPr>
          <w:sz w:val="20"/>
          <w:lang w:val="el-GR"/>
        </w:rPr>
        <w:instrText>-</w:instrText>
      </w:r>
      <w:r>
        <w:rPr>
          <w:sz w:val="20"/>
        </w:rPr>
        <w:instrText>citation</w:instrText>
      </w:r>
      <w:r w:rsidRPr="006E3D7B">
        <w:rPr>
          <w:sz w:val="20"/>
          <w:lang w:val="el-GR"/>
        </w:rPr>
        <w:instrText>.</w:instrText>
      </w:r>
      <w:r>
        <w:rPr>
          <w:sz w:val="20"/>
        </w:rPr>
        <w:instrText>json</w:instrText>
      </w:r>
      <w:r w:rsidRPr="006E3D7B">
        <w:rPr>
          <w:sz w:val="20"/>
          <w:lang w:val="el-GR"/>
        </w:rPr>
        <w:instrText xml:space="preserve">"} </w:instrText>
      </w:r>
      <w:r w:rsidR="00E76CC5">
        <w:fldChar w:fldCharType="separate"/>
      </w:r>
      <w:r w:rsidRPr="006E3D7B">
        <w:rPr>
          <w:sz w:val="20"/>
          <w:lang w:val="el-GR"/>
        </w:rPr>
        <w:t>[2</w:t>
      </w:r>
      <w:r w:rsidR="004B7A24" w:rsidRPr="004B7A24">
        <w:rPr>
          <w:sz w:val="20"/>
          <w:lang w:val="el-GR"/>
        </w:rPr>
        <w:t>6</w:t>
      </w:r>
      <w:r w:rsidRPr="006E3D7B">
        <w:rPr>
          <w:sz w:val="20"/>
          <w:lang w:val="el-GR"/>
        </w:rPr>
        <w:t>]</w:t>
      </w:r>
      <w:r w:rsidR="00E76CC5">
        <w:rPr>
          <w:sz w:val="20"/>
        </w:rPr>
        <w:fldChar w:fldCharType="end"/>
      </w:r>
      <w:r w:rsidRPr="006E3D7B">
        <w:rPr>
          <w:sz w:val="20"/>
          <w:lang w:val="el-GR"/>
        </w:rPr>
        <w:t xml:space="preserve">: </w:t>
      </w:r>
    </w:p>
    <w:p w:rsidR="006E3D7B" w:rsidRDefault="006E3D7B" w:rsidP="005F2D30">
      <w:pPr>
        <w:numPr>
          <w:ilvl w:val="0"/>
          <w:numId w:val="32"/>
        </w:numPr>
        <w:suppressAutoHyphens/>
        <w:spacing w:after="120" w:line="276" w:lineRule="auto"/>
        <w:ind w:left="426"/>
      </w:pPr>
      <w:r>
        <w:rPr>
          <w:sz w:val="20"/>
        </w:rPr>
        <w:t xml:space="preserve">η </w:t>
      </w:r>
      <w:proofErr w:type="spellStart"/>
      <w:r>
        <w:rPr>
          <w:sz w:val="20"/>
        </w:rPr>
        <w:t>ευρεί</w:t>
      </w:r>
      <w:proofErr w:type="spellEnd"/>
      <w:r>
        <w:rPr>
          <w:sz w:val="20"/>
        </w:rPr>
        <w:t>α (broad) και</w:t>
      </w:r>
    </w:p>
    <w:p w:rsidR="006E3D7B" w:rsidRDefault="006E3D7B" w:rsidP="005F2D30">
      <w:pPr>
        <w:numPr>
          <w:ilvl w:val="0"/>
          <w:numId w:val="32"/>
        </w:numPr>
        <w:suppressAutoHyphens/>
        <w:spacing w:after="120" w:line="276" w:lineRule="auto"/>
        <w:ind w:left="426"/>
      </w:pPr>
      <w:proofErr w:type="gramStart"/>
      <w:r>
        <w:rPr>
          <w:sz w:val="20"/>
        </w:rPr>
        <w:t>η</w:t>
      </w:r>
      <w:proofErr w:type="gramEnd"/>
      <w:r>
        <w:rPr>
          <w:sz w:val="20"/>
        </w:rPr>
        <w:t xml:space="preserve"> π</w:t>
      </w:r>
      <w:proofErr w:type="spellStart"/>
      <w:r>
        <w:rPr>
          <w:sz w:val="20"/>
        </w:rPr>
        <w:t>εριορισμένη</w:t>
      </w:r>
      <w:proofErr w:type="spellEnd"/>
      <w:r>
        <w:rPr>
          <w:sz w:val="20"/>
        </w:rPr>
        <w:t xml:space="preserve"> (narrow). </w:t>
      </w:r>
    </w:p>
    <w:p w:rsidR="006E3D7B" w:rsidRPr="006E3D7B" w:rsidRDefault="006E3D7B" w:rsidP="006E3D7B">
      <w:pPr>
        <w:spacing w:after="120" w:line="276" w:lineRule="auto"/>
        <w:rPr>
          <w:lang w:val="el-GR"/>
        </w:rPr>
      </w:pPr>
      <w:r w:rsidRPr="006E3D7B">
        <w:rPr>
          <w:sz w:val="20"/>
          <w:lang w:val="el-GR"/>
        </w:rPr>
        <w:t xml:space="preserve">Η ευρεία </w:t>
      </w:r>
      <w:r>
        <w:rPr>
          <w:sz w:val="20"/>
        </w:rPr>
        <w:t>folksonomy</w:t>
      </w:r>
      <w:r w:rsidRPr="006E3D7B">
        <w:rPr>
          <w:sz w:val="20"/>
          <w:lang w:val="el-GR"/>
        </w:rPr>
        <w:t xml:space="preserve"> εμφανίζεται όταν πολλοί χρήστες μπορούν να εφαρμόσουν την ίδια ετικέτα σε ένα στοιχείο, παρέχοντας πληροφορίες σχετικά με το ποιες ετικέτες είναι οι πιο δημοφιλείς. </w:t>
      </w:r>
    </w:p>
    <w:p w:rsidR="006E3D7B" w:rsidRPr="006E3D7B" w:rsidRDefault="006E3D7B" w:rsidP="006E3D7B">
      <w:pPr>
        <w:spacing w:after="120" w:line="276" w:lineRule="auto"/>
        <w:rPr>
          <w:lang w:val="el-GR"/>
        </w:rPr>
      </w:pPr>
      <w:r w:rsidRPr="006E3D7B">
        <w:rPr>
          <w:sz w:val="20"/>
          <w:lang w:val="el-GR"/>
        </w:rPr>
        <w:t xml:space="preserve">Μια περιορισμένη </w:t>
      </w:r>
      <w:r>
        <w:rPr>
          <w:sz w:val="20"/>
        </w:rPr>
        <w:t>folksonomy</w:t>
      </w:r>
      <w:r w:rsidRPr="006E3D7B">
        <w:rPr>
          <w:sz w:val="20"/>
          <w:lang w:val="el-GR"/>
        </w:rPr>
        <w:t xml:space="preserve"> εμφανίζεται όταν οι χρήστες, συνήθως λιγότεροι σε αριθμό από μια ευρεία </w:t>
      </w:r>
      <w:r>
        <w:rPr>
          <w:sz w:val="20"/>
        </w:rPr>
        <w:t>folksonomy</w:t>
      </w:r>
      <w:r w:rsidRPr="006E3D7B">
        <w:rPr>
          <w:sz w:val="20"/>
          <w:lang w:val="el-GR"/>
        </w:rPr>
        <w:t>, επισημαίνουν ένα στοιχείο με ετικέτες που μπορούν να εφαρμοστούν μόνο μία φορά. Συχνά αυτές οι ετικέτες περιλαμβάνουν τον δημιουργό του αντικειμένου.</w:t>
      </w:r>
    </w:p>
    <w:p w:rsidR="006E3D7B" w:rsidRPr="006E3D7B" w:rsidRDefault="006E3D7B" w:rsidP="006E3D7B">
      <w:pPr>
        <w:spacing w:after="120" w:line="276" w:lineRule="auto"/>
        <w:rPr>
          <w:lang w:val="el-GR"/>
        </w:rPr>
      </w:pPr>
      <w:r w:rsidRPr="006E3D7B">
        <w:rPr>
          <w:sz w:val="20"/>
          <w:lang w:val="el-GR"/>
        </w:rPr>
        <w:t xml:space="preserve">Τόσο οι ευρείες όσο και οι περιορισμένες  </w:t>
      </w:r>
      <w:r>
        <w:rPr>
          <w:sz w:val="20"/>
        </w:rPr>
        <w:t>folksonomies</w:t>
      </w:r>
      <w:r w:rsidRPr="006E3D7B">
        <w:rPr>
          <w:sz w:val="20"/>
          <w:lang w:val="el-GR"/>
        </w:rPr>
        <w:t xml:space="preserve"> επιτρέπουν αναζητήσεις περιεχομένου προσθέτοντας σχετικές λέξεις ή φράσεις σε αντικείμενα. Οι ευρείες  </w:t>
      </w:r>
      <w:r>
        <w:rPr>
          <w:sz w:val="20"/>
        </w:rPr>
        <w:t>folksonomies</w:t>
      </w:r>
      <w:r w:rsidRPr="006E3D7B">
        <w:rPr>
          <w:sz w:val="20"/>
          <w:lang w:val="el-GR"/>
        </w:rPr>
        <w:t xml:space="preserve"> επιτρέπουν την ταξινόμηση των ετικετών   σύμφωνα με  τη δημοτικότητα τους  και την παρακολούθηση των αναδυόμενων τάσεων στη χρήση ετικετών και την ανάπτυξη λεξιλογίου.</w:t>
      </w:r>
    </w:p>
    <w:p w:rsidR="006E3D7B" w:rsidRPr="006E3D7B" w:rsidRDefault="006E3D7B" w:rsidP="006E3D7B">
      <w:pPr>
        <w:spacing w:after="120" w:line="276" w:lineRule="auto"/>
        <w:rPr>
          <w:lang w:val="el-GR"/>
        </w:rPr>
      </w:pPr>
      <w:r w:rsidRPr="006E3D7B">
        <w:rPr>
          <w:sz w:val="20"/>
          <w:lang w:val="el-GR"/>
        </w:rPr>
        <w:t xml:space="preserve">Το </w:t>
      </w:r>
      <w:r>
        <w:rPr>
          <w:sz w:val="20"/>
        </w:rPr>
        <w:t>del</w:t>
      </w:r>
      <w:r w:rsidRPr="006E3D7B">
        <w:rPr>
          <w:sz w:val="20"/>
          <w:lang w:val="el-GR"/>
        </w:rPr>
        <w:t>.</w:t>
      </w:r>
      <w:proofErr w:type="spellStart"/>
      <w:r>
        <w:rPr>
          <w:sz w:val="20"/>
        </w:rPr>
        <w:t>icio</w:t>
      </w:r>
      <w:proofErr w:type="spellEnd"/>
      <w:r w:rsidRPr="006E3D7B">
        <w:rPr>
          <w:sz w:val="20"/>
          <w:lang w:val="el-GR"/>
        </w:rPr>
        <w:t>.</w:t>
      </w:r>
      <w:r>
        <w:rPr>
          <w:sz w:val="20"/>
        </w:rPr>
        <w:t>us</w:t>
      </w:r>
      <w:r w:rsidRPr="006E3D7B">
        <w:rPr>
          <w:sz w:val="20"/>
          <w:lang w:val="el-GR"/>
        </w:rPr>
        <w:t xml:space="preserve"> είναι ένα παράδειγμα ευρείας </w:t>
      </w:r>
      <w:r>
        <w:rPr>
          <w:sz w:val="20"/>
        </w:rPr>
        <w:t>folksonomy</w:t>
      </w:r>
      <w:r w:rsidRPr="006E3D7B">
        <w:rPr>
          <w:sz w:val="20"/>
          <w:lang w:val="el-GR"/>
        </w:rPr>
        <w:t xml:space="preserve"> Είναι ένας </w:t>
      </w:r>
      <w:proofErr w:type="spellStart"/>
      <w:r w:rsidRPr="006E3D7B">
        <w:rPr>
          <w:sz w:val="20"/>
          <w:lang w:val="el-GR"/>
        </w:rPr>
        <w:t>ιστότοπος</w:t>
      </w:r>
      <w:proofErr w:type="spellEnd"/>
      <w:r w:rsidRPr="006E3D7B">
        <w:rPr>
          <w:sz w:val="20"/>
          <w:lang w:val="el-GR"/>
        </w:rPr>
        <w:t xml:space="preserve"> όπου οι χρήστες μπορούν να προσθέσουν σε οποιαδήποτε πηγή βρίσκουν στο διαδίκτυο  τις προσωπικές τους ετικέτες. Αντιθέτως, ο </w:t>
      </w:r>
      <w:proofErr w:type="spellStart"/>
      <w:r w:rsidRPr="006E3D7B">
        <w:rPr>
          <w:sz w:val="20"/>
          <w:lang w:val="el-GR"/>
        </w:rPr>
        <w:t>ιστότοπος</w:t>
      </w:r>
      <w:proofErr w:type="spellEnd"/>
      <w:r w:rsidRPr="006E3D7B">
        <w:rPr>
          <w:sz w:val="20"/>
          <w:lang w:val="el-GR"/>
        </w:rPr>
        <w:t xml:space="preserve"> κοινής χρήσης φωτογραφιών </w:t>
      </w:r>
      <w:r>
        <w:rPr>
          <w:sz w:val="20"/>
        </w:rPr>
        <w:t>Flickr</w:t>
      </w:r>
      <w:r w:rsidRPr="006E3D7B">
        <w:rPr>
          <w:sz w:val="20"/>
          <w:lang w:val="el-GR"/>
        </w:rPr>
        <w:t xml:space="preserve"> είναι ένα παράδειγμα περιορισμένης </w:t>
      </w:r>
      <w:r>
        <w:rPr>
          <w:sz w:val="20"/>
        </w:rPr>
        <w:t>folksonomy</w:t>
      </w:r>
      <w:r w:rsidRPr="006E3D7B">
        <w:rPr>
          <w:sz w:val="20"/>
          <w:lang w:val="el-GR"/>
        </w:rPr>
        <w:t>.</w:t>
      </w:r>
    </w:p>
    <w:p w:rsidR="004F2C98" w:rsidRDefault="004F2C98" w:rsidP="004F2C98">
      <w:pPr>
        <w:pStyle w:val="1"/>
        <w:spacing w:line="276" w:lineRule="auto"/>
        <w:rPr>
          <w:lang w:val="el-GR"/>
        </w:rPr>
      </w:pPr>
      <w:r>
        <w:rPr>
          <w:lang w:val="el-GR"/>
        </w:rPr>
        <w:lastRenderedPageBreak/>
        <w:t xml:space="preserve">ΟΙ </w:t>
      </w:r>
      <w:r>
        <w:t>FOLKSNONOMIES</w:t>
      </w:r>
      <w:r w:rsidRPr="004F2C98">
        <w:rPr>
          <w:lang w:val="el-GR"/>
        </w:rPr>
        <w:t xml:space="preserve"> </w:t>
      </w:r>
      <w:r>
        <w:rPr>
          <w:lang w:val="el-GR"/>
        </w:rPr>
        <w:t>ΩΣ ΜΕΣΟ ΑΠΟΚΤΗΣΗΣ ΓΝΩΣΕΩΝ</w:t>
      </w:r>
    </w:p>
    <w:p w:rsidR="006E3D7B" w:rsidRPr="006E3D7B" w:rsidRDefault="006E3D7B" w:rsidP="006E3D7B">
      <w:pPr>
        <w:rPr>
          <w:lang w:val="el-GR"/>
        </w:rPr>
      </w:pPr>
      <w:r w:rsidRPr="006E3D7B">
        <w:rPr>
          <w:sz w:val="20"/>
          <w:lang w:val="el-GR"/>
        </w:rPr>
        <w:t xml:space="preserve">Το </w:t>
      </w:r>
      <w:r>
        <w:rPr>
          <w:sz w:val="20"/>
        </w:rPr>
        <w:t>Social</w:t>
      </w:r>
      <w:r w:rsidRPr="006E3D7B">
        <w:rPr>
          <w:sz w:val="20"/>
          <w:lang w:val="el-GR"/>
        </w:rPr>
        <w:t xml:space="preserve"> Τ</w:t>
      </w:r>
      <w:proofErr w:type="spellStart"/>
      <w:r>
        <w:rPr>
          <w:sz w:val="20"/>
        </w:rPr>
        <w:t>agging</w:t>
      </w:r>
      <w:proofErr w:type="spellEnd"/>
      <w:r w:rsidRPr="006E3D7B">
        <w:rPr>
          <w:sz w:val="20"/>
          <w:lang w:val="el-GR"/>
        </w:rPr>
        <w:t xml:space="preserve">  για την απόκτηση γνώσεων είναι μια συγκεκριμένη χρήση της προσθήκης ετικετών [17]. Σε αυτήν την περίπτωση, οι ετικέτες χρησιμοποιούνται για την αναζήτηση συγκεκριμένου περιεχομένου από ένα άτομο ή μια ομάδα. Τα συστήματα </w:t>
      </w:r>
      <w:r>
        <w:rPr>
          <w:sz w:val="20"/>
        </w:rPr>
        <w:t>Social</w:t>
      </w:r>
      <w:r w:rsidRPr="006E3D7B">
        <w:rPr>
          <w:sz w:val="20"/>
          <w:lang w:val="el-GR"/>
        </w:rPr>
        <w:t xml:space="preserve"> </w:t>
      </w:r>
      <w:r>
        <w:rPr>
          <w:sz w:val="20"/>
        </w:rPr>
        <w:t>tagging</w:t>
      </w:r>
      <w:r w:rsidRPr="006E3D7B">
        <w:rPr>
          <w:sz w:val="20"/>
          <w:lang w:val="el-GR"/>
        </w:rPr>
        <w:t xml:space="preserve"> διαφέρουν από τις παραδοσιακές ταξινομήσεις. Είναι συστήματα που βασίζονται στην κοινότητα, την συμμετοχή και διακρίνονται από την έλλειψη ιεραρχικής δομής όπως συμβαίνει με τις παραδοσιακές ταξινομήσεις. Αντί για μια προσέγγιση από πάνω προς τα κάτω, η κοινωνική προσθήκη ετικετών αφορά τους χρήστες που δημιουργούν μια  </w:t>
      </w:r>
      <w:r>
        <w:rPr>
          <w:sz w:val="20"/>
        </w:rPr>
        <w:t>folksonomy</w:t>
      </w:r>
      <w:r w:rsidRPr="006E3D7B">
        <w:rPr>
          <w:sz w:val="20"/>
          <w:lang w:val="el-GR"/>
        </w:rPr>
        <w:t xml:space="preserve"> από κάτω προς τα πάνω.  </w:t>
      </w:r>
    </w:p>
    <w:p w:rsidR="006E3D7B" w:rsidRPr="006E3D7B" w:rsidRDefault="006E3D7B" w:rsidP="006E3D7B">
      <w:pPr>
        <w:spacing w:after="120" w:line="276" w:lineRule="auto"/>
        <w:rPr>
          <w:lang w:val="el-GR"/>
        </w:rPr>
      </w:pPr>
      <w:r w:rsidRPr="006E3D7B">
        <w:rPr>
          <w:sz w:val="20"/>
          <w:lang w:val="el-GR"/>
        </w:rPr>
        <w:t>Οι χρήστες επιλέγουν διαφορετικές ετικέτες για να  αποθηκεύσουν πόρους. Αυτές οι ετικέτες αντικατοπτρίζουν τις συσχετίσεις, κατηγορίες και έννοιες που δημιουργούν οι χρήστες. Με άλλα λόγια, είναι αναπαραστάσεις βασισμένες στην αντίληψη των χρηστών.</w:t>
      </w:r>
    </w:p>
    <w:p w:rsidR="006E3D7B" w:rsidRPr="006E3D7B" w:rsidRDefault="006E3D7B" w:rsidP="006E3D7B">
      <w:pPr>
        <w:spacing w:after="120" w:line="276" w:lineRule="auto"/>
        <w:rPr>
          <w:lang w:val="el-GR"/>
        </w:rPr>
      </w:pPr>
      <w:r w:rsidRPr="006E3D7B">
        <w:rPr>
          <w:sz w:val="20"/>
          <w:lang w:val="el-GR"/>
        </w:rPr>
        <w:t xml:space="preserve">Το </w:t>
      </w:r>
      <w:r>
        <w:rPr>
          <w:sz w:val="20"/>
        </w:rPr>
        <w:t>Social</w:t>
      </w:r>
      <w:r w:rsidRPr="006E3D7B">
        <w:rPr>
          <w:sz w:val="20"/>
          <w:lang w:val="el-GR"/>
        </w:rPr>
        <w:t xml:space="preserve"> Τ</w:t>
      </w:r>
      <w:proofErr w:type="spellStart"/>
      <w:r>
        <w:rPr>
          <w:sz w:val="20"/>
        </w:rPr>
        <w:t>agging</w:t>
      </w:r>
      <w:proofErr w:type="spellEnd"/>
      <w:r w:rsidRPr="006E3D7B">
        <w:rPr>
          <w:sz w:val="20"/>
          <w:lang w:val="el-GR"/>
        </w:rPr>
        <w:t xml:space="preserve"> χρησιμοποιείται για την απόκτηση γνώσεων σε ανώτερα επίπεδα εκπαίδευσης καθώς και για προσωπική ή επιχειρηματική έρευνα. Πολλοί χρήστες μπορούν να επωφεληθούν από τη δυνατότητα επισήμανσης και ανακάλυψης πηγών. </w:t>
      </w:r>
    </w:p>
    <w:p w:rsidR="006E3D7B" w:rsidRPr="006E3D7B" w:rsidRDefault="006E3D7B" w:rsidP="006E3D7B">
      <w:pPr>
        <w:spacing w:after="120" w:line="276" w:lineRule="auto"/>
        <w:rPr>
          <w:lang w:val="el-GR"/>
        </w:rPr>
      </w:pPr>
      <w:r w:rsidRPr="006E3D7B">
        <w:rPr>
          <w:sz w:val="20"/>
          <w:lang w:val="el-GR"/>
        </w:rPr>
        <w:t xml:space="preserve">Οι ατομικές ανάγκες ή απαιτήσεις σε συνεργατικά έργα συμβάλλουν στην κοινή χρήση του </w:t>
      </w:r>
      <w:r>
        <w:rPr>
          <w:sz w:val="20"/>
        </w:rPr>
        <w:t>social</w:t>
      </w:r>
      <w:r w:rsidRPr="006E3D7B">
        <w:rPr>
          <w:sz w:val="20"/>
          <w:lang w:val="el-GR"/>
        </w:rPr>
        <w:t xml:space="preserve"> </w:t>
      </w:r>
      <w:r>
        <w:rPr>
          <w:sz w:val="20"/>
        </w:rPr>
        <w:t>tagging</w:t>
      </w:r>
      <w:r w:rsidRPr="006E3D7B">
        <w:rPr>
          <w:sz w:val="20"/>
          <w:lang w:val="el-GR"/>
        </w:rPr>
        <w:t xml:space="preserve">  με σκοπό την μάθηση. Οι πόροι με ετικέτες εντοπίζονται χρησιμοποιώντας ερωτήματα αναζήτησης αντί για παραδοσιακά συστήματα αρχείων. Επιπλέον, η κοινωνική πτυχή της προσθήκης ετικετών επιτρέπει στους χρήστες να επωφελούνται από </w:t>
      </w:r>
      <w:proofErr w:type="spellStart"/>
      <w:r w:rsidRPr="006E3D7B">
        <w:rPr>
          <w:sz w:val="20"/>
          <w:lang w:val="el-GR"/>
        </w:rPr>
        <w:t>μεταδεδομένα</w:t>
      </w:r>
      <w:proofErr w:type="spellEnd"/>
      <w:r w:rsidRPr="006E3D7B">
        <w:rPr>
          <w:sz w:val="20"/>
          <w:lang w:val="el-GR"/>
        </w:rPr>
        <w:t xml:space="preserve"> που δημιουργούνται από χιλιάδες άλλους χρήστες.</w:t>
      </w:r>
    </w:p>
    <w:p w:rsidR="006E3D7B" w:rsidRPr="00030FDC" w:rsidRDefault="006E3D7B" w:rsidP="006E3D7B">
      <w:pPr>
        <w:spacing w:after="120" w:line="276" w:lineRule="auto"/>
        <w:rPr>
          <w:lang w:val="el-GR"/>
        </w:rPr>
      </w:pPr>
      <w:r w:rsidRPr="006E3D7B">
        <w:rPr>
          <w:sz w:val="20"/>
          <w:lang w:val="el-GR"/>
        </w:rPr>
        <w:t xml:space="preserve">Μερικοί από τους πόρους που επισημαίνουν συνήθως οι ετικέτες είναι βίντεο, φωτογραφίες, άρθρα, </w:t>
      </w:r>
      <w:proofErr w:type="spellStart"/>
      <w:r w:rsidRPr="006E3D7B">
        <w:rPr>
          <w:sz w:val="20"/>
          <w:lang w:val="el-GR"/>
        </w:rPr>
        <w:t>υπερσύνδεσμοι</w:t>
      </w:r>
      <w:proofErr w:type="spellEnd"/>
      <w:r w:rsidRPr="006E3D7B">
        <w:rPr>
          <w:sz w:val="20"/>
          <w:lang w:val="el-GR"/>
        </w:rPr>
        <w:t xml:space="preserve"> προς </w:t>
      </w:r>
      <w:proofErr w:type="spellStart"/>
      <w:r w:rsidRPr="006E3D7B">
        <w:rPr>
          <w:sz w:val="20"/>
          <w:lang w:val="el-GR"/>
        </w:rPr>
        <w:t>ιστότοπους</w:t>
      </w:r>
      <w:proofErr w:type="spellEnd"/>
      <w:r w:rsidRPr="006E3D7B">
        <w:rPr>
          <w:sz w:val="20"/>
          <w:lang w:val="el-GR"/>
        </w:rPr>
        <w:t xml:space="preserve"> και διευθύνσεις ηλεκτρονικού ταχυδρομείου. </w:t>
      </w:r>
      <w:r>
        <w:rPr>
          <w:sz w:val="20"/>
        </w:rPr>
        <w:t xml:space="preserve">Η </w:t>
      </w:r>
      <w:proofErr w:type="spellStart"/>
      <w:r>
        <w:rPr>
          <w:sz w:val="20"/>
        </w:rPr>
        <w:t>χρήση</w:t>
      </w:r>
      <w:proofErr w:type="spellEnd"/>
      <w:r>
        <w:rPr>
          <w:sz w:val="20"/>
        </w:rPr>
        <w:t xml:space="preserve"> </w:t>
      </w:r>
      <w:proofErr w:type="spellStart"/>
      <w:r>
        <w:rPr>
          <w:sz w:val="20"/>
        </w:rPr>
        <w:t>ετικετών</w:t>
      </w:r>
      <w:proofErr w:type="spellEnd"/>
      <w:r>
        <w:rPr>
          <w:sz w:val="20"/>
        </w:rPr>
        <w:t xml:space="preserve"> </w:t>
      </w:r>
      <w:proofErr w:type="spellStart"/>
      <w:r>
        <w:rPr>
          <w:sz w:val="20"/>
        </w:rPr>
        <w:t>είν</w:t>
      </w:r>
      <w:proofErr w:type="spellEnd"/>
      <w:r>
        <w:rPr>
          <w:sz w:val="20"/>
        </w:rPr>
        <w:t>αι επ</w:t>
      </w:r>
      <w:proofErr w:type="spellStart"/>
      <w:r>
        <w:rPr>
          <w:sz w:val="20"/>
        </w:rPr>
        <w:t>ωφελής</w:t>
      </w:r>
      <w:proofErr w:type="spellEnd"/>
      <w:r>
        <w:rPr>
          <w:sz w:val="20"/>
        </w:rPr>
        <w:t xml:space="preserve"> </w:t>
      </w:r>
      <w:proofErr w:type="spellStart"/>
      <w:r>
        <w:rPr>
          <w:sz w:val="20"/>
        </w:rPr>
        <w:t>γι</w:t>
      </w:r>
      <w:proofErr w:type="spellEnd"/>
      <w:r>
        <w:rPr>
          <w:sz w:val="20"/>
        </w:rPr>
        <w:t xml:space="preserve">α </w:t>
      </w:r>
      <w:proofErr w:type="spellStart"/>
      <w:r>
        <w:rPr>
          <w:sz w:val="20"/>
        </w:rPr>
        <w:t>μερικούς</w:t>
      </w:r>
      <w:proofErr w:type="spellEnd"/>
      <w:r>
        <w:rPr>
          <w:sz w:val="20"/>
        </w:rPr>
        <w:t xml:space="preserve"> α</w:t>
      </w:r>
      <w:proofErr w:type="spellStart"/>
      <w:r>
        <w:rPr>
          <w:sz w:val="20"/>
        </w:rPr>
        <w:t>κόμη</w:t>
      </w:r>
      <w:proofErr w:type="spellEnd"/>
      <w:r>
        <w:rPr>
          <w:sz w:val="20"/>
        </w:rPr>
        <w:t xml:space="preserve"> </w:t>
      </w:r>
      <w:proofErr w:type="spellStart"/>
      <w:r>
        <w:rPr>
          <w:sz w:val="20"/>
        </w:rPr>
        <w:t>λόγους</w:t>
      </w:r>
      <w:proofErr w:type="spellEnd"/>
      <w:r w:rsidR="00030FDC">
        <w:rPr>
          <w:sz w:val="20"/>
          <w:lang w:val="el-GR"/>
        </w:rPr>
        <w:t>:</w:t>
      </w:r>
      <w:bookmarkStart w:id="1" w:name="_GoBack"/>
      <w:bookmarkEnd w:id="1"/>
    </w:p>
    <w:p w:rsidR="006E3D7B" w:rsidRPr="006E3D7B" w:rsidRDefault="006E3D7B" w:rsidP="006E3D7B">
      <w:pPr>
        <w:numPr>
          <w:ilvl w:val="0"/>
          <w:numId w:val="33"/>
        </w:numPr>
        <w:suppressAutoHyphens/>
        <w:spacing w:after="120" w:line="276" w:lineRule="auto"/>
        <w:rPr>
          <w:lang w:val="el-GR"/>
        </w:rPr>
      </w:pPr>
      <w:r w:rsidRPr="006E3D7B">
        <w:rPr>
          <w:sz w:val="20"/>
          <w:lang w:val="el-GR"/>
        </w:rPr>
        <w:t xml:space="preserve">Πρώτον, βοηθά στη δομή και την οργάνωση μεγάλου αριθμού ψηφιακών πόρων με τρόπο που διευκολύνει την πρόσβαση όταν οι χρήστες προσπαθούν να εντοπίσουν τον πόρο αργότερα. </w:t>
      </w:r>
    </w:p>
    <w:p w:rsidR="006E3D7B" w:rsidRPr="006E3D7B" w:rsidRDefault="006E3D7B" w:rsidP="006E3D7B">
      <w:pPr>
        <w:numPr>
          <w:ilvl w:val="0"/>
          <w:numId w:val="33"/>
        </w:numPr>
        <w:suppressAutoHyphens/>
        <w:spacing w:after="120" w:line="276" w:lineRule="auto"/>
        <w:rPr>
          <w:lang w:val="el-GR"/>
        </w:rPr>
      </w:pPr>
      <w:r w:rsidRPr="006E3D7B">
        <w:rPr>
          <w:sz w:val="20"/>
          <w:lang w:val="el-GR"/>
        </w:rPr>
        <w:t xml:space="preserve">Δεύτερον, οι χρήστες μπορούν να αναζητήσουν νέους πόρους και περιεχόμενο βάσει των ετικετών άλλων χρηστών. </w:t>
      </w:r>
    </w:p>
    <w:p w:rsidR="006E3D7B" w:rsidRPr="006E3D7B" w:rsidRDefault="006E3D7B" w:rsidP="006E3D7B">
      <w:pPr>
        <w:spacing w:after="120" w:line="276" w:lineRule="auto"/>
        <w:rPr>
          <w:lang w:val="el-GR"/>
        </w:rPr>
      </w:pPr>
      <w:r w:rsidRPr="006E3D7B">
        <w:rPr>
          <w:sz w:val="20"/>
          <w:lang w:val="el-GR"/>
        </w:rPr>
        <w:t>Ακόμη και η διαδικασία περιήγησης κοινών ετικετών μπορεί να οδηγήσει σε περαιτέρω πόρους για την απόκτηση γνώσεων. Για ετικέτες που εμφανίζονται συχνότερα με συγκεκριμένους πόρους, συνήθω</w:t>
      </w:r>
      <w:r w:rsidR="004B7A24">
        <w:rPr>
          <w:sz w:val="20"/>
          <w:lang w:val="el-GR"/>
        </w:rPr>
        <w:t xml:space="preserve">ς λέμε ότι συνδέονται </w:t>
      </w:r>
      <w:r w:rsidR="004B7A24">
        <w:rPr>
          <w:sz w:val="20"/>
          <w:lang w:val="el-GR"/>
        </w:rPr>
        <w:t>έντονα [27</w:t>
      </w:r>
      <w:r w:rsidRPr="006E3D7B">
        <w:rPr>
          <w:sz w:val="20"/>
          <w:lang w:val="el-GR"/>
        </w:rPr>
        <w:t>]. Έχουμε ήδη αναφέρει ότι οι ετικέτες μπορούν να συνδεθούν μεταξύ τους. Χρησιμοποιώντας αυτήν την ιδιότητα μπορούμε να παρατηρήσουμε τη συχνότητα συσχέτισης μεταξύ ετικετών. Όσο πιο συχνά παρατηρείται αυτή η συσχέτιση, τόσο ισχυρότερη είναι η σύνδεση. Τα σύννεφα ετικετών χρησιμοποιούνται συχνά για να απεικονίσουν τη σύνδεση μεταξύ πόρων και ετικετών. Το μέγεθος της γραμματοσειράς αυξάνεται καθώς αυξάνεται η ισχύς συσχέτισης</w:t>
      </w:r>
    </w:p>
    <w:p w:rsidR="006E3D7B" w:rsidRPr="006E3D7B" w:rsidRDefault="006E3D7B" w:rsidP="006E3D7B">
      <w:pPr>
        <w:spacing w:after="120" w:line="276" w:lineRule="auto"/>
        <w:rPr>
          <w:lang w:val="el-GR"/>
        </w:rPr>
      </w:pPr>
      <w:r w:rsidRPr="006E3D7B">
        <w:rPr>
          <w:sz w:val="20"/>
          <w:lang w:val="el-GR"/>
        </w:rPr>
        <w:t xml:space="preserve">Οι ετικέτες εμφανίζουν συνδέσμους μεταξύ ιδεών και εννοιών που ενδέχεται να μην είναι γνωστές στον χρήστη. Επομένως, η τρέχουσα γνωστική αντίληψη του χρήστη μπορεί να τροποποιηθεί ή να αυξηθεί από τις πληροφορίες </w:t>
      </w:r>
      <w:proofErr w:type="spellStart"/>
      <w:r w:rsidRPr="006E3D7B">
        <w:rPr>
          <w:sz w:val="20"/>
          <w:lang w:val="el-GR"/>
        </w:rPr>
        <w:t>μεταδεδομένων</w:t>
      </w:r>
      <w:proofErr w:type="spellEnd"/>
      <w:r w:rsidRPr="006E3D7B">
        <w:rPr>
          <w:sz w:val="20"/>
          <w:lang w:val="el-GR"/>
        </w:rPr>
        <w:t xml:space="preserve"> που περιέχονται σε κεντρικές κοινωνικές ετικέτες. Αυτή η διαδικασία προωθεί την απόκτηση γνώσης μέσω γνωστικής διέγερσης. Αυτό το θεωρητικό πλαίσιο είναι γνωστό ως πρότυπο για τη συν-εξέλιξη της ατομικής και συλλογικής γνώσης.</w:t>
      </w:r>
    </w:p>
    <w:p w:rsidR="006E3D7B" w:rsidRPr="005F2D30" w:rsidRDefault="006E3D7B" w:rsidP="006E3D7B">
      <w:pPr>
        <w:spacing w:after="120" w:line="276" w:lineRule="auto"/>
        <w:rPr>
          <w:sz w:val="20"/>
          <w:lang w:val="el-GR"/>
        </w:rPr>
      </w:pPr>
      <w:r w:rsidRPr="006E3D7B">
        <w:rPr>
          <w:sz w:val="20"/>
          <w:lang w:val="el-GR"/>
        </w:rPr>
        <w:t>Το μοντέλο συν-εξέλιξης επικεντρώνεται στη γνωσιακή σύγκρουση στην οποία οι προηγούμενες γνώσεις του χρήστη και οι πληροφορίες που λαμβάνονται από το περιβάλλον είναι κάπως διαφορετικές. Όταν συμβαίνει αυτή η ασυμφωνία, ο χρήστης πρέπει να εργαστεί πάνω σε μια διαδικασία γνωσιακής εξισορρόπησης, προκειμένου να καταστήσει τις προσωπικές του γνωστικές δομές και τις εξωτερικές πληροφορίες σύμφωνες. Σύμφωνα με το μοντέλο συνεργασίας, αυτό μπορεί να απαιτεί από τον χρήστη να τροποποιήσει τις υπάρχουσες γνωσιακές δομές ή απλώς να προσθέσει σε αυτές. Η πρόσθετη γνωστική προσπάθεια προωθεί την επεξεργασία πληροφοριών, η οποία με τη σειρά της επιτρέπει την ατομική μάθηση.</w:t>
      </w:r>
    </w:p>
    <w:p w:rsidR="005F2D30" w:rsidRPr="005F2D30" w:rsidRDefault="005F2D30" w:rsidP="006E3D7B">
      <w:pPr>
        <w:spacing w:after="120" w:line="276" w:lineRule="auto"/>
        <w:rPr>
          <w:sz w:val="20"/>
          <w:lang w:val="el-GR"/>
        </w:rPr>
      </w:pPr>
    </w:p>
    <w:p w:rsidR="007C5CEF" w:rsidRDefault="007C5CEF" w:rsidP="007C5CEF">
      <w:pPr>
        <w:pStyle w:val="1"/>
        <w:spacing w:line="276" w:lineRule="auto"/>
        <w:rPr>
          <w:lang w:val="el-GR"/>
        </w:rPr>
      </w:pPr>
      <w:r w:rsidRPr="006E11C7">
        <w:rPr>
          <w:lang w:val="el-GR"/>
        </w:rPr>
        <w:t>ΠΑΡΑΔΕΙΓΜΑΤΑ FOLKSONOMY</w:t>
      </w:r>
    </w:p>
    <w:p w:rsidR="007C5CEF" w:rsidRPr="00A678D0" w:rsidRDefault="00A678D0" w:rsidP="00A678D0">
      <w:pPr>
        <w:pStyle w:val="Web"/>
        <w:shd w:val="clear" w:color="auto" w:fill="FFFFFF"/>
        <w:spacing w:before="0" w:beforeAutospacing="0" w:after="120" w:afterAutospacing="0" w:line="276" w:lineRule="auto"/>
        <w:jc w:val="both"/>
        <w:rPr>
          <w:color w:val="0000FF"/>
          <w:sz w:val="20"/>
          <w:szCs w:val="20"/>
        </w:rPr>
      </w:pPr>
      <w:r w:rsidRPr="00A678D0">
        <w:rPr>
          <w:sz w:val="20"/>
          <w:szCs w:val="20"/>
        </w:rPr>
        <w:t>Η λέξη "</w:t>
      </w:r>
      <w:proofErr w:type="spellStart"/>
      <w:r w:rsidRPr="00A678D0">
        <w:rPr>
          <w:sz w:val="20"/>
          <w:szCs w:val="20"/>
        </w:rPr>
        <w:t>folksonomy</w:t>
      </w:r>
      <w:proofErr w:type="spellEnd"/>
      <w:r w:rsidRPr="00A678D0">
        <w:rPr>
          <w:sz w:val="20"/>
          <w:szCs w:val="20"/>
        </w:rPr>
        <w:t>" είναι ένα μείγμα από τις λέξεις "</w:t>
      </w:r>
      <w:proofErr w:type="spellStart"/>
      <w:r w:rsidRPr="00A678D0">
        <w:rPr>
          <w:sz w:val="20"/>
          <w:szCs w:val="20"/>
        </w:rPr>
        <w:t>ταξονομία</w:t>
      </w:r>
      <w:proofErr w:type="spellEnd"/>
      <w:r w:rsidRPr="00A678D0">
        <w:rPr>
          <w:sz w:val="20"/>
          <w:szCs w:val="20"/>
        </w:rPr>
        <w:t>" και "</w:t>
      </w:r>
      <w:proofErr w:type="spellStart"/>
      <w:r w:rsidRPr="00A678D0">
        <w:rPr>
          <w:sz w:val="20"/>
          <w:szCs w:val="20"/>
        </w:rPr>
        <w:t>folk</w:t>
      </w:r>
      <w:proofErr w:type="spellEnd"/>
      <w:r w:rsidRPr="00A678D0">
        <w:rPr>
          <w:sz w:val="20"/>
          <w:szCs w:val="20"/>
        </w:rPr>
        <w:t xml:space="preserve">", και σημαίνει εννοιολογικές δομές που δημιουργούνται από τους ανθρώπους. </w:t>
      </w:r>
      <w:r>
        <w:rPr>
          <w:sz w:val="20"/>
          <w:szCs w:val="20"/>
        </w:rPr>
        <w:t>Στην πραγματικότητα τα</w:t>
      </w:r>
      <w:r w:rsidRPr="004F0627">
        <w:rPr>
          <w:sz w:val="20"/>
          <w:szCs w:val="20"/>
        </w:rPr>
        <w:t xml:space="preserve"> </w:t>
      </w:r>
      <w:proofErr w:type="spellStart"/>
      <w:r w:rsidRPr="004F0627">
        <w:rPr>
          <w:sz w:val="20"/>
          <w:szCs w:val="20"/>
        </w:rPr>
        <w:t>Folksonom</w:t>
      </w:r>
      <w:r w:rsidRPr="004F0627">
        <w:rPr>
          <w:sz w:val="20"/>
          <w:szCs w:val="20"/>
          <w:lang w:val="en-US"/>
        </w:rPr>
        <w:t>ies</w:t>
      </w:r>
      <w:proofErr w:type="spellEnd"/>
      <w:r w:rsidRPr="004F0627">
        <w:rPr>
          <w:sz w:val="20"/>
          <w:szCs w:val="20"/>
        </w:rPr>
        <w:t xml:space="preserve"> </w:t>
      </w:r>
      <w:r>
        <w:rPr>
          <w:sz w:val="20"/>
          <w:szCs w:val="20"/>
        </w:rPr>
        <w:t xml:space="preserve">είναι </w:t>
      </w:r>
      <w:r w:rsidRPr="004F0627">
        <w:rPr>
          <w:sz w:val="20"/>
          <w:szCs w:val="20"/>
        </w:rPr>
        <w:t xml:space="preserve">ισχυρά εργαλεία </w:t>
      </w:r>
      <w:r>
        <w:rPr>
          <w:sz w:val="20"/>
          <w:szCs w:val="20"/>
        </w:rPr>
        <w:t>του</w:t>
      </w:r>
      <w:r w:rsidRPr="00AA03CB">
        <w:rPr>
          <w:sz w:val="20"/>
          <w:szCs w:val="20"/>
        </w:rPr>
        <w:t xml:space="preserve"> </w:t>
      </w:r>
      <w:r>
        <w:rPr>
          <w:sz w:val="20"/>
          <w:szCs w:val="20"/>
          <w:lang w:val="en-US"/>
        </w:rPr>
        <w:t>web</w:t>
      </w:r>
      <w:r w:rsidRPr="00AA03CB">
        <w:rPr>
          <w:sz w:val="20"/>
          <w:szCs w:val="20"/>
        </w:rPr>
        <w:t xml:space="preserve"> 2.0 </w:t>
      </w:r>
      <w:r>
        <w:rPr>
          <w:sz w:val="20"/>
          <w:szCs w:val="20"/>
        </w:rPr>
        <w:t>και χρησιμοποιούνται καθημερινά από πολλούς οργανισμούς ή μεμονωμένους χρήστες, όπως θα δούμε και παρακάτω.</w:t>
      </w:r>
    </w:p>
    <w:p w:rsidR="007C5CEF" w:rsidRPr="00D816F0" w:rsidRDefault="007C5CEF" w:rsidP="007C5CEF">
      <w:pPr>
        <w:pStyle w:val="2"/>
        <w:spacing w:line="276" w:lineRule="auto"/>
      </w:pPr>
      <w:proofErr w:type="spellStart"/>
      <w:r w:rsidRPr="001F46DB">
        <w:rPr>
          <w:lang w:val="el-GR"/>
        </w:rPr>
        <w:lastRenderedPageBreak/>
        <w:t>BibSonomy</w:t>
      </w:r>
      <w:proofErr w:type="spellEnd"/>
      <w:r w:rsidRPr="001F46DB">
        <w:rPr>
          <w:lang w:val="el-GR"/>
        </w:rPr>
        <w:t>:</w:t>
      </w:r>
    </w:p>
    <w:p w:rsidR="007C5CEF" w:rsidRDefault="00F50BE5" w:rsidP="007C5CEF">
      <w:pPr>
        <w:spacing w:after="120" w:line="276" w:lineRule="auto"/>
        <w:jc w:val="center"/>
        <w:rPr>
          <w:rFonts w:cs="Miriam"/>
          <w:bCs/>
          <w:spacing w:val="-4"/>
          <w:sz w:val="20"/>
          <w:szCs w:val="18"/>
          <w:lang w:val="el-GR" w:eastAsia="en-AU"/>
        </w:rPr>
      </w:pPr>
      <w:r>
        <w:rPr>
          <w:noProof/>
          <w:color w:val="000000"/>
          <w:szCs w:val="18"/>
          <w:lang w:val="el-GR" w:eastAsia="el-GR"/>
        </w:rPr>
        <w:drawing>
          <wp:inline distT="0" distB="0" distL="0" distR="0">
            <wp:extent cx="3038475" cy="1038225"/>
            <wp:effectExtent l="19050" t="19050" r="9525" b="9525"/>
            <wp:docPr id="14" name="Εικόνα 1" descr="https://lh5.googleusercontent.com/29_1ldE1b5lHz-pX63zVmyMzBAr3TGlyL3RHBtsYNwUReuNliB66bmYojqleMwWd4eMX1Z6p6hmxwmOVFW_4-bfcEMC3vgn53FUzCsFATAEB2HwUKz9bHanJkbxvGOOIiXM_qj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29_1ldE1b5lHz-pX63zVmyMzBAr3TGlyL3RHBtsYNwUReuNliB66bmYojqleMwWd4eMX1Z6p6hmxwmOVFW_4-bfcEMC3vgn53FUzCsFATAEB2HwUKz9bHanJkbxvGOOIiXM_qjQ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8475" cy="1038225"/>
                    </a:xfrm>
                    <a:prstGeom prst="rect">
                      <a:avLst/>
                    </a:prstGeom>
                    <a:noFill/>
                    <a:ln w="6350" cmpd="sng">
                      <a:solidFill>
                        <a:srgbClr val="000000"/>
                      </a:solidFill>
                      <a:miter lim="800000"/>
                      <a:headEnd/>
                      <a:tailEnd/>
                    </a:ln>
                    <a:effectLst/>
                  </pic:spPr>
                </pic:pic>
              </a:graphicData>
            </a:graphic>
          </wp:inline>
        </w:drawing>
      </w:r>
      <w:r w:rsidR="007C5CEF" w:rsidRPr="006C3379">
        <w:rPr>
          <w:rFonts w:cs="Miriam"/>
          <w:b/>
          <w:bCs/>
          <w:spacing w:val="-4"/>
          <w:sz w:val="20"/>
          <w:szCs w:val="18"/>
          <w:lang w:val="el-GR" w:eastAsia="en-AU"/>
        </w:rPr>
        <w:t xml:space="preserve"> </w:t>
      </w:r>
      <w:proofErr w:type="spellStart"/>
      <w:r w:rsidR="007C5CEF" w:rsidRPr="0069416D">
        <w:rPr>
          <w:rFonts w:cs="Miriam"/>
          <w:b/>
          <w:bCs/>
          <w:spacing w:val="-4"/>
          <w:sz w:val="20"/>
          <w:szCs w:val="18"/>
          <w:lang w:val="el-GR" w:eastAsia="en-AU"/>
        </w:rPr>
        <w:t>Εικ</w:t>
      </w:r>
      <w:proofErr w:type="spellEnd"/>
      <w:r w:rsidR="007C5CEF" w:rsidRPr="0069416D">
        <w:rPr>
          <w:rFonts w:cs="Miriam"/>
          <w:b/>
          <w:bCs/>
          <w:spacing w:val="-4"/>
          <w:sz w:val="20"/>
          <w:szCs w:val="18"/>
          <w:lang w:val="el-GR" w:eastAsia="en-AU"/>
        </w:rPr>
        <w:t xml:space="preserve">. </w:t>
      </w:r>
      <w:r w:rsidR="007C5CEF" w:rsidRPr="006C3379">
        <w:rPr>
          <w:rFonts w:cs="Miriam"/>
          <w:b/>
          <w:bCs/>
          <w:spacing w:val="-4"/>
          <w:sz w:val="20"/>
          <w:szCs w:val="18"/>
          <w:lang w:val="el-GR" w:eastAsia="en-AU"/>
        </w:rPr>
        <w:t>2</w:t>
      </w:r>
      <w:r w:rsidR="007C5CEF" w:rsidRPr="0069416D">
        <w:rPr>
          <w:rFonts w:cs="Miriam"/>
          <w:bCs/>
          <w:spacing w:val="-4"/>
          <w:sz w:val="20"/>
          <w:szCs w:val="18"/>
          <w:lang w:val="el-GR" w:eastAsia="en-AU"/>
        </w:rPr>
        <w:t xml:space="preserve">. </w:t>
      </w:r>
      <w:r w:rsidR="007C5CEF">
        <w:rPr>
          <w:rFonts w:cs="Miriam"/>
          <w:bCs/>
          <w:spacing w:val="-4"/>
          <w:sz w:val="20"/>
          <w:szCs w:val="18"/>
          <w:lang w:val="el-GR" w:eastAsia="en-AU"/>
        </w:rPr>
        <w:t xml:space="preserve">Λογότυπο του </w:t>
      </w:r>
      <w:proofErr w:type="spellStart"/>
      <w:r w:rsidR="007C5CEF" w:rsidRPr="004F0627">
        <w:rPr>
          <w:rFonts w:cs="Miriam"/>
          <w:bCs/>
          <w:spacing w:val="-4"/>
          <w:sz w:val="20"/>
          <w:szCs w:val="18"/>
          <w:lang w:val="el-GR" w:eastAsia="en-AU"/>
        </w:rPr>
        <w:t>BibSonomy</w:t>
      </w:r>
      <w:proofErr w:type="spellEnd"/>
    </w:p>
    <w:p w:rsidR="00A678D0" w:rsidRPr="007F4391" w:rsidRDefault="00A678D0" w:rsidP="00A678D0">
      <w:pPr>
        <w:spacing w:after="120" w:line="276" w:lineRule="auto"/>
        <w:rPr>
          <w:sz w:val="20"/>
          <w:lang w:val="el-GR"/>
        </w:rPr>
      </w:pPr>
      <w:r w:rsidRPr="00A678D0">
        <w:rPr>
          <w:sz w:val="20"/>
          <w:lang w:val="el-GR"/>
        </w:rPr>
        <w:t xml:space="preserve">Το </w:t>
      </w:r>
      <w:proofErr w:type="spellStart"/>
      <w:r w:rsidRPr="00A678D0">
        <w:rPr>
          <w:sz w:val="20"/>
          <w:lang w:val="el-GR"/>
        </w:rPr>
        <w:t>BibSonomy</w:t>
      </w:r>
      <w:proofErr w:type="spellEnd"/>
      <w:r w:rsidRPr="00A678D0">
        <w:rPr>
          <w:sz w:val="20"/>
          <w:lang w:val="el-GR"/>
        </w:rPr>
        <w:t xml:space="preserve"> επ</w:t>
      </w:r>
      <w:r>
        <w:rPr>
          <w:sz w:val="20"/>
          <w:lang w:val="el-GR"/>
        </w:rPr>
        <w:t xml:space="preserve">ιτρέπει στον χρήστη να </w:t>
      </w:r>
      <w:r w:rsidRPr="00A678D0">
        <w:rPr>
          <w:sz w:val="20"/>
          <w:lang w:val="el-GR"/>
        </w:rPr>
        <w:t>κάνει</w:t>
      </w:r>
      <w:r>
        <w:rPr>
          <w:sz w:val="20"/>
          <w:lang w:val="el-GR"/>
        </w:rPr>
        <w:t xml:space="preserve"> </w:t>
      </w:r>
      <w:r w:rsidRPr="00A678D0">
        <w:rPr>
          <w:sz w:val="20"/>
          <w:lang w:val="el-GR"/>
        </w:rPr>
        <w:t>κοινή χρήση σελιδοδεικτών (δηλ. διευθύνσεων URL) καθώς και αναφορών δημοσίευσης.</w:t>
      </w:r>
      <w:r w:rsidR="007F4391" w:rsidRPr="007F4391">
        <w:rPr>
          <w:sz w:val="20"/>
          <w:lang w:val="el-GR"/>
        </w:rPr>
        <w:t>[28]</w:t>
      </w:r>
    </w:p>
    <w:p w:rsidR="005E1ECB" w:rsidRDefault="00A678D0" w:rsidP="007C5CEF">
      <w:pPr>
        <w:spacing w:after="120" w:line="276" w:lineRule="auto"/>
        <w:rPr>
          <w:sz w:val="20"/>
          <w:lang w:val="el-GR"/>
        </w:rPr>
      </w:pPr>
      <w:r w:rsidRPr="00A678D0">
        <w:rPr>
          <w:sz w:val="20"/>
          <w:lang w:val="el-GR"/>
        </w:rPr>
        <w:t xml:space="preserve">Το μοντέλο δεδομένων βασίζεται στο </w:t>
      </w:r>
      <w:r w:rsidRPr="00A678D0">
        <w:rPr>
          <w:sz w:val="20"/>
        </w:rPr>
        <w:t>BIBTEX</w:t>
      </w:r>
      <w:r w:rsidR="009F5FAE">
        <w:rPr>
          <w:sz w:val="20"/>
          <w:lang w:val="el-GR"/>
        </w:rPr>
        <w:t xml:space="preserve"> [</w:t>
      </w:r>
      <w:r w:rsidR="009F5FAE" w:rsidRPr="009F5FAE">
        <w:rPr>
          <w:sz w:val="20"/>
          <w:lang w:val="el-GR"/>
        </w:rPr>
        <w:t>29</w:t>
      </w:r>
      <w:r w:rsidRPr="00A678D0">
        <w:rPr>
          <w:sz w:val="20"/>
          <w:lang w:val="el-GR"/>
        </w:rPr>
        <w:t xml:space="preserve">], ένα δημοφιλές </w:t>
      </w:r>
      <w:r w:rsidR="00F12F66">
        <w:rPr>
          <w:sz w:val="20"/>
          <w:lang w:val="el-GR"/>
        </w:rPr>
        <w:t>λογοτεχνικό διαχειριστικό σύστημα</w:t>
      </w:r>
      <w:r w:rsidR="00F12F66" w:rsidRPr="00F12F66">
        <w:rPr>
          <w:sz w:val="20"/>
          <w:lang w:val="el-GR"/>
        </w:rPr>
        <w:t>.</w:t>
      </w:r>
      <w:r w:rsidR="006C333A">
        <w:rPr>
          <w:sz w:val="20"/>
          <w:lang w:val="el-GR"/>
        </w:rPr>
        <w:t>[</w:t>
      </w:r>
      <w:r w:rsidR="005E1ECB" w:rsidRPr="005E1ECB">
        <w:rPr>
          <w:lang w:val="el-GR"/>
        </w:rPr>
        <w:t xml:space="preserve"> </w:t>
      </w:r>
      <w:r w:rsidR="00231179">
        <w:rPr>
          <w:lang w:val="el-GR"/>
        </w:rPr>
        <w:t>39]</w:t>
      </w:r>
    </w:p>
    <w:p w:rsidR="007C5CEF" w:rsidRPr="00F50BE5" w:rsidRDefault="007C5CEF" w:rsidP="007C5CEF">
      <w:pPr>
        <w:spacing w:after="120" w:line="276" w:lineRule="auto"/>
        <w:rPr>
          <w:sz w:val="20"/>
          <w:lang w:val="el-GR"/>
        </w:rPr>
      </w:pPr>
      <w:r w:rsidRPr="00F50BE5">
        <w:rPr>
          <w:sz w:val="20"/>
          <w:lang w:val="el-GR"/>
        </w:rPr>
        <w:t>Προσφέρει στους χρήστες τη δυνατότητα να αποθηκεύουν και να οργανώνουν τους σελιδοδείκτες και τις καταχωρήσεις τους και υποστηρίζει την ενσωμάτωση διαφορετικών κοινοτήτων και ανθρώπων σε μια κοινωνική πλατφόρμα ανταλλαγής βιβλίων.</w:t>
      </w:r>
    </w:p>
    <w:p w:rsidR="00DA6FC9" w:rsidRPr="00DA6FC9" w:rsidRDefault="00DA6FC9" w:rsidP="007C5CEF">
      <w:pPr>
        <w:spacing w:after="120" w:line="276" w:lineRule="auto"/>
        <w:rPr>
          <w:sz w:val="20"/>
          <w:lang w:val="el-GR"/>
        </w:rPr>
      </w:pPr>
      <w:r>
        <w:rPr>
          <w:sz w:val="20"/>
          <w:lang w:val="el-GR"/>
        </w:rPr>
        <w:t>Στη συγκεκριμένη υπηρεσία</w:t>
      </w:r>
      <w:r w:rsidRPr="00DA6FC9">
        <w:rPr>
          <w:sz w:val="20"/>
          <w:lang w:val="el-GR"/>
        </w:rPr>
        <w:t>,</w:t>
      </w:r>
      <w:r>
        <w:rPr>
          <w:sz w:val="20"/>
          <w:lang w:val="el-GR"/>
        </w:rPr>
        <w:t xml:space="preserve"> η </w:t>
      </w:r>
      <w:proofErr w:type="spellStart"/>
      <w:r>
        <w:rPr>
          <w:sz w:val="20"/>
          <w:lang w:val="el-GR"/>
        </w:rPr>
        <w:t>λαϊκονομία</w:t>
      </w:r>
      <w:proofErr w:type="spellEnd"/>
      <w:r>
        <w:rPr>
          <w:sz w:val="20"/>
          <w:lang w:val="el-GR"/>
        </w:rPr>
        <w:t xml:space="preserve"> εξελίσσεται λόγω της</w:t>
      </w:r>
      <w:r w:rsidRPr="00DA6FC9">
        <w:rPr>
          <w:sz w:val="20"/>
          <w:lang w:val="el-GR"/>
        </w:rPr>
        <w:t xml:space="preserve"> συμμετοχή</w:t>
      </w:r>
      <w:r>
        <w:rPr>
          <w:sz w:val="20"/>
          <w:lang w:val="el-GR"/>
        </w:rPr>
        <w:t>ς</w:t>
      </w:r>
      <w:r w:rsidRPr="00DA6FC9">
        <w:rPr>
          <w:sz w:val="20"/>
          <w:lang w:val="el-GR"/>
        </w:rPr>
        <w:t xml:space="preserve"> ερευνητικών ομάδων, εκπαιδευτικών κοινοτήτων και χρηστών, οργανώνοντας τις ανάγκες τους σε πληροφορίες.</w:t>
      </w:r>
    </w:p>
    <w:p w:rsidR="00DA6FC9" w:rsidRPr="00DA6FC9" w:rsidRDefault="00DA6FC9" w:rsidP="007C5CEF">
      <w:pPr>
        <w:spacing w:after="120" w:line="276" w:lineRule="auto"/>
        <w:rPr>
          <w:sz w:val="20"/>
          <w:lang w:val="el-GR"/>
        </w:rPr>
      </w:pPr>
      <w:r w:rsidRPr="00DA6FC9">
        <w:rPr>
          <w:sz w:val="20"/>
          <w:lang w:val="el-GR"/>
        </w:rPr>
        <w:t xml:space="preserve">Οι δημοσιεύσεις στο </w:t>
      </w:r>
      <w:proofErr w:type="spellStart"/>
      <w:r w:rsidRPr="00DA6FC9">
        <w:rPr>
          <w:sz w:val="20"/>
          <w:lang w:val="el-GR"/>
        </w:rPr>
        <w:t>BibSonomy</w:t>
      </w:r>
      <w:proofErr w:type="spellEnd"/>
      <w:r w:rsidRPr="00DA6FC9">
        <w:rPr>
          <w:sz w:val="20"/>
          <w:lang w:val="el-GR"/>
        </w:rPr>
        <w:t xml:space="preserve"> αποθηκεύονται σε μορφή </w:t>
      </w:r>
      <w:proofErr w:type="spellStart"/>
      <w:r w:rsidRPr="00DA6FC9">
        <w:rPr>
          <w:sz w:val="20"/>
          <w:lang w:val="el-GR"/>
        </w:rPr>
        <w:t>BibTeX</w:t>
      </w:r>
      <w:proofErr w:type="spellEnd"/>
      <w:r>
        <w:rPr>
          <w:sz w:val="20"/>
          <w:lang w:val="el-GR"/>
        </w:rPr>
        <w:t>, και  ε</w:t>
      </w:r>
      <w:r w:rsidRPr="00DA6FC9">
        <w:rPr>
          <w:sz w:val="20"/>
          <w:lang w:val="el-GR"/>
        </w:rPr>
        <w:t xml:space="preserve">ίναι δυνατή η εξαγωγή σε άλλες μορφές όπως το </w:t>
      </w:r>
      <w:proofErr w:type="spellStart"/>
      <w:r w:rsidRPr="00DA6FC9">
        <w:rPr>
          <w:sz w:val="20"/>
          <w:lang w:val="el-GR"/>
        </w:rPr>
        <w:t>EndNote</w:t>
      </w:r>
      <w:proofErr w:type="spellEnd"/>
      <w:r w:rsidRPr="00DA6FC9">
        <w:rPr>
          <w:sz w:val="20"/>
          <w:lang w:val="el-GR"/>
        </w:rPr>
        <w:t xml:space="preserve"> ή το HTML (π.χ. για τη δημιουργία λίστας δημοσιεύσεων).</w:t>
      </w:r>
      <w:r>
        <w:rPr>
          <w:sz w:val="20"/>
          <w:lang w:val="el-GR"/>
        </w:rPr>
        <w:t>[</w:t>
      </w:r>
      <w:r w:rsidRPr="00DA6FC9">
        <w:rPr>
          <w:lang w:val="el-GR"/>
        </w:rPr>
        <w:t xml:space="preserve"> </w:t>
      </w:r>
      <w:r w:rsidRPr="00DA6FC9">
        <w:rPr>
          <w:sz w:val="20"/>
          <w:lang w:val="el-GR"/>
        </w:rPr>
        <w:t>https://findwords.info/term/bibsonomy</w:t>
      </w:r>
      <w:r>
        <w:rPr>
          <w:sz w:val="20"/>
          <w:lang w:val="el-GR"/>
        </w:rPr>
        <w:t>]</w:t>
      </w:r>
    </w:p>
    <w:p w:rsidR="00F12F66" w:rsidRPr="000707A1" w:rsidRDefault="00F12F66" w:rsidP="00F12F66">
      <w:pPr>
        <w:spacing w:after="120" w:line="276" w:lineRule="auto"/>
        <w:rPr>
          <w:sz w:val="20"/>
          <w:lang w:val="el-GR"/>
        </w:rPr>
      </w:pPr>
      <w:r w:rsidRPr="00F12F66">
        <w:rPr>
          <w:sz w:val="20"/>
          <w:lang w:val="el-GR"/>
        </w:rPr>
        <w:t xml:space="preserve">Μια τυπική λίστα δημοσιεύσεων απεικονίζεται στο Σχήμα 1 που δείχνει </w:t>
      </w:r>
      <w:r>
        <w:rPr>
          <w:sz w:val="20"/>
          <w:lang w:val="el-GR"/>
        </w:rPr>
        <w:t xml:space="preserve">το </w:t>
      </w:r>
      <w:r w:rsidRPr="00F12F66">
        <w:rPr>
          <w:sz w:val="20"/>
          <w:lang w:val="el-GR"/>
        </w:rPr>
        <w:t xml:space="preserve">σελιδοδείκτη και </w:t>
      </w:r>
      <w:r>
        <w:rPr>
          <w:sz w:val="20"/>
          <w:lang w:val="el-GR"/>
        </w:rPr>
        <w:t xml:space="preserve">μια </w:t>
      </w:r>
      <w:r w:rsidRPr="00F12F66">
        <w:rPr>
          <w:sz w:val="20"/>
          <w:lang w:val="el-GR"/>
        </w:rPr>
        <w:t>δημοσίευση</w:t>
      </w:r>
      <w:r>
        <w:rPr>
          <w:sz w:val="20"/>
          <w:lang w:val="el-GR"/>
        </w:rPr>
        <w:t xml:space="preserve"> που περιέχει</w:t>
      </w:r>
      <w:r w:rsidRPr="00F12F66">
        <w:rPr>
          <w:sz w:val="20"/>
          <w:lang w:val="el-GR"/>
        </w:rPr>
        <w:t xml:space="preserve"> την ετικέτα </w:t>
      </w:r>
      <w:proofErr w:type="spellStart"/>
      <w:r w:rsidRPr="00F12F66">
        <w:rPr>
          <w:sz w:val="20"/>
          <w:lang w:val="el-GR"/>
        </w:rPr>
        <w:t>web</w:t>
      </w:r>
      <w:proofErr w:type="spellEnd"/>
      <w:r w:rsidR="00DA6FC9">
        <w:rPr>
          <w:sz w:val="20"/>
          <w:lang w:val="el-GR"/>
        </w:rPr>
        <w:t>.</w:t>
      </w:r>
      <w:r w:rsidR="000707A1" w:rsidRPr="000707A1">
        <w:rPr>
          <w:sz w:val="20"/>
          <w:lang w:val="el-GR"/>
        </w:rPr>
        <w:t>[30]</w:t>
      </w:r>
    </w:p>
    <w:p w:rsidR="00F12F66" w:rsidRDefault="00F12F66" w:rsidP="00F12F66">
      <w:pPr>
        <w:spacing w:after="120" w:line="276" w:lineRule="auto"/>
        <w:rPr>
          <w:noProof/>
          <w:lang w:val="el-GR" w:eastAsia="el-GR"/>
        </w:rPr>
      </w:pPr>
    </w:p>
    <w:p w:rsidR="008F7E61" w:rsidRDefault="008F7E61" w:rsidP="00586B59">
      <w:pPr>
        <w:keepNext/>
        <w:spacing w:after="120" w:line="276" w:lineRule="auto"/>
        <w:rPr>
          <w:noProof/>
          <w:lang w:val="el-GR" w:eastAsia="el-GR"/>
        </w:rPr>
      </w:pPr>
    </w:p>
    <w:p w:rsidR="00586B59" w:rsidRDefault="00F12F66" w:rsidP="00586B59">
      <w:pPr>
        <w:keepNext/>
        <w:spacing w:after="120" w:line="276" w:lineRule="auto"/>
      </w:pPr>
      <w:r>
        <w:rPr>
          <w:noProof/>
          <w:lang w:val="el-GR" w:eastAsia="el-GR"/>
        </w:rPr>
        <w:drawing>
          <wp:inline distT="0" distB="0" distL="0" distR="0">
            <wp:extent cx="3190875" cy="2629722"/>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srcRect l="39914" t="22995" r="16749" b="13472"/>
                    <a:stretch/>
                  </pic:blipFill>
                  <pic:spPr bwMode="auto">
                    <a:xfrm>
                      <a:off x="0" y="0"/>
                      <a:ext cx="3200772" cy="2637879"/>
                    </a:xfrm>
                    <a:prstGeom prst="rect">
                      <a:avLst/>
                    </a:prstGeom>
                    <a:ln>
                      <a:noFill/>
                    </a:ln>
                    <a:extLst>
                      <a:ext uri="{53640926-AAD7-44D8-BBD7-CCE9431645EC}">
                        <a14:shadowObscured xmlns:a14="http://schemas.microsoft.com/office/drawing/2010/main"/>
                      </a:ext>
                    </a:extLst>
                  </pic:spPr>
                </pic:pic>
              </a:graphicData>
            </a:graphic>
          </wp:inline>
        </w:drawing>
      </w:r>
    </w:p>
    <w:p w:rsidR="00F12F66" w:rsidRDefault="00586B59" w:rsidP="00586B59">
      <w:pPr>
        <w:pStyle w:val="a9"/>
        <w:rPr>
          <w:sz w:val="20"/>
          <w:lang w:val="el-GR"/>
        </w:rPr>
      </w:pPr>
      <w:r>
        <w:rPr>
          <w:lang w:val="el-GR"/>
        </w:rPr>
        <w:t>Σχήμα 1</w:t>
      </w:r>
    </w:p>
    <w:p w:rsidR="00586B59" w:rsidRDefault="00586B59" w:rsidP="00F12F66">
      <w:pPr>
        <w:spacing w:after="120" w:line="276" w:lineRule="auto"/>
        <w:rPr>
          <w:sz w:val="20"/>
          <w:lang w:val="el-GR"/>
        </w:rPr>
      </w:pPr>
    </w:p>
    <w:p w:rsidR="007C5CEF" w:rsidRPr="006E11C7" w:rsidRDefault="007C5CEF" w:rsidP="007C5CEF">
      <w:pPr>
        <w:pStyle w:val="2"/>
        <w:spacing w:line="276" w:lineRule="auto"/>
        <w:rPr>
          <w:lang w:val="el-GR"/>
        </w:rPr>
      </w:pPr>
      <w:r w:rsidRPr="006E11C7">
        <w:rPr>
          <w:lang w:val="el-GR"/>
        </w:rPr>
        <w:t xml:space="preserve">del.icio.us: </w:t>
      </w:r>
    </w:p>
    <w:p w:rsidR="007C5CEF" w:rsidRDefault="00F50BE5" w:rsidP="007C5CEF">
      <w:pPr>
        <w:spacing w:after="120" w:line="276" w:lineRule="auto"/>
        <w:jc w:val="center"/>
        <w:rPr>
          <w:rFonts w:cs="Miriam"/>
          <w:bCs/>
          <w:spacing w:val="-4"/>
          <w:sz w:val="20"/>
          <w:szCs w:val="18"/>
          <w:lang w:val="el-GR" w:eastAsia="en-AU"/>
        </w:rPr>
      </w:pPr>
      <w:r>
        <w:rPr>
          <w:noProof/>
          <w:color w:val="000000"/>
          <w:szCs w:val="18"/>
          <w:lang w:val="el-GR" w:eastAsia="el-GR"/>
        </w:rPr>
        <w:drawing>
          <wp:inline distT="0" distB="0" distL="0" distR="0">
            <wp:extent cx="3048000" cy="771525"/>
            <wp:effectExtent l="19050" t="19050" r="0" b="9525"/>
            <wp:docPr id="13" name="Εικόνα 2" descr="https://lh3.googleusercontent.com/BpM8fV39FOUigmjTJbLeWb_4d4ZajctkyniF-COB0Qq8Dy6sCO__Iq8HoWO7llYxoNYmbiR6ALXJoNnBliTQ5AdXbh7M4QfpSvdkX9_lkhokf-DeDeHulmm9y8qOSp4hsXh8Z3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BpM8fV39FOUigmjTJbLeWb_4d4ZajctkyniF-COB0Qq8Dy6sCO__Iq8HoWO7llYxoNYmbiR6ALXJoNnBliTQ5AdXbh7M4QfpSvdkX9_lkhokf-DeDeHulmm9y8qOSp4hsXh8Z3D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0" cy="771525"/>
                    </a:xfrm>
                    <a:prstGeom prst="rect">
                      <a:avLst/>
                    </a:prstGeom>
                    <a:noFill/>
                    <a:ln w="6350" cmpd="sng">
                      <a:solidFill>
                        <a:srgbClr val="000000"/>
                      </a:solidFill>
                      <a:miter lim="800000"/>
                      <a:headEnd/>
                      <a:tailEnd/>
                    </a:ln>
                    <a:effectLst/>
                  </pic:spPr>
                </pic:pic>
              </a:graphicData>
            </a:graphic>
          </wp:inline>
        </w:drawing>
      </w:r>
      <w:r w:rsidR="007C5CEF" w:rsidRPr="006C3379">
        <w:rPr>
          <w:rFonts w:cs="Miriam"/>
          <w:b/>
          <w:bCs/>
          <w:spacing w:val="-4"/>
          <w:sz w:val="20"/>
          <w:szCs w:val="18"/>
          <w:lang w:val="el-GR" w:eastAsia="en-AU"/>
        </w:rPr>
        <w:t xml:space="preserve"> </w:t>
      </w:r>
      <w:r w:rsidR="007C5CEF" w:rsidRPr="0069416D">
        <w:rPr>
          <w:rFonts w:cs="Miriam"/>
          <w:b/>
          <w:bCs/>
          <w:spacing w:val="-4"/>
          <w:sz w:val="20"/>
          <w:szCs w:val="18"/>
          <w:lang w:val="el-GR" w:eastAsia="en-AU"/>
        </w:rPr>
        <w:t>Εικ</w:t>
      </w:r>
      <w:r w:rsidR="005F2D30">
        <w:rPr>
          <w:rFonts w:cs="Miriam"/>
          <w:b/>
          <w:bCs/>
          <w:spacing w:val="-4"/>
          <w:sz w:val="20"/>
          <w:szCs w:val="18"/>
          <w:lang w:val="el-GR" w:eastAsia="en-AU"/>
        </w:rPr>
        <w:t>όνα</w:t>
      </w:r>
      <w:r w:rsidR="007C5CEF" w:rsidRPr="0069416D">
        <w:rPr>
          <w:rFonts w:cs="Miriam"/>
          <w:b/>
          <w:bCs/>
          <w:spacing w:val="-4"/>
          <w:sz w:val="20"/>
          <w:szCs w:val="18"/>
          <w:lang w:val="el-GR" w:eastAsia="en-AU"/>
        </w:rPr>
        <w:t xml:space="preserve">. </w:t>
      </w:r>
      <w:r w:rsidR="007C5CEF">
        <w:rPr>
          <w:rFonts w:cs="Miriam"/>
          <w:b/>
          <w:bCs/>
          <w:spacing w:val="-4"/>
          <w:sz w:val="20"/>
          <w:szCs w:val="18"/>
          <w:lang w:val="el-GR" w:eastAsia="en-AU"/>
        </w:rPr>
        <w:t>3</w:t>
      </w:r>
      <w:r w:rsidR="007C5CEF" w:rsidRPr="0069416D">
        <w:rPr>
          <w:rFonts w:cs="Miriam"/>
          <w:bCs/>
          <w:spacing w:val="-4"/>
          <w:sz w:val="20"/>
          <w:szCs w:val="18"/>
          <w:lang w:val="el-GR" w:eastAsia="en-AU"/>
        </w:rPr>
        <w:t xml:space="preserve">. </w:t>
      </w:r>
      <w:r w:rsidR="007C5CEF">
        <w:rPr>
          <w:rFonts w:cs="Miriam"/>
          <w:bCs/>
          <w:spacing w:val="-4"/>
          <w:sz w:val="20"/>
          <w:szCs w:val="18"/>
          <w:lang w:val="el-GR" w:eastAsia="en-AU"/>
        </w:rPr>
        <w:t xml:space="preserve">Λογότυπο του </w:t>
      </w:r>
      <w:r w:rsidR="007C5CEF" w:rsidRPr="004F0627">
        <w:rPr>
          <w:rFonts w:cs="Miriam"/>
          <w:bCs/>
          <w:spacing w:val="-4"/>
          <w:sz w:val="20"/>
          <w:szCs w:val="18"/>
          <w:lang w:val="el-GR" w:eastAsia="en-AU"/>
        </w:rPr>
        <w:t>del.icio.us</w:t>
      </w:r>
    </w:p>
    <w:p w:rsidR="007C5CEF" w:rsidRPr="00241C75" w:rsidRDefault="007C5CEF" w:rsidP="007C5CEF">
      <w:pPr>
        <w:spacing w:after="120" w:line="276" w:lineRule="auto"/>
        <w:rPr>
          <w:sz w:val="20"/>
          <w:lang w:val="el-GR"/>
        </w:rPr>
      </w:pPr>
      <w:r>
        <w:rPr>
          <w:sz w:val="20"/>
          <w:lang w:val="el-GR"/>
        </w:rPr>
        <w:br/>
      </w:r>
      <w:r w:rsidRPr="006E11C7">
        <w:rPr>
          <w:sz w:val="20"/>
          <w:lang w:val="el-GR"/>
        </w:rPr>
        <w:t xml:space="preserve">Το </w:t>
      </w:r>
      <w:proofErr w:type="spellStart"/>
      <w:r w:rsidRPr="006E11C7">
        <w:rPr>
          <w:sz w:val="20"/>
          <w:lang w:val="el-GR"/>
        </w:rPr>
        <w:t>Delicious</w:t>
      </w:r>
      <w:proofErr w:type="spellEnd"/>
      <w:r w:rsidRPr="006E11C7">
        <w:rPr>
          <w:sz w:val="20"/>
          <w:lang w:val="el-GR"/>
        </w:rPr>
        <w:t xml:space="preserve"> </w:t>
      </w:r>
      <w:r w:rsidR="00E76CC5">
        <w:rPr>
          <w:sz w:val="20"/>
          <w:lang w:val="el-GR"/>
        </w:rPr>
        <w:fldChar w:fldCharType="begin"/>
      </w:r>
      <w:r>
        <w:rPr>
          <w:sz w:val="20"/>
          <w:lang w:val="el-GR"/>
        </w:rPr>
        <w:instrText xml:space="preserve"> ADDIN ZOTERO_ITEM CSL_CITATION {"citationID":"aibdTHTW","properties":{"formattedCitation":"[19]","plainCitation":"[19]","noteIndex":0},"citationItems":[{"id":55,"uris":["http://zotero.org/users/5231365/items/Q433TBID"],"uri":["http://zotero.org/users/5231365/items/Q433TBID"],"itemData":{"id":55,"type":"webpage","title":"5 Real Examples of Folksonomy","abstract":"Folksnomy is a hugely powerful tool if you know how to use it. Here are 5 real examples of folksonomy that show just what it can do.","URL":"https://blog.bismart.com/en/5-real-examples-of-folksonomy","language":"en","author":[{"family":"Maria","given":""}],"accessed":{"date-parts":[["2019",3,26]]}}}],"schema":"https://github.com/citation-style-language/schema/raw/master/csl-citation.json"} </w:instrText>
      </w:r>
      <w:r w:rsidR="00E76CC5">
        <w:rPr>
          <w:sz w:val="20"/>
          <w:lang w:val="el-GR"/>
        </w:rPr>
        <w:fldChar w:fldCharType="separate"/>
      </w:r>
      <w:r w:rsidR="009B522E">
        <w:rPr>
          <w:sz w:val="20"/>
          <w:lang w:val="el-GR"/>
        </w:rPr>
        <w:t>[28</w:t>
      </w:r>
      <w:r w:rsidRPr="00067697">
        <w:rPr>
          <w:sz w:val="20"/>
          <w:lang w:val="el-GR"/>
        </w:rPr>
        <w:t>]</w:t>
      </w:r>
      <w:r w:rsidR="00E76CC5">
        <w:rPr>
          <w:sz w:val="20"/>
          <w:lang w:val="el-GR"/>
        </w:rPr>
        <w:fldChar w:fldCharType="end"/>
      </w:r>
      <w:r>
        <w:rPr>
          <w:sz w:val="20"/>
          <w:lang w:val="el-GR"/>
        </w:rPr>
        <w:t xml:space="preserve"> </w:t>
      </w:r>
      <w:r w:rsidRPr="006E11C7">
        <w:rPr>
          <w:sz w:val="20"/>
          <w:lang w:val="el-GR"/>
        </w:rPr>
        <w:t>ήταν</w:t>
      </w:r>
      <w:r>
        <w:rPr>
          <w:sz w:val="20"/>
          <w:lang w:val="el-GR"/>
        </w:rPr>
        <w:t xml:space="preserve"> από τα πρώτα εργαλεία </w:t>
      </w:r>
      <w:r>
        <w:rPr>
          <w:sz w:val="20"/>
        </w:rPr>
        <w:t>folksonomy</w:t>
      </w:r>
      <w:r>
        <w:rPr>
          <w:sz w:val="20"/>
          <w:lang w:val="el-GR"/>
        </w:rPr>
        <w:t xml:space="preserve"> όπου σήμερα έχει καταργηθεί και έχει αντικατασταθεί από το </w:t>
      </w:r>
      <w:proofErr w:type="spellStart"/>
      <w:r w:rsidRPr="00241C75">
        <w:rPr>
          <w:sz w:val="20"/>
          <w:lang w:val="el-GR"/>
        </w:rPr>
        <w:t>Diigo</w:t>
      </w:r>
      <w:proofErr w:type="spellEnd"/>
      <w:r>
        <w:rPr>
          <w:sz w:val="20"/>
          <w:lang w:val="el-GR"/>
        </w:rPr>
        <w:t xml:space="preserve">. </w:t>
      </w:r>
      <w:r w:rsidRPr="00241C75">
        <w:rPr>
          <w:sz w:val="20"/>
          <w:lang w:val="el-GR"/>
        </w:rPr>
        <w:t xml:space="preserve">Το </w:t>
      </w:r>
      <w:proofErr w:type="spellStart"/>
      <w:r w:rsidRPr="00241C75">
        <w:rPr>
          <w:sz w:val="20"/>
          <w:lang w:val="el-GR"/>
        </w:rPr>
        <w:t>Delicious</w:t>
      </w:r>
      <w:proofErr w:type="spellEnd"/>
      <w:r w:rsidRPr="00241C75">
        <w:rPr>
          <w:sz w:val="20"/>
          <w:lang w:val="el-GR"/>
        </w:rPr>
        <w:t xml:space="preserve"> </w:t>
      </w:r>
      <w:r>
        <w:rPr>
          <w:sz w:val="20"/>
          <w:lang w:val="el-GR"/>
        </w:rPr>
        <w:t>ήταν</w:t>
      </w:r>
      <w:r w:rsidRPr="00241C75">
        <w:rPr>
          <w:sz w:val="20"/>
          <w:lang w:val="el-GR"/>
        </w:rPr>
        <w:t xml:space="preserve"> ένας </w:t>
      </w:r>
      <w:proofErr w:type="spellStart"/>
      <w:r w:rsidRPr="00241C75">
        <w:rPr>
          <w:sz w:val="20"/>
          <w:lang w:val="el-GR"/>
        </w:rPr>
        <w:t>ιστότοπος</w:t>
      </w:r>
      <w:proofErr w:type="spellEnd"/>
      <w:r w:rsidRPr="00241C75">
        <w:rPr>
          <w:sz w:val="20"/>
          <w:lang w:val="el-GR"/>
        </w:rPr>
        <w:t xml:space="preserve"> σελιδοδεικτών κοινότητ</w:t>
      </w:r>
      <w:r>
        <w:rPr>
          <w:sz w:val="20"/>
          <w:lang w:val="el-GR"/>
        </w:rPr>
        <w:t>ας στον οποίο οι χρήστες μπορούσαν</w:t>
      </w:r>
      <w:r w:rsidRPr="00241C75">
        <w:rPr>
          <w:sz w:val="20"/>
          <w:lang w:val="el-GR"/>
        </w:rPr>
        <w:t xml:space="preserve"> να αποθηκεύουν ιστοσελίδες που </w:t>
      </w:r>
      <w:r>
        <w:rPr>
          <w:sz w:val="20"/>
          <w:lang w:val="el-GR"/>
        </w:rPr>
        <w:t>έβρισκαν</w:t>
      </w:r>
      <w:r w:rsidRPr="00241C75">
        <w:rPr>
          <w:sz w:val="20"/>
          <w:lang w:val="el-GR"/>
        </w:rPr>
        <w:t xml:space="preserve"> και να τις μοιράζονται με άλλους χρήστες</w:t>
      </w:r>
      <w:r>
        <w:rPr>
          <w:sz w:val="20"/>
          <w:lang w:val="el-GR"/>
        </w:rPr>
        <w:t>.</w:t>
      </w:r>
    </w:p>
    <w:p w:rsidR="007C5CEF" w:rsidRPr="00474962" w:rsidRDefault="007C5CEF" w:rsidP="007C5CEF">
      <w:pPr>
        <w:spacing w:after="120" w:line="276" w:lineRule="auto"/>
        <w:rPr>
          <w:sz w:val="20"/>
          <w:lang w:val="el-GR"/>
        </w:rPr>
      </w:pPr>
      <w:r>
        <w:rPr>
          <w:sz w:val="20"/>
          <w:lang w:val="el-GR"/>
        </w:rPr>
        <w:t xml:space="preserve">Επί της ουσίας  ήταν </w:t>
      </w:r>
      <w:r w:rsidRPr="006E11C7">
        <w:rPr>
          <w:sz w:val="20"/>
          <w:lang w:val="el-GR"/>
        </w:rPr>
        <w:t xml:space="preserve">μια υπηρεσία </w:t>
      </w:r>
      <w:r>
        <w:rPr>
          <w:sz w:val="20"/>
        </w:rPr>
        <w:t>educational</w:t>
      </w:r>
      <w:r w:rsidRPr="00AC0099">
        <w:rPr>
          <w:sz w:val="20"/>
          <w:lang w:val="el-GR"/>
        </w:rPr>
        <w:t xml:space="preserve"> </w:t>
      </w:r>
      <w:proofErr w:type="spellStart"/>
      <w:r w:rsidRPr="006E11C7">
        <w:rPr>
          <w:sz w:val="20"/>
          <w:lang w:val="el-GR"/>
        </w:rPr>
        <w:t>social-bookmarking</w:t>
      </w:r>
      <w:proofErr w:type="spellEnd"/>
      <w:r w:rsidRPr="006E11C7">
        <w:rPr>
          <w:sz w:val="20"/>
          <w:lang w:val="el-GR"/>
        </w:rPr>
        <w:t xml:space="preserve">  για την αποθήκευση, την κοινή χρήση και την ανακάλυψη σελιδοδεικτών ιστού.</w:t>
      </w:r>
      <w:r w:rsidRPr="00474962">
        <w:rPr>
          <w:sz w:val="20"/>
          <w:lang w:val="el-GR"/>
        </w:rPr>
        <w:t>[</w:t>
      </w:r>
      <w:r w:rsidR="009B522E">
        <w:rPr>
          <w:sz w:val="20"/>
          <w:lang w:val="el-GR"/>
        </w:rPr>
        <w:t>31</w:t>
      </w:r>
      <w:r w:rsidRPr="00474962">
        <w:rPr>
          <w:sz w:val="20"/>
          <w:lang w:val="el-GR"/>
        </w:rPr>
        <w:t>]</w:t>
      </w:r>
    </w:p>
    <w:p w:rsidR="007C5CEF" w:rsidRPr="00D05326" w:rsidRDefault="007C5CEF" w:rsidP="007C5CEF">
      <w:pPr>
        <w:spacing w:after="120" w:line="276" w:lineRule="auto"/>
        <w:rPr>
          <w:sz w:val="20"/>
          <w:lang w:val="el-GR"/>
        </w:rPr>
      </w:pPr>
      <w:r>
        <w:rPr>
          <w:sz w:val="20"/>
          <w:lang w:val="el-GR"/>
        </w:rPr>
        <w:t>Ο</w:t>
      </w:r>
      <w:r w:rsidRPr="00241C75">
        <w:rPr>
          <w:sz w:val="20"/>
          <w:lang w:val="el-GR"/>
        </w:rPr>
        <w:t xml:space="preserve">ι σελιδοδείκτες των χρηστών </w:t>
      </w:r>
      <w:r>
        <w:rPr>
          <w:sz w:val="20"/>
          <w:lang w:val="el-GR"/>
        </w:rPr>
        <w:t>ήταν</w:t>
      </w:r>
      <w:r w:rsidRPr="00241C75">
        <w:rPr>
          <w:sz w:val="20"/>
          <w:lang w:val="el-GR"/>
        </w:rPr>
        <w:t xml:space="preserve"> δημόσιοι και ορατοί από άλλους χρήστες, </w:t>
      </w:r>
      <w:r>
        <w:rPr>
          <w:sz w:val="20"/>
          <w:lang w:val="el-GR"/>
        </w:rPr>
        <w:t>ακολούθως αρκετά</w:t>
      </w:r>
      <w:r w:rsidRPr="00241C75">
        <w:rPr>
          <w:sz w:val="20"/>
          <w:lang w:val="el-GR"/>
        </w:rPr>
        <w:t xml:space="preserve"> άτομα </w:t>
      </w:r>
      <w:r>
        <w:rPr>
          <w:sz w:val="20"/>
          <w:lang w:val="el-GR"/>
        </w:rPr>
        <w:t xml:space="preserve">συνήθιζαν να </w:t>
      </w:r>
      <w:r w:rsidRPr="00241C75">
        <w:rPr>
          <w:sz w:val="20"/>
          <w:lang w:val="el-GR"/>
        </w:rPr>
        <w:t xml:space="preserve">προσθέτουν σελιδοδείκτες σε ιστοσελίδες που </w:t>
      </w:r>
      <w:r>
        <w:rPr>
          <w:sz w:val="20"/>
          <w:lang w:val="el-GR"/>
        </w:rPr>
        <w:t>έβρισκαν</w:t>
      </w:r>
      <w:r w:rsidRPr="00241C75">
        <w:rPr>
          <w:sz w:val="20"/>
          <w:lang w:val="el-GR"/>
        </w:rPr>
        <w:t xml:space="preserve"> στους σελιδοδείκτες άλλων χρηστών.</w:t>
      </w:r>
      <w:r>
        <w:rPr>
          <w:sz w:val="20"/>
          <w:lang w:val="el-GR"/>
        </w:rPr>
        <w:t xml:space="preserve"> Οι πιο κοινοί σελιδοδείκτες</w:t>
      </w:r>
      <w:r w:rsidRPr="005556A1">
        <w:rPr>
          <w:lang w:val="el-GR"/>
        </w:rPr>
        <w:t xml:space="preserve"> </w:t>
      </w:r>
      <w:r>
        <w:rPr>
          <w:sz w:val="20"/>
          <w:lang w:val="el-GR"/>
        </w:rPr>
        <w:t>περιλάμβαναν</w:t>
      </w:r>
      <w:r w:rsidRPr="005556A1">
        <w:rPr>
          <w:sz w:val="20"/>
          <w:lang w:val="el-GR"/>
        </w:rPr>
        <w:t xml:space="preserve"> ειδήσεις, διαδικτυακούς πόρους μάθησης και σελίδες τεχνικής υποστήριξης</w:t>
      </w:r>
      <w:r>
        <w:rPr>
          <w:sz w:val="20"/>
          <w:lang w:val="el-GR"/>
        </w:rPr>
        <w:t>.</w:t>
      </w:r>
      <w:r w:rsidRPr="00A61ADD">
        <w:rPr>
          <w:sz w:val="20"/>
          <w:lang w:val="el-GR"/>
        </w:rPr>
        <w:t xml:space="preserve"> </w:t>
      </w:r>
      <w:r>
        <w:rPr>
          <w:sz w:val="20"/>
          <w:lang w:val="el-GR"/>
        </w:rPr>
        <w:t>Το Del.icio.us παρακολουθούσε</w:t>
      </w:r>
      <w:r w:rsidRPr="00367902">
        <w:rPr>
          <w:sz w:val="20"/>
          <w:lang w:val="el-GR"/>
        </w:rPr>
        <w:t xml:space="preserve"> πόσα άτομα </w:t>
      </w:r>
      <w:r>
        <w:rPr>
          <w:sz w:val="20"/>
          <w:lang w:val="el-GR"/>
        </w:rPr>
        <w:t>έκανα</w:t>
      </w:r>
      <w:r w:rsidRPr="00367902">
        <w:rPr>
          <w:sz w:val="20"/>
          <w:lang w:val="el-GR"/>
        </w:rPr>
        <w:t>ν σελιδοδείκτη</w:t>
      </w:r>
      <w:r>
        <w:rPr>
          <w:sz w:val="20"/>
          <w:lang w:val="el-GR"/>
        </w:rPr>
        <w:t xml:space="preserve"> σε κάθε </w:t>
      </w:r>
      <w:proofErr w:type="spellStart"/>
      <w:r>
        <w:rPr>
          <w:sz w:val="20"/>
          <w:lang w:val="el-GR"/>
        </w:rPr>
        <w:t>ιστότοπο</w:t>
      </w:r>
      <w:proofErr w:type="spellEnd"/>
      <w:r>
        <w:rPr>
          <w:sz w:val="20"/>
          <w:lang w:val="el-GR"/>
        </w:rPr>
        <w:t xml:space="preserve"> και δημοσίευε</w:t>
      </w:r>
      <w:r w:rsidRPr="00367902">
        <w:rPr>
          <w:sz w:val="20"/>
          <w:lang w:val="el-GR"/>
        </w:rPr>
        <w:t xml:space="preserve"> τους πιο δημοφιλείς </w:t>
      </w:r>
      <w:proofErr w:type="spellStart"/>
      <w:r w:rsidRPr="00367902">
        <w:rPr>
          <w:sz w:val="20"/>
          <w:lang w:val="el-GR"/>
        </w:rPr>
        <w:t>ιστότοπους</w:t>
      </w:r>
      <w:proofErr w:type="spellEnd"/>
      <w:r w:rsidRPr="00367902">
        <w:rPr>
          <w:sz w:val="20"/>
          <w:lang w:val="el-GR"/>
        </w:rPr>
        <w:t xml:space="preserve"> στην αρχική του σελίδα</w:t>
      </w:r>
      <w:r>
        <w:rPr>
          <w:sz w:val="20"/>
          <w:lang w:val="el-GR"/>
        </w:rPr>
        <w:t xml:space="preserve">. Στην πράξη όταν ένας χρήστης </w:t>
      </w:r>
      <w:r w:rsidR="005A33C6">
        <w:rPr>
          <w:sz w:val="20"/>
          <w:lang w:val="el-GR"/>
        </w:rPr>
        <w:t>αποθήκευε</w:t>
      </w:r>
      <w:r w:rsidRPr="002F0532">
        <w:rPr>
          <w:sz w:val="20"/>
          <w:lang w:val="el-GR"/>
        </w:rPr>
        <w:t xml:space="preserve"> έναν σελιδοδείκτη, </w:t>
      </w:r>
      <w:r>
        <w:rPr>
          <w:sz w:val="20"/>
          <w:lang w:val="el-GR"/>
        </w:rPr>
        <w:t>μπορούσε να προσθέσει μια περιγραφή ή</w:t>
      </w:r>
      <w:r w:rsidRPr="002F0532">
        <w:rPr>
          <w:sz w:val="20"/>
          <w:lang w:val="el-GR"/>
        </w:rPr>
        <w:t xml:space="preserve"> ετικέτες</w:t>
      </w:r>
      <w:r>
        <w:rPr>
          <w:sz w:val="20"/>
          <w:lang w:val="el-GR"/>
        </w:rPr>
        <w:t xml:space="preserve"> (λέξεις-κλειδιά) που </w:t>
      </w:r>
      <w:r>
        <w:rPr>
          <w:sz w:val="20"/>
          <w:lang w:val="el-GR"/>
        </w:rPr>
        <w:lastRenderedPageBreak/>
        <w:t>σχετιζόταν</w:t>
      </w:r>
      <w:r w:rsidRPr="002F0532">
        <w:rPr>
          <w:sz w:val="20"/>
          <w:lang w:val="el-GR"/>
        </w:rPr>
        <w:t xml:space="preserve"> με την ιστοσελίδα.</w:t>
      </w:r>
      <w:r>
        <w:rPr>
          <w:sz w:val="20"/>
          <w:lang w:val="el-GR"/>
        </w:rPr>
        <w:t xml:space="preserve"> </w:t>
      </w:r>
      <w:r w:rsidRPr="00D05326">
        <w:rPr>
          <w:sz w:val="20"/>
          <w:lang w:val="el-GR"/>
        </w:rPr>
        <w:t>Αυτό βοηθούσε τη σελίδα να εμφανίζεται σε</w:t>
      </w:r>
      <w:r>
        <w:rPr>
          <w:sz w:val="20"/>
          <w:lang w:val="el-GR"/>
        </w:rPr>
        <w:t xml:space="preserve"> άλλες επιμέρους σχετικές </w:t>
      </w:r>
      <w:r w:rsidRPr="00D05326">
        <w:rPr>
          <w:sz w:val="20"/>
          <w:lang w:val="el-GR"/>
        </w:rPr>
        <w:t>αναζητήσεις.</w:t>
      </w:r>
      <w:r w:rsidRPr="008019C3">
        <w:rPr>
          <w:sz w:val="20"/>
          <w:lang w:val="el-GR"/>
        </w:rPr>
        <w:t xml:space="preserve"> [</w:t>
      </w:r>
      <w:r w:rsidR="009B522E">
        <w:rPr>
          <w:sz w:val="20"/>
          <w:lang w:val="el-GR"/>
        </w:rPr>
        <w:t>32</w:t>
      </w:r>
      <w:r w:rsidRPr="008019C3">
        <w:rPr>
          <w:sz w:val="20"/>
          <w:lang w:val="el-GR"/>
        </w:rPr>
        <w:t>]</w:t>
      </w:r>
    </w:p>
    <w:p w:rsidR="007C5CEF" w:rsidRDefault="007C5CEF" w:rsidP="007C5CEF">
      <w:pPr>
        <w:spacing w:after="120" w:line="276" w:lineRule="auto"/>
        <w:rPr>
          <w:sz w:val="20"/>
          <w:lang w:val="el-GR"/>
        </w:rPr>
      </w:pPr>
      <w:r w:rsidRPr="006E11C7">
        <w:rPr>
          <w:sz w:val="20"/>
          <w:lang w:val="el-GR"/>
        </w:rPr>
        <w:t xml:space="preserve">Ο </w:t>
      </w:r>
      <w:proofErr w:type="spellStart"/>
      <w:r w:rsidRPr="006E11C7">
        <w:rPr>
          <w:sz w:val="20"/>
          <w:lang w:val="el-GR"/>
        </w:rPr>
        <w:t>ιστότοπος</w:t>
      </w:r>
      <w:proofErr w:type="spellEnd"/>
      <w:r w:rsidRPr="006E11C7">
        <w:rPr>
          <w:sz w:val="20"/>
          <w:lang w:val="el-GR"/>
        </w:rPr>
        <w:t xml:space="preserve"> ιδρύθηκε το 2003 </w:t>
      </w:r>
      <w:r>
        <w:rPr>
          <w:sz w:val="20"/>
          <w:lang w:val="el-GR"/>
        </w:rPr>
        <w:t>και μ</w:t>
      </w:r>
      <w:r w:rsidRPr="006E11C7">
        <w:rPr>
          <w:sz w:val="20"/>
          <w:lang w:val="el-GR"/>
        </w:rPr>
        <w:t xml:space="preserve">έχρι το τέλος του 2008, η υπηρεσία </w:t>
      </w:r>
      <w:r>
        <w:rPr>
          <w:sz w:val="20"/>
          <w:lang w:val="el-GR"/>
        </w:rPr>
        <w:t>απαριθμούσε</w:t>
      </w:r>
      <w:r w:rsidRPr="006E11C7">
        <w:rPr>
          <w:sz w:val="20"/>
          <w:lang w:val="el-GR"/>
        </w:rPr>
        <w:t xml:space="preserve"> 5,3 εκατομμύρια χρήστες και 180 εκατομμύρια μοναδικές σελιδοδείκτες URL.</w:t>
      </w:r>
    </w:p>
    <w:p w:rsidR="007C5CEF" w:rsidRDefault="007C5CEF" w:rsidP="007C5CEF">
      <w:pPr>
        <w:spacing w:after="120" w:line="276" w:lineRule="auto"/>
        <w:rPr>
          <w:sz w:val="20"/>
          <w:lang w:val="el-GR"/>
        </w:rPr>
      </w:pPr>
      <w:r>
        <w:rPr>
          <w:sz w:val="20"/>
          <w:lang w:val="el-GR"/>
        </w:rPr>
        <w:t>Η υπηρεσία</w:t>
      </w:r>
      <w:r w:rsidRPr="006E11C7">
        <w:rPr>
          <w:sz w:val="20"/>
          <w:lang w:val="el-GR"/>
        </w:rPr>
        <w:t xml:space="preserve"> χρησιμοποιούσε </w:t>
      </w:r>
      <w:r>
        <w:rPr>
          <w:sz w:val="20"/>
          <w:lang w:val="el-GR"/>
        </w:rPr>
        <w:t xml:space="preserve">ένα </w:t>
      </w:r>
      <w:r w:rsidRPr="006E11C7">
        <w:rPr>
          <w:sz w:val="20"/>
          <w:lang w:val="el-GR"/>
        </w:rPr>
        <w:t>μη ιεραρχικό σύστημα ταξινόμησης στο οποίο οι χρήστες μπορούσαν να προσθέτουν ετικέτες</w:t>
      </w:r>
      <w:r>
        <w:rPr>
          <w:sz w:val="20"/>
          <w:lang w:val="el-GR"/>
        </w:rPr>
        <w:t>,</w:t>
      </w:r>
      <w:r w:rsidRPr="006E11C7">
        <w:rPr>
          <w:sz w:val="20"/>
          <w:lang w:val="el-GR"/>
        </w:rPr>
        <w:t xml:space="preserve"> </w:t>
      </w:r>
      <w:r>
        <w:rPr>
          <w:sz w:val="20"/>
          <w:lang w:val="el-GR"/>
        </w:rPr>
        <w:t>(</w:t>
      </w:r>
      <w:r w:rsidRPr="006E7090">
        <w:rPr>
          <w:sz w:val="20"/>
          <w:lang w:val="el-GR"/>
        </w:rPr>
        <w:t xml:space="preserve">δηλαδή «… </w:t>
      </w:r>
      <w:r>
        <w:rPr>
          <w:sz w:val="20"/>
          <w:lang w:val="el-GR"/>
        </w:rPr>
        <w:t>περιγραφικές λέξεις που μπορούσαν να αντιστοιχηθούν</w:t>
      </w:r>
      <w:r w:rsidRPr="006E7090">
        <w:rPr>
          <w:sz w:val="20"/>
          <w:lang w:val="el-GR"/>
        </w:rPr>
        <w:t xml:space="preserve"> στους σελιδοδείκτες …»</w:t>
      </w:r>
      <w:r>
        <w:rPr>
          <w:sz w:val="20"/>
          <w:lang w:val="el-GR"/>
        </w:rPr>
        <w:t>),</w:t>
      </w:r>
      <w:r w:rsidRPr="006E7090">
        <w:rPr>
          <w:sz w:val="20"/>
          <w:lang w:val="el-GR"/>
        </w:rPr>
        <w:t> </w:t>
      </w:r>
      <w:r w:rsidRPr="006E11C7">
        <w:rPr>
          <w:sz w:val="20"/>
          <w:lang w:val="el-GR"/>
        </w:rPr>
        <w:t xml:space="preserve">σε κάθε σελιδοδείκτη με ελεύθερα επιλεγμένους όρους ευρετηρίου δημιουργώντας ένα είδος </w:t>
      </w:r>
      <w:proofErr w:type="spellStart"/>
      <w:r w:rsidRPr="006E11C7">
        <w:rPr>
          <w:sz w:val="20"/>
          <w:lang w:val="el-GR"/>
        </w:rPr>
        <w:t>folksonomy</w:t>
      </w:r>
      <w:proofErr w:type="spellEnd"/>
      <w:r>
        <w:rPr>
          <w:sz w:val="20"/>
          <w:lang w:val="el-GR"/>
        </w:rPr>
        <w:t>.</w:t>
      </w:r>
      <w:r w:rsidRPr="006E11C7">
        <w:rPr>
          <w:sz w:val="20"/>
          <w:lang w:val="el-GR"/>
        </w:rPr>
        <w:t xml:space="preserve"> </w:t>
      </w:r>
      <w:r>
        <w:rPr>
          <w:sz w:val="20"/>
          <w:lang w:val="el-GR"/>
        </w:rPr>
        <w:t>Οι</w:t>
      </w:r>
      <w:r w:rsidRPr="006E11C7">
        <w:rPr>
          <w:sz w:val="20"/>
          <w:lang w:val="el-GR"/>
        </w:rPr>
        <w:t xml:space="preserve"> χρήστες </w:t>
      </w:r>
      <w:r>
        <w:rPr>
          <w:sz w:val="20"/>
          <w:lang w:val="el-GR"/>
        </w:rPr>
        <w:t>είχαν</w:t>
      </w:r>
      <w:r w:rsidRPr="006E11C7">
        <w:rPr>
          <w:sz w:val="20"/>
          <w:lang w:val="el-GR"/>
        </w:rPr>
        <w:t xml:space="preserve"> </w:t>
      </w:r>
      <w:r>
        <w:rPr>
          <w:sz w:val="20"/>
          <w:lang w:val="el-GR"/>
        </w:rPr>
        <w:t>τ</w:t>
      </w:r>
      <w:r w:rsidRPr="006E11C7">
        <w:rPr>
          <w:sz w:val="20"/>
          <w:lang w:val="el-GR"/>
        </w:rPr>
        <w:t xml:space="preserve">η δυνατότητα να ομαδοποιήσουν συνδέσμους με παρόμοια θέματα </w:t>
      </w:r>
      <w:r>
        <w:rPr>
          <w:sz w:val="20"/>
          <w:lang w:val="el-GR"/>
        </w:rPr>
        <w:t>σε στοίβες ίδιου ενδιαφέροντος</w:t>
      </w:r>
      <w:r w:rsidRPr="006E11C7">
        <w:rPr>
          <w:sz w:val="20"/>
          <w:lang w:val="el-GR"/>
        </w:rPr>
        <w:t xml:space="preserve">. Οι στοίβες μπορούσαν να λειτουργούν </w:t>
      </w:r>
      <w:r>
        <w:rPr>
          <w:sz w:val="20"/>
          <w:lang w:val="el-GR"/>
        </w:rPr>
        <w:t xml:space="preserve">συνεργατικά </w:t>
      </w:r>
      <w:r w:rsidRPr="006E11C7">
        <w:rPr>
          <w:sz w:val="20"/>
          <w:lang w:val="el-GR"/>
        </w:rPr>
        <w:t xml:space="preserve"> με άλλους χρήστες, να </w:t>
      </w:r>
      <w:r>
        <w:rPr>
          <w:sz w:val="20"/>
          <w:lang w:val="el-GR"/>
        </w:rPr>
        <w:t>ακολουθηθούν</w:t>
      </w:r>
      <w:r w:rsidRPr="006E11C7">
        <w:rPr>
          <w:sz w:val="20"/>
          <w:lang w:val="el-GR"/>
        </w:rPr>
        <w:t xml:space="preserve"> και να μοιραστούν με άλλους.</w:t>
      </w:r>
    </w:p>
    <w:p w:rsidR="007C5CEF" w:rsidRPr="00926B14" w:rsidRDefault="007C5CEF" w:rsidP="007C5CEF">
      <w:pPr>
        <w:spacing w:after="120" w:line="276" w:lineRule="auto"/>
        <w:rPr>
          <w:sz w:val="20"/>
          <w:lang w:val="el-GR"/>
        </w:rPr>
      </w:pPr>
      <w:r>
        <w:rPr>
          <w:sz w:val="20"/>
          <w:lang w:val="el-GR"/>
        </w:rPr>
        <w:t xml:space="preserve">Το 2017 μετά από σχετική ανακοίνωση της </w:t>
      </w:r>
      <w:r>
        <w:rPr>
          <w:sz w:val="20"/>
        </w:rPr>
        <w:t>yahoo</w:t>
      </w:r>
      <w:r w:rsidRPr="006F7091">
        <w:rPr>
          <w:sz w:val="20"/>
          <w:lang w:val="el-GR"/>
        </w:rPr>
        <w:t xml:space="preserve"> </w:t>
      </w:r>
      <w:r>
        <w:rPr>
          <w:sz w:val="20"/>
          <w:lang w:val="el-GR"/>
        </w:rPr>
        <w:t xml:space="preserve">για την κατάργηση της υπηρεσίας το κοινό στράφηκε σε  εναλλακτικές υπηρεσίες του </w:t>
      </w:r>
      <w:r w:rsidRPr="00926B14">
        <w:rPr>
          <w:bCs/>
          <w:sz w:val="20"/>
          <w:lang w:val="el-GR"/>
        </w:rPr>
        <w:t>del.icio.us</w:t>
      </w:r>
      <w:r>
        <w:rPr>
          <w:bCs/>
          <w:sz w:val="20"/>
          <w:lang w:val="el-GR"/>
        </w:rPr>
        <w:t xml:space="preserve"> όπως ήταν οι </w:t>
      </w:r>
      <w:proofErr w:type="spellStart"/>
      <w:r w:rsidRPr="00926B14">
        <w:rPr>
          <w:bCs/>
          <w:sz w:val="20"/>
          <w:lang w:val="el-GR"/>
        </w:rPr>
        <w:t>Blinklist</w:t>
      </w:r>
      <w:proofErr w:type="spellEnd"/>
      <w:r>
        <w:rPr>
          <w:bCs/>
          <w:sz w:val="20"/>
          <w:lang w:val="el-GR"/>
        </w:rPr>
        <w:t xml:space="preserve">, </w:t>
      </w:r>
      <w:proofErr w:type="spellStart"/>
      <w:r w:rsidRPr="00926B14">
        <w:rPr>
          <w:sz w:val="20"/>
          <w:lang w:val="el-GR"/>
        </w:rPr>
        <w:t>Connotea</w:t>
      </w:r>
      <w:proofErr w:type="spellEnd"/>
      <w:r>
        <w:rPr>
          <w:bCs/>
          <w:sz w:val="20"/>
          <w:lang w:val="el-GR"/>
        </w:rPr>
        <w:t>,</w:t>
      </w:r>
      <w:r w:rsidRPr="00926B14">
        <w:rPr>
          <w:b/>
          <w:bCs/>
          <w:sz w:val="20"/>
          <w:lang w:val="el-GR"/>
        </w:rPr>
        <w:t xml:space="preserve"> </w:t>
      </w:r>
      <w:proofErr w:type="spellStart"/>
      <w:r w:rsidRPr="00926B14">
        <w:rPr>
          <w:sz w:val="20"/>
          <w:lang w:val="el-GR"/>
        </w:rPr>
        <w:t>Diigo</w:t>
      </w:r>
      <w:proofErr w:type="spellEnd"/>
      <w:r>
        <w:rPr>
          <w:bCs/>
          <w:sz w:val="20"/>
          <w:lang w:val="el-GR"/>
        </w:rPr>
        <w:t>,</w:t>
      </w:r>
      <w:r w:rsidRPr="00926B14">
        <w:rPr>
          <w:b/>
          <w:bCs/>
          <w:sz w:val="20"/>
          <w:lang w:val="el-GR"/>
        </w:rPr>
        <w:t xml:space="preserve"> </w:t>
      </w:r>
      <w:proofErr w:type="spellStart"/>
      <w:r w:rsidRPr="00926B14">
        <w:rPr>
          <w:sz w:val="20"/>
          <w:lang w:val="el-GR"/>
        </w:rPr>
        <w:t>Evernote</w:t>
      </w:r>
      <w:proofErr w:type="spellEnd"/>
      <w:r>
        <w:rPr>
          <w:bCs/>
          <w:sz w:val="20"/>
          <w:lang w:val="el-GR"/>
        </w:rPr>
        <w:t>,</w:t>
      </w:r>
      <w:r w:rsidRPr="00926B14">
        <w:rPr>
          <w:bCs/>
          <w:sz w:val="20"/>
          <w:lang w:val="el-GR"/>
        </w:rPr>
        <w:t> </w:t>
      </w:r>
      <w:proofErr w:type="spellStart"/>
      <w:r w:rsidRPr="00926B14">
        <w:rPr>
          <w:sz w:val="20"/>
        </w:rPr>
        <w:t>Faves</w:t>
      </w:r>
      <w:proofErr w:type="spellEnd"/>
      <w:r w:rsidRPr="00926B14">
        <w:rPr>
          <w:sz w:val="20"/>
          <w:lang w:val="el-GR"/>
        </w:rPr>
        <w:t>.</w:t>
      </w:r>
      <w:r w:rsidRPr="00926B14">
        <w:rPr>
          <w:sz w:val="20"/>
        </w:rPr>
        <w:t>com</w:t>
      </w:r>
      <w:r>
        <w:rPr>
          <w:bCs/>
          <w:sz w:val="20"/>
          <w:lang w:val="el-GR"/>
        </w:rPr>
        <w:t>,</w:t>
      </w:r>
      <w:r w:rsidRPr="00926B14">
        <w:rPr>
          <w:b/>
          <w:bCs/>
          <w:sz w:val="20"/>
          <w:lang w:val="el-GR"/>
        </w:rPr>
        <w:t xml:space="preserve"> </w:t>
      </w:r>
      <w:r w:rsidRPr="00926B14">
        <w:rPr>
          <w:sz w:val="20"/>
        </w:rPr>
        <w:t>Google</w:t>
      </w:r>
      <w:r w:rsidRPr="00926B14">
        <w:rPr>
          <w:sz w:val="20"/>
          <w:lang w:val="el-GR"/>
        </w:rPr>
        <w:t xml:space="preserve"> </w:t>
      </w:r>
      <w:r w:rsidRPr="00926B14">
        <w:rPr>
          <w:sz w:val="20"/>
        </w:rPr>
        <w:t>Bookmarks</w:t>
      </w:r>
      <w:r>
        <w:rPr>
          <w:bCs/>
          <w:sz w:val="20"/>
          <w:lang w:val="el-GR"/>
        </w:rPr>
        <w:t>,</w:t>
      </w:r>
      <w:r w:rsidRPr="00926B14">
        <w:rPr>
          <w:bCs/>
          <w:sz w:val="20"/>
        </w:rPr>
        <w:t> </w:t>
      </w:r>
      <w:proofErr w:type="spellStart"/>
      <w:r w:rsidRPr="00926B14">
        <w:rPr>
          <w:sz w:val="20"/>
        </w:rPr>
        <w:t>Historio</w:t>
      </w:r>
      <w:proofErr w:type="spellEnd"/>
      <w:r w:rsidRPr="00926B14">
        <w:rPr>
          <w:sz w:val="20"/>
          <w:lang w:val="el-GR"/>
        </w:rPr>
        <w:t>.</w:t>
      </w:r>
      <w:r w:rsidRPr="00926B14">
        <w:rPr>
          <w:sz w:val="20"/>
        </w:rPr>
        <w:t>us</w:t>
      </w:r>
      <w:r w:rsidRPr="00926B14">
        <w:rPr>
          <w:b/>
          <w:sz w:val="20"/>
          <w:lang w:val="el-GR"/>
        </w:rPr>
        <w:t>,</w:t>
      </w:r>
      <w:r w:rsidRPr="00926B14">
        <w:rPr>
          <w:b/>
          <w:bCs/>
          <w:sz w:val="20"/>
          <w:lang w:val="el-GR"/>
        </w:rPr>
        <w:t xml:space="preserve"> </w:t>
      </w:r>
      <w:proofErr w:type="spellStart"/>
      <w:r w:rsidRPr="00926B14">
        <w:rPr>
          <w:sz w:val="20"/>
        </w:rPr>
        <w:t>Instapaper</w:t>
      </w:r>
      <w:proofErr w:type="spellEnd"/>
      <w:r>
        <w:rPr>
          <w:bCs/>
          <w:sz w:val="20"/>
          <w:lang w:val="el-GR"/>
        </w:rPr>
        <w:t xml:space="preserve">, </w:t>
      </w:r>
      <w:r w:rsidRPr="00926B14">
        <w:rPr>
          <w:bCs/>
          <w:sz w:val="20"/>
        </w:rPr>
        <w:t> </w:t>
      </w:r>
      <w:proofErr w:type="spellStart"/>
      <w:r w:rsidRPr="00926B14">
        <w:rPr>
          <w:sz w:val="20"/>
        </w:rPr>
        <w:t>Pinboard</w:t>
      </w:r>
      <w:proofErr w:type="spellEnd"/>
      <w:r w:rsidRPr="00926B14">
        <w:rPr>
          <w:sz w:val="20"/>
          <w:lang w:val="el-GR"/>
        </w:rPr>
        <w:t>.</w:t>
      </w:r>
      <w:r w:rsidRPr="00926B14">
        <w:rPr>
          <w:sz w:val="20"/>
        </w:rPr>
        <w:t>in</w:t>
      </w:r>
      <w:r>
        <w:rPr>
          <w:bCs/>
          <w:sz w:val="20"/>
          <w:lang w:val="el-GR"/>
        </w:rPr>
        <w:t xml:space="preserve"> και</w:t>
      </w:r>
      <w:r w:rsidRPr="00926B14">
        <w:rPr>
          <w:b/>
          <w:bCs/>
          <w:sz w:val="20"/>
          <w:lang w:val="el-GR"/>
        </w:rPr>
        <w:t xml:space="preserve"> </w:t>
      </w:r>
      <w:proofErr w:type="spellStart"/>
      <w:r w:rsidRPr="00926B14">
        <w:rPr>
          <w:sz w:val="20"/>
        </w:rPr>
        <w:t>Zootool</w:t>
      </w:r>
      <w:proofErr w:type="spellEnd"/>
      <w:r>
        <w:rPr>
          <w:bCs/>
          <w:sz w:val="20"/>
          <w:lang w:val="el-GR"/>
        </w:rPr>
        <w:t>.[</w:t>
      </w:r>
      <w:r w:rsidR="00B16C55">
        <w:rPr>
          <w:bCs/>
          <w:sz w:val="20"/>
          <w:lang w:val="el-GR"/>
        </w:rPr>
        <w:t>34</w:t>
      </w:r>
      <w:r>
        <w:rPr>
          <w:bCs/>
          <w:sz w:val="20"/>
          <w:lang w:val="el-GR"/>
        </w:rPr>
        <w:t>]</w:t>
      </w:r>
    </w:p>
    <w:p w:rsidR="007C5CEF" w:rsidRPr="00926B14" w:rsidRDefault="007C5CEF" w:rsidP="007C5CEF">
      <w:pPr>
        <w:spacing w:after="120" w:line="276" w:lineRule="auto"/>
        <w:rPr>
          <w:sz w:val="20"/>
          <w:lang w:val="el-GR"/>
        </w:rPr>
      </w:pPr>
    </w:p>
    <w:p w:rsidR="007C5CEF" w:rsidRPr="00D816F0" w:rsidRDefault="007C5CEF" w:rsidP="007C5CEF">
      <w:pPr>
        <w:pStyle w:val="2"/>
        <w:spacing w:line="276" w:lineRule="auto"/>
      </w:pPr>
      <w:proofErr w:type="spellStart"/>
      <w:r w:rsidRPr="001F46DB">
        <w:rPr>
          <w:lang w:val="el-GR"/>
        </w:rPr>
        <w:t>Diigo</w:t>
      </w:r>
      <w:proofErr w:type="spellEnd"/>
      <w:r w:rsidRPr="001F46DB">
        <w:rPr>
          <w:lang w:val="el-GR"/>
        </w:rPr>
        <w:t>:</w:t>
      </w:r>
    </w:p>
    <w:p w:rsidR="007C5CEF" w:rsidRDefault="00F50BE5" w:rsidP="007C5CEF">
      <w:pPr>
        <w:spacing w:after="120" w:line="276" w:lineRule="auto"/>
        <w:jc w:val="center"/>
        <w:rPr>
          <w:rFonts w:cs="Miriam"/>
          <w:bCs/>
          <w:spacing w:val="-4"/>
          <w:sz w:val="20"/>
          <w:szCs w:val="18"/>
          <w:lang w:val="el-GR" w:eastAsia="en-AU"/>
        </w:rPr>
      </w:pPr>
      <w:r>
        <w:rPr>
          <w:b/>
          <w:bCs/>
          <w:noProof/>
          <w:color w:val="000000"/>
          <w:szCs w:val="18"/>
          <w:lang w:val="el-GR" w:eastAsia="el-GR"/>
        </w:rPr>
        <w:drawing>
          <wp:inline distT="0" distB="0" distL="0" distR="0">
            <wp:extent cx="2809875" cy="1428750"/>
            <wp:effectExtent l="19050" t="19050" r="9525" b="0"/>
            <wp:docPr id="12" name="Εικόνα 3" descr="https://lh4.googleusercontent.com/4DdpY2Zb01ogchCJRyuUH2q1es3WguA9VTg6w0Vb50JVx_5FiP5BxxqoGBUAoE0YjerI4xS9hEBKSs1Bpz7LuMaLMQDTAiwIn8hCQYcDcMxaBn1GBPz_wqRgfBAJJeiBsv24cg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4DdpY2Zb01ogchCJRyuUH2q1es3WguA9VTg6w0Vb50JVx_5FiP5BxxqoGBUAoE0YjerI4xS9hEBKSs1Bpz7LuMaLMQDTAiwIn8hCQYcDcMxaBn1GBPz_wqRgfBAJJeiBsv24cgV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9875" cy="1428750"/>
                    </a:xfrm>
                    <a:prstGeom prst="rect">
                      <a:avLst/>
                    </a:prstGeom>
                    <a:noFill/>
                    <a:ln w="6350" cmpd="sng">
                      <a:solidFill>
                        <a:srgbClr val="000000"/>
                      </a:solidFill>
                      <a:miter lim="800000"/>
                      <a:headEnd/>
                      <a:tailEnd/>
                    </a:ln>
                    <a:effectLst/>
                  </pic:spPr>
                </pic:pic>
              </a:graphicData>
            </a:graphic>
          </wp:inline>
        </w:drawing>
      </w:r>
      <w:r w:rsidR="007C5CEF" w:rsidRPr="006C3379">
        <w:rPr>
          <w:rFonts w:cs="Miriam"/>
          <w:b/>
          <w:bCs/>
          <w:spacing w:val="-4"/>
          <w:sz w:val="20"/>
          <w:szCs w:val="18"/>
          <w:lang w:val="el-GR" w:eastAsia="en-AU"/>
        </w:rPr>
        <w:t xml:space="preserve"> </w:t>
      </w:r>
      <w:proofErr w:type="spellStart"/>
      <w:r w:rsidR="007C5CEF" w:rsidRPr="0069416D">
        <w:rPr>
          <w:rFonts w:cs="Miriam"/>
          <w:b/>
          <w:bCs/>
          <w:spacing w:val="-4"/>
          <w:sz w:val="20"/>
          <w:szCs w:val="18"/>
          <w:lang w:val="el-GR" w:eastAsia="en-AU"/>
        </w:rPr>
        <w:t>Εικ</w:t>
      </w:r>
      <w:proofErr w:type="spellEnd"/>
      <w:r w:rsidR="007C5CEF" w:rsidRPr="0069416D">
        <w:rPr>
          <w:rFonts w:cs="Miriam"/>
          <w:b/>
          <w:bCs/>
          <w:spacing w:val="-4"/>
          <w:sz w:val="20"/>
          <w:szCs w:val="18"/>
          <w:lang w:val="el-GR" w:eastAsia="en-AU"/>
        </w:rPr>
        <w:t xml:space="preserve">. </w:t>
      </w:r>
      <w:r w:rsidR="007C5CEF">
        <w:rPr>
          <w:rFonts w:cs="Miriam"/>
          <w:b/>
          <w:bCs/>
          <w:spacing w:val="-4"/>
          <w:sz w:val="20"/>
          <w:szCs w:val="18"/>
          <w:lang w:val="el-GR" w:eastAsia="en-AU"/>
        </w:rPr>
        <w:t>4</w:t>
      </w:r>
      <w:r w:rsidR="007C5CEF" w:rsidRPr="0069416D">
        <w:rPr>
          <w:rFonts w:cs="Miriam"/>
          <w:bCs/>
          <w:spacing w:val="-4"/>
          <w:sz w:val="20"/>
          <w:szCs w:val="18"/>
          <w:lang w:val="el-GR" w:eastAsia="en-AU"/>
        </w:rPr>
        <w:t xml:space="preserve">. </w:t>
      </w:r>
      <w:r w:rsidR="007C5CEF">
        <w:rPr>
          <w:rFonts w:cs="Miriam"/>
          <w:bCs/>
          <w:spacing w:val="-4"/>
          <w:sz w:val="20"/>
          <w:szCs w:val="18"/>
          <w:lang w:val="el-GR" w:eastAsia="en-AU"/>
        </w:rPr>
        <w:t xml:space="preserve">Λογότυπο του </w:t>
      </w:r>
      <w:proofErr w:type="spellStart"/>
      <w:r w:rsidR="007C5CEF" w:rsidRPr="006C3379">
        <w:rPr>
          <w:rFonts w:cs="Miriam"/>
          <w:bCs/>
          <w:spacing w:val="-4"/>
          <w:sz w:val="20"/>
          <w:szCs w:val="18"/>
          <w:lang w:val="el-GR" w:eastAsia="en-AU"/>
        </w:rPr>
        <w:t>Diigo</w:t>
      </w:r>
      <w:proofErr w:type="spellEnd"/>
    </w:p>
    <w:p w:rsidR="007C5CEF" w:rsidRPr="006E11C7" w:rsidRDefault="007C5CEF" w:rsidP="007C5CEF">
      <w:pPr>
        <w:spacing w:after="120" w:line="276" w:lineRule="auto"/>
        <w:jc w:val="center"/>
        <w:rPr>
          <w:sz w:val="20"/>
          <w:lang w:val="el-GR"/>
        </w:rPr>
      </w:pPr>
    </w:p>
    <w:p w:rsidR="007C5CEF" w:rsidRDefault="007C5CEF" w:rsidP="007C5CEF">
      <w:pPr>
        <w:spacing w:after="120" w:line="276" w:lineRule="auto"/>
        <w:rPr>
          <w:sz w:val="20"/>
        </w:rPr>
      </w:pPr>
      <w:r w:rsidRPr="006E11C7">
        <w:rPr>
          <w:sz w:val="20"/>
          <w:lang w:val="el-GR"/>
        </w:rPr>
        <w:t xml:space="preserve">Το </w:t>
      </w:r>
      <w:proofErr w:type="spellStart"/>
      <w:r w:rsidRPr="006E11C7">
        <w:rPr>
          <w:sz w:val="20"/>
          <w:lang w:val="el-GR"/>
        </w:rPr>
        <w:t>Diigo</w:t>
      </w:r>
      <w:proofErr w:type="spellEnd"/>
      <w:r w:rsidRPr="006E11C7">
        <w:rPr>
          <w:sz w:val="20"/>
          <w:lang w:val="el-GR"/>
        </w:rPr>
        <w:t xml:space="preserve"> είναι ένας </w:t>
      </w:r>
      <w:proofErr w:type="spellStart"/>
      <w:r w:rsidRPr="006E11C7">
        <w:rPr>
          <w:sz w:val="20"/>
          <w:lang w:val="el-GR"/>
        </w:rPr>
        <w:t>ιστότοπος</w:t>
      </w:r>
      <w:proofErr w:type="spellEnd"/>
      <w:r w:rsidRPr="006E11C7">
        <w:rPr>
          <w:sz w:val="20"/>
          <w:lang w:val="el-GR"/>
        </w:rPr>
        <w:t xml:space="preserve"> κοινωνικής προβολής σελιδοδεικτών</w:t>
      </w:r>
      <w:r w:rsidRPr="00357A55">
        <w:rPr>
          <w:sz w:val="20"/>
          <w:lang w:val="el-GR"/>
        </w:rPr>
        <w:t xml:space="preserve">. </w:t>
      </w:r>
      <w:r>
        <w:rPr>
          <w:sz w:val="20"/>
          <w:lang w:val="el-GR"/>
        </w:rPr>
        <w:t xml:space="preserve">Η υπηρεσία ξεκίνησε </w:t>
      </w:r>
      <w:r w:rsidRPr="00357A55">
        <w:rPr>
          <w:rFonts w:ascii="Arial" w:hAnsi="Arial" w:cs="Arial"/>
          <w:color w:val="000000"/>
          <w:szCs w:val="18"/>
          <w:shd w:val="clear" w:color="auto" w:fill="F8F9FA"/>
          <w:lang w:val="el-GR"/>
        </w:rPr>
        <w:t>4 Ιουλίου 2006</w:t>
      </w:r>
      <w:r>
        <w:rPr>
          <w:sz w:val="20"/>
          <w:lang w:val="el-GR"/>
        </w:rPr>
        <w:t xml:space="preserve"> </w:t>
      </w:r>
      <w:r w:rsidRPr="006E11C7">
        <w:rPr>
          <w:sz w:val="20"/>
          <w:lang w:val="el-GR"/>
        </w:rPr>
        <w:t xml:space="preserve"> </w:t>
      </w:r>
      <w:r>
        <w:rPr>
          <w:sz w:val="20"/>
          <w:lang w:val="el-GR"/>
        </w:rPr>
        <w:t>και</w:t>
      </w:r>
      <w:r w:rsidRPr="006E11C7">
        <w:rPr>
          <w:sz w:val="20"/>
          <w:lang w:val="el-GR"/>
        </w:rPr>
        <w:t xml:space="preserve"> επιτρέπει στους εγγεγραμμένους χρήστες να προσθέτουν σελιδοδείκτες και ετικέτες ιστοσελίδων. Επιπροσθέτως, επιτρέπει στους χρήστες να επισημαίνουν οποιοδήποτε τμήμα μιας ιστοσελίδας και να επισυνάπτουν υποσημειώσεις (</w:t>
      </w:r>
      <w:proofErr w:type="spellStart"/>
      <w:r w:rsidRPr="006E11C7">
        <w:rPr>
          <w:sz w:val="20"/>
          <w:lang w:val="el-GR"/>
        </w:rPr>
        <w:t>sticky</w:t>
      </w:r>
      <w:proofErr w:type="spellEnd"/>
      <w:r w:rsidRPr="006E11C7">
        <w:rPr>
          <w:sz w:val="20"/>
          <w:lang w:val="el-GR"/>
        </w:rPr>
        <w:t xml:space="preserve"> </w:t>
      </w:r>
      <w:proofErr w:type="spellStart"/>
      <w:r w:rsidRPr="006E11C7">
        <w:rPr>
          <w:sz w:val="20"/>
          <w:lang w:val="el-GR"/>
        </w:rPr>
        <w:t>notes</w:t>
      </w:r>
      <w:proofErr w:type="spellEnd"/>
      <w:r w:rsidRPr="006E11C7">
        <w:rPr>
          <w:sz w:val="20"/>
          <w:lang w:val="el-GR"/>
        </w:rPr>
        <w:t xml:space="preserve">) σε συγκεκριμένες επισημάνσεις ή σε ολόκληρη τη σελίδα. Αυτοί οι σχολιασμοί μπορούν να </w:t>
      </w:r>
      <w:r>
        <w:rPr>
          <w:sz w:val="20"/>
          <w:lang w:val="el-GR"/>
        </w:rPr>
        <w:t>είναι</w:t>
      </w:r>
      <w:r w:rsidRPr="006E11C7">
        <w:rPr>
          <w:sz w:val="20"/>
          <w:lang w:val="el-GR"/>
        </w:rPr>
        <w:t xml:space="preserve"> ιδιωτικοί, να μοιραστούν με μια ομάδα στο </w:t>
      </w:r>
      <w:proofErr w:type="spellStart"/>
      <w:r w:rsidRPr="006E11C7">
        <w:rPr>
          <w:sz w:val="20"/>
          <w:lang w:val="el-GR"/>
        </w:rPr>
        <w:t>Diigo</w:t>
      </w:r>
      <w:proofErr w:type="spellEnd"/>
      <w:r w:rsidRPr="006E11C7">
        <w:rPr>
          <w:sz w:val="20"/>
          <w:lang w:val="el-GR"/>
        </w:rPr>
        <w:t xml:space="preserve"> ή να προωθηθούν σε κάποιον άλλο μέσω ειδικού συνδέσμου. Το</w:t>
      </w:r>
      <w:r w:rsidRPr="006E11C7">
        <w:rPr>
          <w:sz w:val="20"/>
        </w:rPr>
        <w:t xml:space="preserve"> </w:t>
      </w:r>
      <w:r w:rsidRPr="006E11C7">
        <w:rPr>
          <w:sz w:val="20"/>
          <w:lang w:val="el-GR"/>
        </w:rPr>
        <w:t>όνομα</w:t>
      </w:r>
      <w:r w:rsidRPr="006E11C7">
        <w:rPr>
          <w:sz w:val="20"/>
        </w:rPr>
        <w:t xml:space="preserve"> "</w:t>
      </w:r>
      <w:proofErr w:type="spellStart"/>
      <w:r w:rsidRPr="006E11C7">
        <w:rPr>
          <w:sz w:val="20"/>
        </w:rPr>
        <w:t>Diigo</w:t>
      </w:r>
      <w:proofErr w:type="spellEnd"/>
      <w:r w:rsidRPr="006E11C7">
        <w:rPr>
          <w:sz w:val="20"/>
        </w:rPr>
        <w:t xml:space="preserve">" </w:t>
      </w:r>
      <w:r w:rsidRPr="006E11C7">
        <w:rPr>
          <w:sz w:val="20"/>
          <w:lang w:val="el-GR"/>
        </w:rPr>
        <w:t>είναι</w:t>
      </w:r>
      <w:r w:rsidRPr="006E11C7">
        <w:rPr>
          <w:sz w:val="20"/>
        </w:rPr>
        <w:t xml:space="preserve"> </w:t>
      </w:r>
      <w:r w:rsidRPr="006E11C7">
        <w:rPr>
          <w:sz w:val="20"/>
          <w:lang w:val="el-GR"/>
        </w:rPr>
        <w:t>ένα</w:t>
      </w:r>
      <w:r w:rsidRPr="006E11C7">
        <w:rPr>
          <w:sz w:val="20"/>
        </w:rPr>
        <w:t xml:space="preserve"> </w:t>
      </w:r>
      <w:r w:rsidRPr="006E11C7">
        <w:rPr>
          <w:sz w:val="20"/>
          <w:lang w:val="el-GR"/>
        </w:rPr>
        <w:t>αρκτικόλεξο</w:t>
      </w:r>
      <w:r w:rsidRPr="006E11C7">
        <w:rPr>
          <w:sz w:val="20"/>
        </w:rPr>
        <w:t xml:space="preserve"> </w:t>
      </w:r>
      <w:r w:rsidRPr="006E11C7">
        <w:rPr>
          <w:sz w:val="20"/>
          <w:lang w:val="el-GR"/>
        </w:rPr>
        <w:t>από</w:t>
      </w:r>
      <w:r w:rsidRPr="006E11C7">
        <w:rPr>
          <w:sz w:val="20"/>
        </w:rPr>
        <w:t xml:space="preserve"> </w:t>
      </w:r>
      <w:r w:rsidRPr="006E11C7">
        <w:rPr>
          <w:sz w:val="20"/>
          <w:lang w:val="el-GR"/>
        </w:rPr>
        <w:t>το</w:t>
      </w:r>
      <w:r w:rsidRPr="006E11C7">
        <w:rPr>
          <w:sz w:val="20"/>
        </w:rPr>
        <w:t xml:space="preserve"> "Digest of Internet Information, Groups and Other stuff" </w:t>
      </w:r>
      <w:r>
        <w:rPr>
          <w:sz w:val="20"/>
        </w:rPr>
        <w:t>.</w:t>
      </w:r>
    </w:p>
    <w:p w:rsidR="007C5CEF" w:rsidRPr="00AC407A" w:rsidRDefault="007C5CEF" w:rsidP="007C5CEF">
      <w:pPr>
        <w:spacing w:after="120" w:line="276" w:lineRule="auto"/>
        <w:rPr>
          <w:sz w:val="20"/>
          <w:lang w:val="el-GR"/>
        </w:rPr>
      </w:pPr>
      <w:r w:rsidRPr="008C0DB3">
        <w:rPr>
          <w:sz w:val="20"/>
          <w:lang w:val="el-GR"/>
        </w:rPr>
        <w:t xml:space="preserve">Οι κάτοχοι </w:t>
      </w:r>
      <w:r>
        <w:rPr>
          <w:sz w:val="20"/>
          <w:lang w:val="el-GR"/>
        </w:rPr>
        <w:t>της</w:t>
      </w:r>
      <w:r w:rsidRPr="008C0DB3">
        <w:rPr>
          <w:sz w:val="20"/>
          <w:lang w:val="el-GR"/>
        </w:rPr>
        <w:t xml:space="preserve"> Premium</w:t>
      </w:r>
      <w:r>
        <w:rPr>
          <w:sz w:val="20"/>
          <w:lang w:val="el-GR"/>
        </w:rPr>
        <w:t xml:space="preserve"> έκδοσης</w:t>
      </w:r>
      <w:r w:rsidRPr="008C0DB3">
        <w:rPr>
          <w:sz w:val="20"/>
          <w:lang w:val="el-GR"/>
        </w:rPr>
        <w:t xml:space="preserve"> μπορούν να πραγματοποιήσουν αναζητήσεις </w:t>
      </w:r>
      <w:r>
        <w:rPr>
          <w:sz w:val="20"/>
          <w:lang w:val="el-GR"/>
        </w:rPr>
        <w:t xml:space="preserve">ενός </w:t>
      </w:r>
      <w:r w:rsidRPr="008C0DB3">
        <w:rPr>
          <w:sz w:val="20"/>
          <w:lang w:val="el-GR"/>
        </w:rPr>
        <w:t>πλήρους κειμένου σε προσωρινά αποθηκευμένα αντίγραφα σελιδοδεικτών</w:t>
      </w:r>
      <w:r>
        <w:rPr>
          <w:sz w:val="20"/>
          <w:lang w:val="el-GR"/>
        </w:rPr>
        <w:t xml:space="preserve">. Το 2006 το </w:t>
      </w:r>
      <w:proofErr w:type="spellStart"/>
      <w:r w:rsidRPr="008C0DB3">
        <w:rPr>
          <w:sz w:val="20"/>
          <w:lang w:val="el-GR"/>
        </w:rPr>
        <w:t>Diigo</w:t>
      </w:r>
      <w:proofErr w:type="spellEnd"/>
      <w:r w:rsidRPr="008C0DB3">
        <w:rPr>
          <w:sz w:val="20"/>
          <w:lang w:val="el-GR"/>
        </w:rPr>
        <w:t xml:space="preserve"> </w:t>
      </w:r>
      <w:proofErr w:type="spellStart"/>
      <w:r w:rsidRPr="008C0DB3">
        <w:rPr>
          <w:sz w:val="20"/>
          <w:lang w:val="el-GR"/>
        </w:rPr>
        <w:t>beta</w:t>
      </w:r>
      <w:proofErr w:type="spellEnd"/>
      <w:r w:rsidRPr="008C0DB3">
        <w:rPr>
          <w:sz w:val="20"/>
          <w:lang w:val="el-GR"/>
        </w:rPr>
        <w:t xml:space="preserve"> </w:t>
      </w:r>
      <w:r>
        <w:rPr>
          <w:sz w:val="20"/>
          <w:lang w:val="el-GR"/>
        </w:rPr>
        <w:t>ήταν</w:t>
      </w:r>
      <w:r w:rsidRPr="008C0DB3">
        <w:rPr>
          <w:sz w:val="20"/>
          <w:lang w:val="el-GR"/>
        </w:rPr>
        <w:t xml:space="preserve"> ένα από τα δέκα κορυφαία ερευνητικά εργαλεία</w:t>
      </w:r>
      <w:r>
        <w:rPr>
          <w:sz w:val="20"/>
          <w:lang w:val="el-GR"/>
        </w:rPr>
        <w:t xml:space="preserve"> με γραφικό περιβάλλον εργασίας και μια προσαρμόσιμη γραμμή εργαλείων για το χρήστη.</w:t>
      </w:r>
      <w:r w:rsidRPr="00AC407A">
        <w:rPr>
          <w:sz w:val="20"/>
          <w:lang w:val="el-GR"/>
        </w:rPr>
        <w:t>[</w:t>
      </w:r>
      <w:r w:rsidR="00B16C55">
        <w:rPr>
          <w:sz w:val="20"/>
          <w:lang w:val="el-GR"/>
        </w:rPr>
        <w:t>35</w:t>
      </w:r>
      <w:r w:rsidRPr="00AC407A">
        <w:rPr>
          <w:sz w:val="20"/>
          <w:lang w:val="el-GR"/>
        </w:rPr>
        <w:t>]</w:t>
      </w:r>
    </w:p>
    <w:p w:rsidR="007C5CEF" w:rsidRDefault="007C5CEF" w:rsidP="007C5CEF">
      <w:pPr>
        <w:pStyle w:val="2"/>
        <w:spacing w:line="276" w:lineRule="auto"/>
        <w:rPr>
          <w:lang w:val="el-GR"/>
        </w:rPr>
      </w:pPr>
      <w:proofErr w:type="spellStart"/>
      <w:r w:rsidRPr="006E11C7">
        <w:rPr>
          <w:lang w:val="el-GR"/>
        </w:rPr>
        <w:t>Flickr</w:t>
      </w:r>
      <w:proofErr w:type="spellEnd"/>
      <w:r w:rsidRPr="006E11C7">
        <w:rPr>
          <w:lang w:val="el-GR"/>
        </w:rPr>
        <w:t>:</w:t>
      </w:r>
    </w:p>
    <w:p w:rsidR="007C5CEF" w:rsidRPr="00DB4420" w:rsidRDefault="007C5CEF" w:rsidP="007C5CEF">
      <w:pPr>
        <w:rPr>
          <w:lang w:val="el-GR"/>
        </w:rPr>
      </w:pPr>
    </w:p>
    <w:p w:rsidR="007C5CEF" w:rsidRDefault="00F50BE5" w:rsidP="007C5CEF">
      <w:pPr>
        <w:spacing w:after="120" w:line="276" w:lineRule="auto"/>
        <w:jc w:val="center"/>
        <w:rPr>
          <w:rFonts w:cs="Miriam"/>
          <w:bCs/>
          <w:spacing w:val="-4"/>
          <w:sz w:val="20"/>
          <w:szCs w:val="18"/>
          <w:lang w:val="el-GR" w:eastAsia="en-AU"/>
        </w:rPr>
      </w:pPr>
      <w:r>
        <w:rPr>
          <w:noProof/>
          <w:color w:val="000000"/>
          <w:szCs w:val="18"/>
          <w:lang w:val="el-GR" w:eastAsia="el-GR"/>
        </w:rPr>
        <w:drawing>
          <wp:inline distT="0" distB="0" distL="0" distR="0">
            <wp:extent cx="3038475" cy="1352550"/>
            <wp:effectExtent l="19050" t="19050" r="9525" b="0"/>
            <wp:docPr id="10" name="Εικόνα 4" descr="https://lh3.googleusercontent.com/-F9QwjxcTpwWpUDUPQDJcrLRj917zj4UiddyiZga3KZo2I2UA5pfnjXM3UlPMb4be573lwPaDxr-SRvdQCSdf-AkyKZp4opKZwKjWswj_N8EwvwrCy3TRAf-VNW5ihTnNCohzs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F9QwjxcTpwWpUDUPQDJcrLRj917zj4UiddyiZga3KZo2I2UA5pfnjXM3UlPMb4be573lwPaDxr-SRvdQCSdf-AkyKZp4opKZwKjWswj_N8EwvwrCy3TRAf-VNW5ihTnNCohzsm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38475" cy="1352550"/>
                    </a:xfrm>
                    <a:prstGeom prst="rect">
                      <a:avLst/>
                    </a:prstGeom>
                    <a:noFill/>
                    <a:ln w="6350" cmpd="sng">
                      <a:solidFill>
                        <a:srgbClr val="000000"/>
                      </a:solidFill>
                      <a:miter lim="800000"/>
                      <a:headEnd/>
                      <a:tailEnd/>
                    </a:ln>
                    <a:effectLst/>
                  </pic:spPr>
                </pic:pic>
              </a:graphicData>
            </a:graphic>
          </wp:inline>
        </w:drawing>
      </w:r>
      <w:r w:rsidR="007C5CEF" w:rsidRPr="006C3379">
        <w:rPr>
          <w:rFonts w:cs="Miriam"/>
          <w:b/>
          <w:bCs/>
          <w:spacing w:val="-4"/>
          <w:sz w:val="20"/>
          <w:szCs w:val="18"/>
          <w:lang w:val="el-GR" w:eastAsia="en-AU"/>
        </w:rPr>
        <w:t xml:space="preserve"> </w:t>
      </w:r>
      <w:r w:rsidR="007C5CEF" w:rsidRPr="0069416D">
        <w:rPr>
          <w:rFonts w:cs="Miriam"/>
          <w:b/>
          <w:bCs/>
          <w:spacing w:val="-4"/>
          <w:sz w:val="20"/>
          <w:szCs w:val="18"/>
          <w:lang w:val="el-GR" w:eastAsia="en-AU"/>
        </w:rPr>
        <w:t>Εικ</w:t>
      </w:r>
      <w:r w:rsidR="005F2D30">
        <w:rPr>
          <w:rFonts w:cs="Miriam"/>
          <w:b/>
          <w:bCs/>
          <w:spacing w:val="-4"/>
          <w:sz w:val="20"/>
          <w:szCs w:val="18"/>
          <w:lang w:val="el-GR" w:eastAsia="en-AU"/>
        </w:rPr>
        <w:t>όνα</w:t>
      </w:r>
      <w:r w:rsidR="007C5CEF" w:rsidRPr="0069416D">
        <w:rPr>
          <w:rFonts w:cs="Miriam"/>
          <w:b/>
          <w:bCs/>
          <w:spacing w:val="-4"/>
          <w:sz w:val="20"/>
          <w:szCs w:val="18"/>
          <w:lang w:val="el-GR" w:eastAsia="en-AU"/>
        </w:rPr>
        <w:t xml:space="preserve"> </w:t>
      </w:r>
      <w:r w:rsidR="007C5CEF">
        <w:rPr>
          <w:rFonts w:cs="Miriam"/>
          <w:b/>
          <w:bCs/>
          <w:spacing w:val="-4"/>
          <w:sz w:val="20"/>
          <w:szCs w:val="18"/>
          <w:lang w:val="el-GR" w:eastAsia="en-AU"/>
        </w:rPr>
        <w:t>5</w:t>
      </w:r>
      <w:r w:rsidR="007C5CEF" w:rsidRPr="0069416D">
        <w:rPr>
          <w:rFonts w:cs="Miriam"/>
          <w:bCs/>
          <w:spacing w:val="-4"/>
          <w:sz w:val="20"/>
          <w:szCs w:val="18"/>
          <w:lang w:val="el-GR" w:eastAsia="en-AU"/>
        </w:rPr>
        <w:t xml:space="preserve">. </w:t>
      </w:r>
      <w:r w:rsidR="007C5CEF">
        <w:rPr>
          <w:rFonts w:cs="Miriam"/>
          <w:bCs/>
          <w:spacing w:val="-4"/>
          <w:sz w:val="20"/>
          <w:szCs w:val="18"/>
          <w:lang w:val="el-GR" w:eastAsia="en-AU"/>
        </w:rPr>
        <w:t xml:space="preserve">Λογότυπο του </w:t>
      </w:r>
      <w:proofErr w:type="spellStart"/>
      <w:r w:rsidR="007C5CEF" w:rsidRPr="004F0627">
        <w:rPr>
          <w:rFonts w:cs="Miriam"/>
          <w:bCs/>
          <w:spacing w:val="-4"/>
          <w:sz w:val="20"/>
          <w:szCs w:val="18"/>
          <w:lang w:val="el-GR" w:eastAsia="en-AU"/>
        </w:rPr>
        <w:t>Flickr</w:t>
      </w:r>
      <w:proofErr w:type="spellEnd"/>
    </w:p>
    <w:p w:rsidR="007C5CEF" w:rsidRPr="006E11C7" w:rsidRDefault="007C5CEF" w:rsidP="007C5CEF">
      <w:pPr>
        <w:spacing w:after="120" w:line="276" w:lineRule="auto"/>
        <w:jc w:val="center"/>
        <w:rPr>
          <w:sz w:val="20"/>
          <w:lang w:val="el-GR"/>
        </w:rPr>
      </w:pPr>
    </w:p>
    <w:p w:rsidR="007C5CEF" w:rsidRPr="006E11C7" w:rsidRDefault="007C5CEF" w:rsidP="007C5CEF">
      <w:pPr>
        <w:spacing w:after="120" w:line="276" w:lineRule="auto"/>
        <w:rPr>
          <w:sz w:val="20"/>
          <w:lang w:val="el-GR"/>
        </w:rPr>
      </w:pPr>
      <w:r w:rsidRPr="006E11C7">
        <w:rPr>
          <w:sz w:val="20"/>
          <w:lang w:val="el-GR"/>
        </w:rPr>
        <w:t xml:space="preserve">Το </w:t>
      </w:r>
      <w:proofErr w:type="spellStart"/>
      <w:r w:rsidRPr="006E11C7">
        <w:rPr>
          <w:sz w:val="20"/>
          <w:lang w:val="el-GR"/>
        </w:rPr>
        <w:t>Flickr</w:t>
      </w:r>
      <w:proofErr w:type="spellEnd"/>
      <w:r w:rsidRPr="006E11C7">
        <w:rPr>
          <w:sz w:val="20"/>
          <w:lang w:val="el-GR"/>
        </w:rPr>
        <w:t xml:space="preserve"> είναι μια υπηρεσία φιλοξενίας εικόνων και βίντεο</w:t>
      </w:r>
      <w:r>
        <w:rPr>
          <w:sz w:val="20"/>
          <w:lang w:val="el-GR"/>
        </w:rPr>
        <w:t xml:space="preserve"> και ήχου</w:t>
      </w:r>
      <w:r w:rsidRPr="006E11C7">
        <w:rPr>
          <w:sz w:val="20"/>
          <w:lang w:val="el-GR"/>
        </w:rPr>
        <w:t xml:space="preserve">. Οι χρήστες μπορούν να ανεβάσουν φωτογραφίες </w:t>
      </w:r>
      <w:r>
        <w:rPr>
          <w:sz w:val="20"/>
          <w:lang w:val="el-GR"/>
        </w:rPr>
        <w:t>ή βίντεο</w:t>
      </w:r>
      <w:r w:rsidRPr="006E11C7">
        <w:rPr>
          <w:sz w:val="20"/>
          <w:lang w:val="el-GR"/>
        </w:rPr>
        <w:t xml:space="preserve"> και στη συνέχεια να προσθέσουν </w:t>
      </w:r>
      <w:r>
        <w:rPr>
          <w:sz w:val="20"/>
          <w:lang w:val="el-GR"/>
        </w:rPr>
        <w:t>αναφορές με</w:t>
      </w:r>
      <w:r w:rsidRPr="006E11C7">
        <w:rPr>
          <w:sz w:val="20"/>
          <w:lang w:val="el-GR"/>
        </w:rPr>
        <w:t xml:space="preserve"> ετικέτες που θέλουν για να τις περιγράψουν. Μόλις οι φωτογραφίες  </w:t>
      </w:r>
      <w:r>
        <w:rPr>
          <w:sz w:val="20"/>
          <w:lang w:val="el-GR"/>
        </w:rPr>
        <w:t>κοινοποιηθούν</w:t>
      </w:r>
      <w:r w:rsidRPr="006E11C7">
        <w:rPr>
          <w:sz w:val="20"/>
          <w:lang w:val="el-GR"/>
        </w:rPr>
        <w:t xml:space="preserve"> μπορούν και άλλοι χρήστες να προσθέσουν </w:t>
      </w:r>
      <w:r>
        <w:rPr>
          <w:sz w:val="20"/>
          <w:lang w:val="el-GR"/>
        </w:rPr>
        <w:t xml:space="preserve">επιμέρους </w:t>
      </w:r>
      <w:r w:rsidRPr="006E11C7">
        <w:rPr>
          <w:sz w:val="20"/>
          <w:lang w:val="el-GR"/>
        </w:rPr>
        <w:t xml:space="preserve">ετικέτες. </w:t>
      </w:r>
    </w:p>
    <w:p w:rsidR="007C5CEF" w:rsidRPr="006E11C7" w:rsidRDefault="007C5CEF" w:rsidP="007C5CEF">
      <w:pPr>
        <w:spacing w:after="120" w:line="276" w:lineRule="auto"/>
        <w:rPr>
          <w:sz w:val="20"/>
          <w:lang w:val="el-GR"/>
        </w:rPr>
      </w:pPr>
      <w:r w:rsidRPr="006E11C7">
        <w:rPr>
          <w:sz w:val="20"/>
          <w:lang w:val="el-GR"/>
        </w:rPr>
        <w:t xml:space="preserve">Ένα χαρακτηριστικό του </w:t>
      </w:r>
      <w:proofErr w:type="spellStart"/>
      <w:r w:rsidRPr="006E11C7">
        <w:rPr>
          <w:sz w:val="20"/>
          <w:lang w:val="el-GR"/>
        </w:rPr>
        <w:t>Flickr</w:t>
      </w:r>
      <w:proofErr w:type="spellEnd"/>
      <w:r w:rsidRPr="006E11C7">
        <w:rPr>
          <w:sz w:val="20"/>
          <w:lang w:val="el-GR"/>
        </w:rPr>
        <w:t xml:space="preserve"> </w:t>
      </w:r>
      <w:r w:rsidR="00E76CC5">
        <w:rPr>
          <w:sz w:val="20"/>
          <w:lang w:val="el-GR"/>
        </w:rPr>
        <w:fldChar w:fldCharType="begin"/>
      </w:r>
      <w:r>
        <w:rPr>
          <w:sz w:val="20"/>
          <w:lang w:val="el-GR"/>
        </w:rPr>
        <w:instrText xml:space="preserve"> ADDIN ZOTERO_ITEM CSL_CITATION {"citationID":"1Yl5XCjV","properties":{"formattedCitation":"[19]","plainCitation":"[19]","noteIndex":0},"citationItems":[{"id":55,"uris":["http://zotero.org/users/5231365/items/Q433TBID"],"uri":["http://zotero.org/users/5231365/items/Q433TBID"],"itemData":{"id":55,"type":"webpage","title":"5 Real Examples of Folksonomy","abstract":"Folksnomy is a hugely powerful tool if you know how to use it. Here are 5 real examples of folksonomy that show just what it can do.","URL":"https://blog.bismart.com/en/5-real-examples-of-folksonomy","language":"en","author":[{"family":"Maria","given":""}],"accessed":{"date-parts":[["2019",3,26]]}}}],"schema":"https://github.com/citation-style-language/schema/raw/master/csl-citation.json"} </w:instrText>
      </w:r>
      <w:r w:rsidR="00E76CC5">
        <w:rPr>
          <w:sz w:val="20"/>
          <w:lang w:val="el-GR"/>
        </w:rPr>
        <w:fldChar w:fldCharType="separate"/>
      </w:r>
      <w:r w:rsidR="00321654">
        <w:rPr>
          <w:sz w:val="20"/>
          <w:lang w:val="el-GR"/>
        </w:rPr>
        <w:t>[28</w:t>
      </w:r>
      <w:r w:rsidRPr="00067697">
        <w:rPr>
          <w:sz w:val="20"/>
          <w:lang w:val="el-GR"/>
        </w:rPr>
        <w:t>]</w:t>
      </w:r>
      <w:r w:rsidR="00E76CC5">
        <w:rPr>
          <w:sz w:val="20"/>
          <w:lang w:val="el-GR"/>
        </w:rPr>
        <w:fldChar w:fldCharType="end"/>
      </w:r>
      <w:r>
        <w:rPr>
          <w:sz w:val="20"/>
          <w:lang w:val="el-GR"/>
        </w:rPr>
        <w:t xml:space="preserve"> </w:t>
      </w:r>
      <w:r w:rsidRPr="006E11C7">
        <w:rPr>
          <w:sz w:val="20"/>
          <w:lang w:val="el-GR"/>
        </w:rPr>
        <w:t xml:space="preserve">είναι ότι αυτές οι ετικέτες χρησιμοποιούνται για να βοηθήσουν τους χρήστες να βρουν περισσότερες φωτογραφίες </w:t>
      </w:r>
      <w:r>
        <w:rPr>
          <w:sz w:val="20"/>
          <w:lang w:val="el-GR"/>
        </w:rPr>
        <w:t>της αρεσκείας τους</w:t>
      </w:r>
      <w:r w:rsidRPr="006E11C7">
        <w:rPr>
          <w:sz w:val="20"/>
          <w:lang w:val="el-GR"/>
        </w:rPr>
        <w:t xml:space="preserve">. Ο </w:t>
      </w:r>
      <w:proofErr w:type="spellStart"/>
      <w:r w:rsidRPr="006E11C7">
        <w:rPr>
          <w:sz w:val="20"/>
          <w:lang w:val="el-GR"/>
        </w:rPr>
        <w:t>ιστότοπος</w:t>
      </w:r>
      <w:proofErr w:type="spellEnd"/>
      <w:r w:rsidRPr="006E11C7">
        <w:rPr>
          <w:sz w:val="20"/>
          <w:lang w:val="el-GR"/>
        </w:rPr>
        <w:t xml:space="preserve"> </w:t>
      </w:r>
      <w:r>
        <w:rPr>
          <w:sz w:val="20"/>
          <w:lang w:val="el-GR"/>
        </w:rPr>
        <w:t>έχει την χαρακτηριστική ιδιότητα να προωθεί</w:t>
      </w:r>
      <w:r w:rsidRPr="006E11C7">
        <w:rPr>
          <w:sz w:val="20"/>
          <w:lang w:val="el-GR"/>
        </w:rPr>
        <w:t xml:space="preserve"> ετικέτες που είναι </w:t>
      </w:r>
      <w:r>
        <w:rPr>
          <w:sz w:val="20"/>
          <w:lang w:val="el-GR"/>
        </w:rPr>
        <w:t>τη συγκεκριμένη στιγμή</w:t>
      </w:r>
      <w:r w:rsidRPr="006E11C7">
        <w:rPr>
          <w:sz w:val="20"/>
          <w:lang w:val="el-GR"/>
        </w:rPr>
        <w:t xml:space="preserve"> </w:t>
      </w:r>
      <w:r>
        <w:rPr>
          <w:sz w:val="20"/>
          <w:lang w:val="el-GR"/>
        </w:rPr>
        <w:t>οι πιο σημαντικές</w:t>
      </w:r>
      <w:r w:rsidRPr="006E11C7">
        <w:rPr>
          <w:sz w:val="20"/>
          <w:lang w:val="el-GR"/>
        </w:rPr>
        <w:t xml:space="preserve">, </w:t>
      </w:r>
      <w:r>
        <w:rPr>
          <w:sz w:val="20"/>
          <w:lang w:val="el-GR"/>
        </w:rPr>
        <w:t>ενώ παράλληλα</w:t>
      </w:r>
      <w:r w:rsidRPr="006E11C7">
        <w:rPr>
          <w:sz w:val="20"/>
          <w:lang w:val="el-GR"/>
        </w:rPr>
        <w:t xml:space="preserve"> αφιερώνει ένα τμήμα στις πιο δημοφιλείς ετικέτες όλων των εποχών. </w:t>
      </w:r>
    </w:p>
    <w:p w:rsidR="007C5CEF" w:rsidRPr="006E11C7" w:rsidRDefault="007C5CEF" w:rsidP="007C5CEF">
      <w:pPr>
        <w:spacing w:after="120" w:line="276" w:lineRule="auto"/>
        <w:rPr>
          <w:sz w:val="20"/>
          <w:lang w:val="el-GR"/>
        </w:rPr>
      </w:pPr>
      <w:r w:rsidRPr="006E11C7">
        <w:rPr>
          <w:sz w:val="20"/>
          <w:lang w:val="el-GR"/>
        </w:rPr>
        <w:t xml:space="preserve">Τον Μάρτιο του 2013 το </w:t>
      </w:r>
      <w:proofErr w:type="spellStart"/>
      <w:r w:rsidRPr="006E11C7">
        <w:rPr>
          <w:sz w:val="20"/>
          <w:lang w:val="el-GR"/>
        </w:rPr>
        <w:t>Flickr</w:t>
      </w:r>
      <w:proofErr w:type="spellEnd"/>
      <w:r w:rsidRPr="006E11C7">
        <w:rPr>
          <w:sz w:val="20"/>
          <w:lang w:val="el-GR"/>
        </w:rPr>
        <w:t xml:space="preserve"> είχε συνολικά 87 εκατομμύρια εγγεγραμμένα μέλη και πάνω από 3,5 εκατομμύρια νέες εικόνες φορτώθηκαν καθημερινά.</w:t>
      </w:r>
    </w:p>
    <w:p w:rsidR="007C5CEF" w:rsidRPr="006E11C7" w:rsidRDefault="007C5CEF" w:rsidP="007C5CEF">
      <w:pPr>
        <w:spacing w:after="120" w:line="276" w:lineRule="auto"/>
        <w:rPr>
          <w:sz w:val="20"/>
          <w:lang w:val="el-GR"/>
        </w:rPr>
      </w:pPr>
      <w:r w:rsidRPr="006E11C7">
        <w:rPr>
          <w:sz w:val="20"/>
          <w:lang w:val="el-GR"/>
        </w:rPr>
        <w:t xml:space="preserve">Τον Αύγουστο του 2011, ο </w:t>
      </w:r>
      <w:proofErr w:type="spellStart"/>
      <w:r w:rsidRPr="006E11C7">
        <w:rPr>
          <w:sz w:val="20"/>
          <w:lang w:val="el-GR"/>
        </w:rPr>
        <w:t>ιστότοπος</w:t>
      </w:r>
      <w:proofErr w:type="spellEnd"/>
      <w:r w:rsidRPr="006E11C7">
        <w:rPr>
          <w:sz w:val="20"/>
          <w:lang w:val="el-GR"/>
        </w:rPr>
        <w:t xml:space="preserve"> ανέφερε ότι φιλοξένησε περισσότερες από 6 δισεκατομμύρια εικόνες.</w:t>
      </w:r>
    </w:p>
    <w:p w:rsidR="007C5CEF" w:rsidRPr="006E11C7" w:rsidRDefault="007C5CEF" w:rsidP="007C5CEF">
      <w:pPr>
        <w:spacing w:after="120" w:line="276" w:lineRule="auto"/>
        <w:rPr>
          <w:sz w:val="20"/>
          <w:lang w:val="el-GR"/>
        </w:rPr>
      </w:pPr>
      <w:r>
        <w:rPr>
          <w:sz w:val="20"/>
          <w:lang w:val="el-GR"/>
        </w:rPr>
        <w:t xml:space="preserve">Στην συγκεκριμένη υπηρεσία οι χρήστες μπορούν να περιηγηθούν σε </w:t>
      </w:r>
      <w:r w:rsidRPr="006E11C7">
        <w:rPr>
          <w:sz w:val="20"/>
          <w:lang w:val="el-GR"/>
        </w:rPr>
        <w:t xml:space="preserve">φωτογραφίες και βίντεο χωρίς </w:t>
      </w:r>
      <w:r>
        <w:rPr>
          <w:sz w:val="20"/>
          <w:lang w:val="el-GR"/>
        </w:rPr>
        <w:t xml:space="preserve">κατά ανάγκη </w:t>
      </w:r>
      <w:r w:rsidRPr="006E11C7">
        <w:rPr>
          <w:sz w:val="20"/>
          <w:lang w:val="el-GR"/>
        </w:rPr>
        <w:t xml:space="preserve">να απαιτείται η καταχώριση ενός λογαριασμού, </w:t>
      </w:r>
      <w:r>
        <w:rPr>
          <w:sz w:val="20"/>
          <w:lang w:val="el-GR"/>
        </w:rPr>
        <w:t xml:space="preserve">κρίνεται όμως αναγκαίο να δημιουργηθεί λογαριασμός σε περίπτωση μεταφόρτωσης </w:t>
      </w:r>
      <w:r w:rsidRPr="006E11C7">
        <w:rPr>
          <w:sz w:val="20"/>
          <w:lang w:val="el-GR"/>
        </w:rPr>
        <w:t xml:space="preserve"> </w:t>
      </w:r>
      <w:r>
        <w:rPr>
          <w:sz w:val="20"/>
          <w:lang w:val="el-GR"/>
        </w:rPr>
        <w:t>οποιουδήποτε περιεχομένου</w:t>
      </w:r>
      <w:r w:rsidRPr="006E11C7">
        <w:rPr>
          <w:sz w:val="20"/>
          <w:lang w:val="el-GR"/>
        </w:rPr>
        <w:t xml:space="preserve"> στον </w:t>
      </w:r>
      <w:proofErr w:type="spellStart"/>
      <w:r w:rsidRPr="006E11C7">
        <w:rPr>
          <w:sz w:val="20"/>
          <w:lang w:val="el-GR"/>
        </w:rPr>
        <w:t>ιστότοπο</w:t>
      </w:r>
      <w:proofErr w:type="spellEnd"/>
      <w:r w:rsidRPr="006E11C7">
        <w:rPr>
          <w:sz w:val="20"/>
          <w:lang w:val="el-GR"/>
        </w:rPr>
        <w:t>.</w:t>
      </w:r>
    </w:p>
    <w:p w:rsidR="007C5CEF" w:rsidRDefault="007C5CEF" w:rsidP="007C5CEF">
      <w:pPr>
        <w:spacing w:after="120" w:line="276" w:lineRule="auto"/>
        <w:rPr>
          <w:sz w:val="20"/>
          <w:lang w:val="el-GR"/>
        </w:rPr>
      </w:pPr>
      <w:r w:rsidRPr="006E11C7">
        <w:rPr>
          <w:sz w:val="20"/>
          <w:lang w:val="el-GR"/>
        </w:rPr>
        <w:t xml:space="preserve">Η </w:t>
      </w:r>
      <w:r>
        <w:rPr>
          <w:sz w:val="20"/>
          <w:lang w:val="el-GR"/>
        </w:rPr>
        <w:t>δημιουργία</w:t>
      </w:r>
      <w:r w:rsidRPr="006E11C7">
        <w:rPr>
          <w:sz w:val="20"/>
          <w:lang w:val="el-GR"/>
        </w:rPr>
        <w:t xml:space="preserve"> λογαριασμού επιτρέπει στους χρήστες να δημιουργούν μια σελίδα προφίλ που περιέχει φωτογραφίες </w:t>
      </w:r>
      <w:r w:rsidRPr="006E11C7">
        <w:rPr>
          <w:sz w:val="20"/>
          <w:lang w:val="el-GR"/>
        </w:rPr>
        <w:lastRenderedPageBreak/>
        <w:t xml:space="preserve">και βίντεο που έχει μεταφορτώσει ο χρήστης και επίσης παρέχει τη δυνατότητα προσθήκης άλλου χρήστη του </w:t>
      </w:r>
      <w:proofErr w:type="spellStart"/>
      <w:r w:rsidRPr="006E11C7">
        <w:rPr>
          <w:sz w:val="20"/>
          <w:lang w:val="el-GR"/>
        </w:rPr>
        <w:t>Flickr</w:t>
      </w:r>
      <w:proofErr w:type="spellEnd"/>
      <w:r w:rsidRPr="006E11C7">
        <w:rPr>
          <w:sz w:val="20"/>
          <w:lang w:val="el-GR"/>
        </w:rPr>
        <w:t xml:space="preserve"> ως επαφή.</w:t>
      </w:r>
    </w:p>
    <w:p w:rsidR="007C5CEF" w:rsidRPr="008C0DB3" w:rsidRDefault="007C5CEF" w:rsidP="007C5CEF">
      <w:pPr>
        <w:spacing w:after="120" w:line="276" w:lineRule="auto"/>
        <w:rPr>
          <w:sz w:val="20"/>
          <w:lang w:val="el-GR"/>
        </w:rPr>
      </w:pPr>
      <w:r>
        <w:rPr>
          <w:sz w:val="20"/>
          <w:lang w:val="el-GR"/>
        </w:rPr>
        <w:t xml:space="preserve">Άλλες παρόμοιες υπηρεσίες της ίδιας κατηγορίας είναι οι </w:t>
      </w:r>
      <w:proofErr w:type="spellStart"/>
      <w:r w:rsidRPr="00B7101F">
        <w:rPr>
          <w:i/>
          <w:iCs/>
          <w:sz w:val="20"/>
          <w:lang w:val="el-GR"/>
        </w:rPr>
        <w:t>Vimeo</w:t>
      </w:r>
      <w:proofErr w:type="spellEnd"/>
      <w:r w:rsidRPr="00B7101F">
        <w:rPr>
          <w:sz w:val="20"/>
          <w:lang w:val="el-GR"/>
        </w:rPr>
        <w:t xml:space="preserve">, </w:t>
      </w:r>
      <w:proofErr w:type="spellStart"/>
      <w:r w:rsidRPr="00B7101F">
        <w:rPr>
          <w:i/>
          <w:iCs/>
          <w:sz w:val="20"/>
          <w:lang w:val="el-GR"/>
        </w:rPr>
        <w:t>Up</w:t>
      </w:r>
      <w:proofErr w:type="spellEnd"/>
      <w:r w:rsidRPr="00B7101F">
        <w:rPr>
          <w:i/>
          <w:iCs/>
          <w:sz w:val="20"/>
          <w:lang w:val="el-GR"/>
        </w:rPr>
        <w:t xml:space="preserve"> </w:t>
      </w:r>
      <w:proofErr w:type="spellStart"/>
      <w:r w:rsidRPr="00B7101F">
        <w:rPr>
          <w:i/>
          <w:iCs/>
          <w:sz w:val="20"/>
          <w:lang w:val="el-GR"/>
        </w:rPr>
        <w:t>to</w:t>
      </w:r>
      <w:proofErr w:type="spellEnd"/>
      <w:r w:rsidRPr="00B7101F">
        <w:rPr>
          <w:i/>
          <w:iCs/>
          <w:sz w:val="20"/>
          <w:lang w:val="el-GR"/>
        </w:rPr>
        <w:t xml:space="preserve"> 11</w:t>
      </w:r>
      <w:r w:rsidRPr="00B7101F">
        <w:rPr>
          <w:sz w:val="20"/>
          <w:lang w:val="el-GR"/>
        </w:rPr>
        <w:t xml:space="preserve">, </w:t>
      </w:r>
      <w:proofErr w:type="spellStart"/>
      <w:r w:rsidRPr="00B7101F">
        <w:rPr>
          <w:i/>
          <w:iCs/>
          <w:sz w:val="20"/>
          <w:lang w:val="el-GR"/>
        </w:rPr>
        <w:t>Freesound</w:t>
      </w:r>
      <w:proofErr w:type="spellEnd"/>
      <w:r w:rsidRPr="00B7101F">
        <w:rPr>
          <w:sz w:val="20"/>
          <w:lang w:val="el-GR"/>
        </w:rPr>
        <w:t xml:space="preserve">, </w:t>
      </w:r>
      <w:proofErr w:type="spellStart"/>
      <w:r w:rsidRPr="00B7101F">
        <w:rPr>
          <w:i/>
          <w:iCs/>
          <w:sz w:val="20"/>
          <w:lang w:val="el-GR"/>
        </w:rPr>
        <w:t>GenieLab</w:t>
      </w:r>
      <w:proofErr w:type="spellEnd"/>
      <w:r w:rsidRPr="00B7101F">
        <w:rPr>
          <w:sz w:val="20"/>
          <w:lang w:val="el-GR"/>
        </w:rPr>
        <w:t xml:space="preserve">, και </w:t>
      </w:r>
      <w:proofErr w:type="spellStart"/>
      <w:r w:rsidRPr="00B7101F">
        <w:rPr>
          <w:i/>
          <w:iCs/>
          <w:sz w:val="20"/>
          <w:lang w:val="el-GR"/>
        </w:rPr>
        <w:t>Technorati</w:t>
      </w:r>
      <w:proofErr w:type="spellEnd"/>
      <w:r w:rsidRPr="00B7101F">
        <w:rPr>
          <w:rFonts w:ascii="Verdana" w:hAnsi="Verdana"/>
          <w:color w:val="000000"/>
          <w:sz w:val="27"/>
          <w:szCs w:val="27"/>
          <w:lang w:val="el-GR"/>
        </w:rPr>
        <w:br/>
      </w:r>
      <w:proofErr w:type="spellStart"/>
      <w:r w:rsidRPr="008C0DB3">
        <w:rPr>
          <w:sz w:val="20"/>
          <w:lang w:val="el-GR"/>
        </w:rPr>
        <w:t>Diigo</w:t>
      </w:r>
      <w:proofErr w:type="spellEnd"/>
      <w:r w:rsidRPr="008C0DB3">
        <w:rPr>
          <w:sz w:val="20"/>
          <w:lang w:val="el-GR"/>
        </w:rPr>
        <w:t xml:space="preserve"> </w:t>
      </w:r>
      <w:proofErr w:type="spellStart"/>
      <w:r w:rsidRPr="008C0DB3">
        <w:rPr>
          <w:sz w:val="20"/>
          <w:lang w:val="el-GR"/>
        </w:rPr>
        <w:t>beta</w:t>
      </w:r>
      <w:proofErr w:type="spellEnd"/>
      <w:r>
        <w:rPr>
          <w:sz w:val="20"/>
          <w:lang w:val="el-GR"/>
        </w:rPr>
        <w:t xml:space="preserve"> όπου</w:t>
      </w:r>
      <w:r w:rsidRPr="008C0DB3">
        <w:rPr>
          <w:sz w:val="20"/>
          <w:lang w:val="el-GR"/>
        </w:rPr>
        <w:t xml:space="preserve"> κατατάχθηκε ως ένα από τα δέκα κορυφαία ερευνητικά εργαλεία</w:t>
      </w:r>
      <w:r w:rsidR="00E64E39">
        <w:rPr>
          <w:sz w:val="20"/>
          <w:lang w:val="el-GR"/>
        </w:rPr>
        <w:t>.</w:t>
      </w:r>
    </w:p>
    <w:p w:rsidR="007C5CEF" w:rsidRPr="006E11C7" w:rsidRDefault="007C5CEF" w:rsidP="007C5CEF">
      <w:pPr>
        <w:pStyle w:val="2"/>
        <w:spacing w:line="276" w:lineRule="auto"/>
        <w:rPr>
          <w:lang w:val="el-GR"/>
        </w:rPr>
      </w:pPr>
      <w:proofErr w:type="spellStart"/>
      <w:r w:rsidRPr="006E11C7">
        <w:rPr>
          <w:lang w:val="el-GR"/>
        </w:rPr>
        <w:t>Instagram</w:t>
      </w:r>
      <w:proofErr w:type="spellEnd"/>
      <w:r w:rsidRPr="006E11C7">
        <w:rPr>
          <w:lang w:val="el-GR"/>
        </w:rPr>
        <w:t>:</w:t>
      </w:r>
    </w:p>
    <w:p w:rsidR="007C5CEF" w:rsidRDefault="00F50BE5" w:rsidP="007C5CEF">
      <w:pPr>
        <w:spacing w:after="120" w:line="276" w:lineRule="auto"/>
        <w:jc w:val="center"/>
        <w:rPr>
          <w:rFonts w:cs="Miriam"/>
          <w:bCs/>
          <w:spacing w:val="-4"/>
          <w:sz w:val="20"/>
          <w:szCs w:val="18"/>
          <w:lang w:val="el-GR" w:eastAsia="en-AU"/>
        </w:rPr>
      </w:pPr>
      <w:r>
        <w:rPr>
          <w:noProof/>
          <w:color w:val="000000"/>
          <w:szCs w:val="18"/>
          <w:lang w:val="el-GR" w:eastAsia="el-GR"/>
        </w:rPr>
        <w:drawing>
          <wp:inline distT="0" distB="0" distL="0" distR="0">
            <wp:extent cx="2990850" cy="1228725"/>
            <wp:effectExtent l="19050" t="19050" r="0" b="9525"/>
            <wp:docPr id="9" name="Εικόνα 5" descr="https://lh4.googleusercontent.com/Zyk1Mph9sZ3JKxGot0JeS6gWtBzOqlU1mxPBUpf5pgTUoU2GJHlkDpqZil0xKNPzXmy8beP9iR3e2YIrdCKyV2D5OnZkUFpNnieDVlclwFsogYKuLG937NaQxWl7sJrh90WUOr9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Zyk1Mph9sZ3JKxGot0JeS6gWtBzOqlU1mxPBUpf5pgTUoU2GJHlkDpqZil0xKNPzXmy8beP9iR3e2YIrdCKyV2D5OnZkUFpNnieDVlclwFsogYKuLG937NaQxWl7sJrh90WUOr9Z"/>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90850" cy="1228725"/>
                    </a:xfrm>
                    <a:prstGeom prst="rect">
                      <a:avLst/>
                    </a:prstGeom>
                    <a:noFill/>
                    <a:ln w="6350" cmpd="sng">
                      <a:solidFill>
                        <a:srgbClr val="000000"/>
                      </a:solidFill>
                      <a:miter lim="800000"/>
                      <a:headEnd/>
                      <a:tailEnd/>
                    </a:ln>
                    <a:effectLst/>
                  </pic:spPr>
                </pic:pic>
              </a:graphicData>
            </a:graphic>
          </wp:inline>
        </w:drawing>
      </w:r>
      <w:r w:rsidR="007C5CEF" w:rsidRPr="006C3379">
        <w:rPr>
          <w:color w:val="000000"/>
          <w:szCs w:val="18"/>
          <w:lang w:val="el-GR"/>
        </w:rPr>
        <w:br/>
      </w:r>
      <w:r w:rsidR="007C5CEF" w:rsidRPr="0069416D">
        <w:rPr>
          <w:rFonts w:cs="Miriam"/>
          <w:b/>
          <w:bCs/>
          <w:spacing w:val="-4"/>
          <w:sz w:val="20"/>
          <w:szCs w:val="18"/>
          <w:lang w:val="el-GR" w:eastAsia="en-AU"/>
        </w:rPr>
        <w:t>Εικ</w:t>
      </w:r>
      <w:r w:rsidR="005F2D30">
        <w:rPr>
          <w:rFonts w:cs="Miriam"/>
          <w:b/>
          <w:bCs/>
          <w:spacing w:val="-4"/>
          <w:sz w:val="20"/>
          <w:szCs w:val="18"/>
          <w:lang w:val="el-GR" w:eastAsia="en-AU"/>
        </w:rPr>
        <w:t>όνα</w:t>
      </w:r>
      <w:r w:rsidR="007C5CEF" w:rsidRPr="0069416D">
        <w:rPr>
          <w:rFonts w:cs="Miriam"/>
          <w:b/>
          <w:bCs/>
          <w:spacing w:val="-4"/>
          <w:sz w:val="20"/>
          <w:szCs w:val="18"/>
          <w:lang w:val="el-GR" w:eastAsia="en-AU"/>
        </w:rPr>
        <w:t xml:space="preserve"> </w:t>
      </w:r>
      <w:r w:rsidR="007C5CEF">
        <w:rPr>
          <w:rFonts w:cs="Miriam"/>
          <w:b/>
          <w:bCs/>
          <w:spacing w:val="-4"/>
          <w:sz w:val="20"/>
          <w:szCs w:val="18"/>
          <w:lang w:val="el-GR" w:eastAsia="en-AU"/>
        </w:rPr>
        <w:t>6</w:t>
      </w:r>
      <w:r w:rsidR="007C5CEF" w:rsidRPr="0069416D">
        <w:rPr>
          <w:rFonts w:cs="Miriam"/>
          <w:bCs/>
          <w:spacing w:val="-4"/>
          <w:sz w:val="20"/>
          <w:szCs w:val="18"/>
          <w:lang w:val="el-GR" w:eastAsia="en-AU"/>
        </w:rPr>
        <w:t xml:space="preserve">. </w:t>
      </w:r>
      <w:r w:rsidR="007C5CEF">
        <w:rPr>
          <w:rFonts w:cs="Miriam"/>
          <w:bCs/>
          <w:spacing w:val="-4"/>
          <w:sz w:val="20"/>
          <w:szCs w:val="18"/>
          <w:lang w:val="el-GR" w:eastAsia="en-AU"/>
        </w:rPr>
        <w:t xml:space="preserve">Λογότυπο του </w:t>
      </w:r>
      <w:proofErr w:type="spellStart"/>
      <w:r w:rsidR="007C5CEF" w:rsidRPr="004F0627">
        <w:rPr>
          <w:rFonts w:cs="Miriam"/>
          <w:bCs/>
          <w:spacing w:val="-4"/>
          <w:sz w:val="20"/>
          <w:szCs w:val="18"/>
          <w:lang w:val="el-GR" w:eastAsia="en-AU"/>
        </w:rPr>
        <w:t>Instagram</w:t>
      </w:r>
      <w:proofErr w:type="spellEnd"/>
    </w:p>
    <w:p w:rsidR="007C5CEF" w:rsidRPr="006E11C7" w:rsidRDefault="007C5CEF" w:rsidP="007C5CEF">
      <w:pPr>
        <w:spacing w:after="120" w:line="276" w:lineRule="auto"/>
        <w:jc w:val="center"/>
        <w:rPr>
          <w:sz w:val="20"/>
          <w:lang w:val="el-GR"/>
        </w:rPr>
      </w:pPr>
    </w:p>
    <w:p w:rsidR="007C5CEF" w:rsidRPr="00295F7A" w:rsidRDefault="007C5CEF" w:rsidP="007C5CEF">
      <w:pPr>
        <w:spacing w:after="120" w:line="276" w:lineRule="auto"/>
        <w:rPr>
          <w:sz w:val="20"/>
          <w:lang w:val="el-GR"/>
        </w:rPr>
      </w:pPr>
      <w:r w:rsidRPr="006E11C7">
        <w:rPr>
          <w:sz w:val="20"/>
          <w:lang w:val="el-GR"/>
        </w:rPr>
        <w:t xml:space="preserve">Το </w:t>
      </w:r>
      <w:proofErr w:type="spellStart"/>
      <w:r w:rsidRPr="006E11C7">
        <w:rPr>
          <w:sz w:val="20"/>
          <w:lang w:val="el-GR"/>
        </w:rPr>
        <w:t>Instagram</w:t>
      </w:r>
      <w:proofErr w:type="spellEnd"/>
      <w:r w:rsidRPr="006E11C7">
        <w:rPr>
          <w:sz w:val="20"/>
          <w:lang w:val="el-GR"/>
        </w:rPr>
        <w:t xml:space="preserve"> είναι </w:t>
      </w:r>
      <w:r>
        <w:rPr>
          <w:sz w:val="20"/>
          <w:lang w:val="el-GR"/>
        </w:rPr>
        <w:t xml:space="preserve">μια </w:t>
      </w:r>
      <w:r w:rsidRPr="006E11C7">
        <w:rPr>
          <w:sz w:val="20"/>
          <w:lang w:val="el-GR"/>
        </w:rPr>
        <w:t>υπηρεσία κοινής χρήσης φωτογραφιών και βίντεο που ανήκει στο Facebook, Inc.</w:t>
      </w:r>
      <w:r w:rsidRPr="00295F7A">
        <w:rPr>
          <w:lang w:val="el-GR"/>
        </w:rPr>
        <w:t xml:space="preserve"> </w:t>
      </w:r>
      <w:r w:rsidRPr="00295F7A">
        <w:rPr>
          <w:sz w:val="20"/>
          <w:lang w:val="el-GR"/>
        </w:rPr>
        <w:t xml:space="preserve">Τα </w:t>
      </w:r>
      <w:proofErr w:type="spellStart"/>
      <w:r w:rsidRPr="00295F7A">
        <w:rPr>
          <w:sz w:val="20"/>
          <w:lang w:val="el-GR"/>
        </w:rPr>
        <w:t>Hashtags</w:t>
      </w:r>
      <w:proofErr w:type="spellEnd"/>
      <w:r w:rsidRPr="00295F7A">
        <w:rPr>
          <w:sz w:val="20"/>
          <w:lang w:val="el-GR"/>
        </w:rPr>
        <w:t xml:space="preserve"> είναι η βασική χρή</w:t>
      </w:r>
      <w:r>
        <w:rPr>
          <w:sz w:val="20"/>
          <w:lang w:val="el-GR"/>
        </w:rPr>
        <w:t xml:space="preserve">ση του </w:t>
      </w:r>
      <w:proofErr w:type="spellStart"/>
      <w:r>
        <w:rPr>
          <w:sz w:val="20"/>
          <w:lang w:val="el-GR"/>
        </w:rPr>
        <w:t>folksonomy</w:t>
      </w:r>
      <w:proofErr w:type="spellEnd"/>
      <w:r>
        <w:rPr>
          <w:sz w:val="20"/>
          <w:lang w:val="el-GR"/>
        </w:rPr>
        <w:t xml:space="preserve"> του </w:t>
      </w:r>
      <w:proofErr w:type="spellStart"/>
      <w:r>
        <w:rPr>
          <w:sz w:val="20"/>
          <w:lang w:val="el-GR"/>
        </w:rPr>
        <w:t>Instagram</w:t>
      </w:r>
      <w:proofErr w:type="spellEnd"/>
      <w:r>
        <w:rPr>
          <w:sz w:val="20"/>
          <w:lang w:val="el-GR"/>
        </w:rPr>
        <w:t>,</w:t>
      </w:r>
      <w:r w:rsidRPr="00295F7A">
        <w:rPr>
          <w:sz w:val="20"/>
          <w:lang w:val="el-GR"/>
        </w:rPr>
        <w:t xml:space="preserve"> η πρακτική της δημιουργικής συνεργασίας «ετικετών» για σχολιασμό και κατηγοριοποίηση περιεχομένου.</w:t>
      </w:r>
    </w:p>
    <w:p w:rsidR="007C5CEF" w:rsidRDefault="007C5CEF" w:rsidP="007C5CEF">
      <w:pPr>
        <w:spacing w:after="120" w:line="276" w:lineRule="auto"/>
        <w:rPr>
          <w:sz w:val="20"/>
          <w:lang w:val="el-GR"/>
        </w:rPr>
      </w:pPr>
      <w:r w:rsidRPr="006E11C7">
        <w:rPr>
          <w:sz w:val="20"/>
          <w:lang w:val="el-GR"/>
        </w:rPr>
        <w:t>Η εφαρμογή επιτρέπει στους</w:t>
      </w:r>
      <w:r w:rsidRPr="00F47253">
        <w:rPr>
          <w:sz w:val="20"/>
          <w:lang w:val="el-GR"/>
        </w:rPr>
        <w:t xml:space="preserve"> οι χρήστες να επισημάνουν τις φωτογραφίες τους σε άλμπουμ φωτογραφιών με ονόματα ατόμων στη φωτογραφία, τον τόπο λήψης της φωτογραφίας, την ευκαιρία της φωτογραφίας ή τη συναισθηματική διάθεση των ατόμων στη φωτογραφία</w:t>
      </w:r>
      <w:r>
        <w:rPr>
          <w:sz w:val="20"/>
          <w:lang w:val="el-GR"/>
        </w:rPr>
        <w:t xml:space="preserve"> καθώς και την μεταφόρτωση</w:t>
      </w:r>
      <w:r w:rsidRPr="006E11C7">
        <w:rPr>
          <w:sz w:val="20"/>
          <w:lang w:val="el-GR"/>
        </w:rPr>
        <w:t xml:space="preserve"> βίντεο στην υπηρεσία, τα οποία μπορούν να </w:t>
      </w:r>
      <w:r>
        <w:rPr>
          <w:sz w:val="20"/>
          <w:lang w:val="el-GR"/>
        </w:rPr>
        <w:t>επεξεργαστούν με διάφορα φίλτρα.</w:t>
      </w:r>
    </w:p>
    <w:p w:rsidR="007C5CEF" w:rsidRDefault="007C5CEF" w:rsidP="007C5CEF">
      <w:pPr>
        <w:spacing w:after="120" w:line="276" w:lineRule="auto"/>
        <w:rPr>
          <w:sz w:val="20"/>
          <w:lang w:val="el-GR"/>
        </w:rPr>
      </w:pPr>
      <w:r>
        <w:rPr>
          <w:sz w:val="20"/>
          <w:lang w:val="el-GR"/>
        </w:rPr>
        <w:t>Εδώ</w:t>
      </w:r>
      <w:r w:rsidRPr="002A5FE9">
        <w:rPr>
          <w:sz w:val="20"/>
          <w:lang w:val="el-GR"/>
        </w:rPr>
        <w:t xml:space="preserve"> ο δημιουργός περιεχομένου επισημαίνει το αντικείμενο με έναν πολύ συγκεκριμένο ή περιορισμένο αριθμό όρων.</w:t>
      </w:r>
    </w:p>
    <w:p w:rsidR="007C5CEF" w:rsidRPr="006E11C7" w:rsidRDefault="007C5CEF" w:rsidP="007C5CEF">
      <w:pPr>
        <w:spacing w:after="120" w:line="276" w:lineRule="auto"/>
        <w:rPr>
          <w:sz w:val="20"/>
          <w:lang w:val="el-GR"/>
        </w:rPr>
      </w:pPr>
      <w:r w:rsidRPr="006E11C7">
        <w:rPr>
          <w:sz w:val="20"/>
          <w:lang w:val="el-GR"/>
        </w:rPr>
        <w:t>Οι αναρτήσεις ενός λογαριασμού μπορούν να μοιραστούν δημόσια ή</w:t>
      </w:r>
      <w:r>
        <w:rPr>
          <w:sz w:val="20"/>
          <w:lang w:val="el-GR"/>
        </w:rPr>
        <w:t xml:space="preserve"> ιδιωτικά συμπεριλαμβανομένου ενός μέρους από</w:t>
      </w:r>
      <w:r w:rsidRPr="006E11C7">
        <w:rPr>
          <w:sz w:val="20"/>
          <w:lang w:val="el-GR"/>
        </w:rPr>
        <w:t xml:space="preserve"> </w:t>
      </w:r>
      <w:r>
        <w:rPr>
          <w:sz w:val="20"/>
          <w:lang w:val="el-GR"/>
        </w:rPr>
        <w:t>εγκεκριμένους</w:t>
      </w:r>
      <w:r w:rsidRPr="006E11C7">
        <w:rPr>
          <w:sz w:val="20"/>
          <w:lang w:val="el-GR"/>
        </w:rPr>
        <w:t xml:space="preserve"> ακόλουθους. Οι χρήστες μπορούν να περιηγηθούν στο περιεχόμενο άλλων χρηστών με ετικέτες και τοποθεσίες και να προβάλουν το περιεχόμενο που είναι σε εξέλιξη. Οι χρήστες μπορούν να πατήσουν “</w:t>
      </w:r>
      <w:proofErr w:type="spellStart"/>
      <w:r w:rsidRPr="006E11C7">
        <w:rPr>
          <w:sz w:val="20"/>
          <w:lang w:val="el-GR"/>
        </w:rPr>
        <w:t>like</w:t>
      </w:r>
      <w:proofErr w:type="spellEnd"/>
      <w:r w:rsidRPr="006E11C7">
        <w:rPr>
          <w:sz w:val="20"/>
          <w:lang w:val="el-GR"/>
        </w:rPr>
        <w:t>” σε φωτογραφίες</w:t>
      </w:r>
      <w:r>
        <w:rPr>
          <w:sz w:val="20"/>
          <w:lang w:val="el-GR"/>
        </w:rPr>
        <w:t xml:space="preserve">, να προσθέσουν ετικέτα </w:t>
      </w:r>
      <w:r>
        <w:rPr>
          <w:sz w:val="20"/>
        </w:rPr>
        <w:t>tag</w:t>
      </w:r>
      <w:r w:rsidRPr="00654B85">
        <w:rPr>
          <w:sz w:val="20"/>
          <w:lang w:val="el-GR"/>
        </w:rPr>
        <w:t xml:space="preserve"> </w:t>
      </w:r>
      <w:r>
        <w:rPr>
          <w:sz w:val="20"/>
          <w:lang w:val="el-GR"/>
        </w:rPr>
        <w:t>σε άτομα που συμμετέχουν στη φωτογραφία, να προσθέσουν σχόλια σε μια φωτογραφία ή ένα βίντεο καθώς</w:t>
      </w:r>
      <w:r w:rsidRPr="006E11C7">
        <w:rPr>
          <w:sz w:val="20"/>
          <w:lang w:val="el-GR"/>
        </w:rPr>
        <w:t xml:space="preserve"> και να ακολουθήσουν άλλους χρήστες.</w:t>
      </w:r>
    </w:p>
    <w:p w:rsidR="007C5CEF" w:rsidRDefault="007C5CEF" w:rsidP="007C5CEF">
      <w:pPr>
        <w:spacing w:after="120" w:line="276" w:lineRule="auto"/>
        <w:rPr>
          <w:sz w:val="20"/>
          <w:lang w:val="el-GR"/>
        </w:rPr>
      </w:pPr>
      <w:r w:rsidRPr="006E11C7">
        <w:rPr>
          <w:sz w:val="20"/>
          <w:lang w:val="el-GR"/>
        </w:rPr>
        <w:t>Μετά την κυκλοφορία του το 2010</w:t>
      </w:r>
      <w:r>
        <w:rPr>
          <w:sz w:val="20"/>
          <w:lang w:val="el-GR"/>
        </w:rPr>
        <w:t xml:space="preserve"> και μέχρι σήμερα</w:t>
      </w:r>
      <w:r w:rsidRPr="006E11C7">
        <w:rPr>
          <w:sz w:val="20"/>
          <w:lang w:val="el-GR"/>
        </w:rPr>
        <w:t xml:space="preserve">, </w:t>
      </w:r>
      <w:r>
        <w:rPr>
          <w:sz w:val="20"/>
          <w:lang w:val="el-GR"/>
        </w:rPr>
        <w:t>το</w:t>
      </w:r>
      <w:r w:rsidRPr="006E11C7">
        <w:rPr>
          <w:sz w:val="20"/>
          <w:lang w:val="el-GR"/>
        </w:rPr>
        <w:t xml:space="preserve"> </w:t>
      </w:r>
      <w:proofErr w:type="spellStart"/>
      <w:r w:rsidRPr="006E11C7">
        <w:rPr>
          <w:sz w:val="20"/>
          <w:lang w:val="el-GR"/>
        </w:rPr>
        <w:t>Instagram</w:t>
      </w:r>
      <w:proofErr w:type="spellEnd"/>
      <w:r w:rsidRPr="006E11C7">
        <w:rPr>
          <w:sz w:val="20"/>
          <w:lang w:val="el-GR"/>
        </w:rPr>
        <w:t xml:space="preserve"> κέρδισε γρήγορα δημοτικότητα, με ένα εκατομμύριο εγγεγραμμένους χρήστες σε δύο μήνες, 10 </w:t>
      </w:r>
      <w:r w:rsidRPr="006E11C7">
        <w:rPr>
          <w:sz w:val="20"/>
          <w:lang w:val="el-GR"/>
        </w:rPr>
        <w:t>εκατομμύρια το χρόνο και 800 εκατομμύρια από τον Σεπτέμβριο του 2017.</w:t>
      </w:r>
    </w:p>
    <w:p w:rsidR="007C5CEF" w:rsidRPr="006E11C7" w:rsidRDefault="007C5CEF" w:rsidP="007C5CEF">
      <w:pPr>
        <w:spacing w:after="120" w:line="276" w:lineRule="auto"/>
        <w:rPr>
          <w:sz w:val="20"/>
          <w:lang w:val="el-GR"/>
        </w:rPr>
      </w:pPr>
    </w:p>
    <w:p w:rsidR="007C5CEF" w:rsidRPr="001F46DB" w:rsidRDefault="007C5CEF" w:rsidP="007C5CEF">
      <w:pPr>
        <w:pStyle w:val="2"/>
        <w:spacing w:line="276" w:lineRule="auto"/>
        <w:rPr>
          <w:lang w:val="el-GR"/>
        </w:rPr>
      </w:pPr>
      <w:proofErr w:type="spellStart"/>
      <w:r w:rsidRPr="001F46DB">
        <w:rPr>
          <w:lang w:val="el-GR"/>
        </w:rPr>
        <w:t>Pinterest</w:t>
      </w:r>
      <w:proofErr w:type="spellEnd"/>
      <w:r w:rsidRPr="001F46DB">
        <w:rPr>
          <w:lang w:val="el-GR"/>
        </w:rPr>
        <w:t>:</w:t>
      </w:r>
    </w:p>
    <w:p w:rsidR="007C5CEF" w:rsidRDefault="007C5CEF" w:rsidP="007C5CEF">
      <w:pPr>
        <w:spacing w:line="276" w:lineRule="auto"/>
        <w:jc w:val="center"/>
        <w:rPr>
          <w:rFonts w:cs="Miriam"/>
          <w:bCs/>
          <w:spacing w:val="-4"/>
          <w:sz w:val="20"/>
          <w:szCs w:val="18"/>
          <w:lang w:eastAsia="en-AU"/>
        </w:rPr>
      </w:pPr>
      <w:r>
        <w:rPr>
          <w:noProof/>
          <w:lang w:val="el-GR" w:eastAsia="el-GR"/>
        </w:rPr>
        <w:drawing>
          <wp:inline distT="0" distB="0" distL="0" distR="0">
            <wp:extent cx="2381250" cy="1181100"/>
            <wp:effectExtent l="19050" t="19050" r="19050" b="19050"/>
            <wp:docPr id="2" name="Εικόνα 2" descr="20180624_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180624_59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81250" cy="1181100"/>
                    </a:xfrm>
                    <a:prstGeom prst="rect">
                      <a:avLst/>
                    </a:prstGeom>
                    <a:noFill/>
                    <a:ln w="6350" cmpd="sng">
                      <a:solidFill>
                        <a:srgbClr val="000000"/>
                      </a:solidFill>
                      <a:miter lim="800000"/>
                      <a:headEnd/>
                      <a:tailEnd/>
                    </a:ln>
                    <a:effectLst/>
                  </pic:spPr>
                </pic:pic>
              </a:graphicData>
            </a:graphic>
          </wp:inline>
        </w:drawing>
      </w:r>
      <w:r w:rsidRPr="002302B9">
        <w:rPr>
          <w:rFonts w:cs="Miriam"/>
          <w:b/>
          <w:bCs/>
          <w:spacing w:val="-4"/>
          <w:sz w:val="20"/>
          <w:szCs w:val="18"/>
          <w:lang w:eastAsia="en-AU"/>
        </w:rPr>
        <w:t xml:space="preserve"> </w:t>
      </w:r>
      <w:r w:rsidRPr="002302B9">
        <w:rPr>
          <w:rFonts w:cs="Miriam"/>
          <w:b/>
          <w:bCs/>
          <w:spacing w:val="-4"/>
          <w:sz w:val="20"/>
          <w:szCs w:val="18"/>
          <w:lang w:eastAsia="en-AU"/>
        </w:rPr>
        <w:br/>
      </w:r>
      <w:r w:rsidRPr="0069416D">
        <w:rPr>
          <w:rFonts w:cs="Miriam"/>
          <w:b/>
          <w:bCs/>
          <w:spacing w:val="-4"/>
          <w:sz w:val="20"/>
          <w:szCs w:val="18"/>
          <w:lang w:val="el-GR" w:eastAsia="en-AU"/>
        </w:rPr>
        <w:t>Εικ</w:t>
      </w:r>
      <w:r w:rsidR="005F2D30">
        <w:rPr>
          <w:rFonts w:cs="Miriam"/>
          <w:b/>
          <w:bCs/>
          <w:spacing w:val="-4"/>
          <w:sz w:val="20"/>
          <w:szCs w:val="18"/>
          <w:lang w:val="el-GR" w:eastAsia="en-AU"/>
        </w:rPr>
        <w:t>όνα</w:t>
      </w:r>
      <w:r w:rsidRPr="002302B9">
        <w:rPr>
          <w:rFonts w:cs="Miriam"/>
          <w:b/>
          <w:bCs/>
          <w:spacing w:val="-4"/>
          <w:sz w:val="20"/>
          <w:szCs w:val="18"/>
          <w:lang w:eastAsia="en-AU"/>
        </w:rPr>
        <w:t xml:space="preserve"> 7</w:t>
      </w:r>
      <w:r w:rsidRPr="002302B9">
        <w:rPr>
          <w:rFonts w:cs="Miriam"/>
          <w:bCs/>
          <w:spacing w:val="-4"/>
          <w:sz w:val="20"/>
          <w:szCs w:val="18"/>
          <w:lang w:eastAsia="en-AU"/>
        </w:rPr>
        <w:t xml:space="preserve">. </w:t>
      </w:r>
      <w:r>
        <w:rPr>
          <w:rFonts w:cs="Miriam"/>
          <w:bCs/>
          <w:spacing w:val="-4"/>
          <w:sz w:val="20"/>
          <w:szCs w:val="18"/>
          <w:lang w:val="el-GR" w:eastAsia="en-AU"/>
        </w:rPr>
        <w:t>Λογότυπο</w:t>
      </w:r>
      <w:r w:rsidRPr="002302B9">
        <w:rPr>
          <w:rFonts w:cs="Miriam"/>
          <w:bCs/>
          <w:spacing w:val="-4"/>
          <w:sz w:val="20"/>
          <w:szCs w:val="18"/>
          <w:lang w:eastAsia="en-AU"/>
        </w:rPr>
        <w:t xml:space="preserve"> </w:t>
      </w:r>
      <w:r>
        <w:rPr>
          <w:rFonts w:cs="Miriam"/>
          <w:bCs/>
          <w:spacing w:val="-4"/>
          <w:sz w:val="20"/>
          <w:szCs w:val="18"/>
          <w:lang w:val="el-GR" w:eastAsia="en-AU"/>
        </w:rPr>
        <w:t>του</w:t>
      </w:r>
      <w:r w:rsidRPr="002302B9">
        <w:rPr>
          <w:rFonts w:cs="Miriam"/>
          <w:bCs/>
          <w:spacing w:val="-4"/>
          <w:sz w:val="20"/>
          <w:szCs w:val="18"/>
          <w:lang w:eastAsia="en-AU"/>
        </w:rPr>
        <w:t xml:space="preserve"> </w:t>
      </w:r>
      <w:r>
        <w:rPr>
          <w:rFonts w:cs="Miriam"/>
          <w:bCs/>
          <w:spacing w:val="-4"/>
          <w:sz w:val="20"/>
          <w:szCs w:val="18"/>
          <w:lang w:eastAsia="en-AU"/>
        </w:rPr>
        <w:t>Pinterest</w:t>
      </w:r>
    </w:p>
    <w:p w:rsidR="007C5CEF" w:rsidRPr="004F0627" w:rsidRDefault="007C5CEF" w:rsidP="007C5CEF">
      <w:pPr>
        <w:spacing w:line="276" w:lineRule="auto"/>
        <w:jc w:val="center"/>
        <w:rPr>
          <w:rFonts w:cs="Miriam"/>
          <w:bCs/>
          <w:spacing w:val="-4"/>
          <w:sz w:val="20"/>
          <w:szCs w:val="18"/>
          <w:lang w:eastAsia="en-AU"/>
        </w:rPr>
      </w:pPr>
    </w:p>
    <w:p w:rsidR="007C5CEF" w:rsidRDefault="007C5CEF" w:rsidP="007C5CEF">
      <w:pPr>
        <w:spacing w:after="120" w:line="276" w:lineRule="auto"/>
        <w:rPr>
          <w:sz w:val="20"/>
          <w:lang w:val="el-GR"/>
        </w:rPr>
      </w:pPr>
      <w:r w:rsidRPr="006E11C7">
        <w:rPr>
          <w:sz w:val="20"/>
          <w:lang w:val="el-GR"/>
        </w:rPr>
        <w:t>Η</w:t>
      </w:r>
      <w:r w:rsidRPr="008D0374">
        <w:rPr>
          <w:sz w:val="20"/>
          <w:lang w:val="el-GR"/>
        </w:rPr>
        <w:t xml:space="preserve"> </w:t>
      </w:r>
      <w:r w:rsidRPr="002302B9">
        <w:rPr>
          <w:sz w:val="20"/>
        </w:rPr>
        <w:t>Pinterest</w:t>
      </w:r>
      <w:r w:rsidRPr="008D0374">
        <w:rPr>
          <w:sz w:val="20"/>
          <w:lang w:val="el-GR"/>
        </w:rPr>
        <w:t xml:space="preserve">, </w:t>
      </w:r>
      <w:r w:rsidRPr="002302B9">
        <w:rPr>
          <w:sz w:val="20"/>
        </w:rPr>
        <w:t>Inc</w:t>
      </w:r>
      <w:r w:rsidRPr="008D0374">
        <w:rPr>
          <w:sz w:val="20"/>
          <w:lang w:val="el-GR"/>
        </w:rPr>
        <w:t xml:space="preserve">. </w:t>
      </w:r>
      <w:r w:rsidR="00E76CC5">
        <w:rPr>
          <w:sz w:val="20"/>
          <w:lang w:val="el-GR"/>
        </w:rPr>
        <w:fldChar w:fldCharType="begin"/>
      </w:r>
      <w:r w:rsidRPr="008D0374">
        <w:rPr>
          <w:sz w:val="20"/>
          <w:lang w:val="el-GR"/>
        </w:rPr>
        <w:instrText xml:space="preserve"> </w:instrText>
      </w:r>
      <w:r w:rsidRPr="002302B9">
        <w:rPr>
          <w:sz w:val="20"/>
        </w:rPr>
        <w:instrText>ADDIN</w:instrText>
      </w:r>
      <w:r w:rsidRPr="008D0374">
        <w:rPr>
          <w:sz w:val="20"/>
          <w:lang w:val="el-GR"/>
        </w:rPr>
        <w:instrText xml:space="preserve"> </w:instrText>
      </w:r>
      <w:r w:rsidRPr="002302B9">
        <w:rPr>
          <w:sz w:val="20"/>
        </w:rPr>
        <w:instrText>ZOTERO</w:instrText>
      </w:r>
      <w:r w:rsidRPr="008D0374">
        <w:rPr>
          <w:sz w:val="20"/>
          <w:lang w:val="el-GR"/>
        </w:rPr>
        <w:instrText>_</w:instrText>
      </w:r>
      <w:r w:rsidRPr="002302B9">
        <w:rPr>
          <w:sz w:val="20"/>
        </w:rPr>
        <w:instrText>ITEM</w:instrText>
      </w:r>
      <w:r w:rsidRPr="008D0374">
        <w:rPr>
          <w:sz w:val="20"/>
          <w:lang w:val="el-GR"/>
        </w:rPr>
        <w:instrText xml:space="preserve"> </w:instrText>
      </w:r>
      <w:r w:rsidRPr="002302B9">
        <w:rPr>
          <w:sz w:val="20"/>
        </w:rPr>
        <w:instrText>CSL</w:instrText>
      </w:r>
      <w:r w:rsidRPr="008D0374">
        <w:rPr>
          <w:sz w:val="20"/>
          <w:lang w:val="el-GR"/>
        </w:rPr>
        <w:instrText>_</w:instrText>
      </w:r>
      <w:r w:rsidRPr="002302B9">
        <w:rPr>
          <w:sz w:val="20"/>
        </w:rPr>
        <w:instrText>CITATION</w:instrText>
      </w:r>
      <w:r w:rsidRPr="008D0374">
        <w:rPr>
          <w:sz w:val="20"/>
          <w:lang w:val="el-GR"/>
        </w:rPr>
        <w:instrText xml:space="preserve"> {"</w:instrText>
      </w:r>
      <w:r w:rsidRPr="002302B9">
        <w:rPr>
          <w:sz w:val="20"/>
        </w:rPr>
        <w:instrText>citationID</w:instrText>
      </w:r>
      <w:r w:rsidRPr="008D0374">
        <w:rPr>
          <w:sz w:val="20"/>
          <w:lang w:val="el-GR"/>
        </w:rPr>
        <w:instrText>":"</w:instrText>
      </w:r>
      <w:r w:rsidRPr="002302B9">
        <w:rPr>
          <w:sz w:val="20"/>
        </w:rPr>
        <w:instrText>KVr</w:instrText>
      </w:r>
      <w:r w:rsidRPr="008D0374">
        <w:rPr>
          <w:sz w:val="20"/>
          <w:lang w:val="el-GR"/>
        </w:rPr>
        <w:instrText>6</w:instrText>
      </w:r>
      <w:r w:rsidRPr="002302B9">
        <w:rPr>
          <w:sz w:val="20"/>
        </w:rPr>
        <w:instrText>MWMy</w:instrText>
      </w:r>
      <w:r w:rsidRPr="008D0374">
        <w:rPr>
          <w:sz w:val="20"/>
          <w:lang w:val="el-GR"/>
        </w:rPr>
        <w:instrText>","</w:instrText>
      </w:r>
      <w:r w:rsidRPr="002302B9">
        <w:rPr>
          <w:sz w:val="20"/>
        </w:rPr>
        <w:instrText>properties</w:instrText>
      </w:r>
      <w:r w:rsidRPr="008D0374">
        <w:rPr>
          <w:sz w:val="20"/>
          <w:lang w:val="el-GR"/>
        </w:rPr>
        <w:instrText>":{"</w:instrText>
      </w:r>
      <w:r w:rsidRPr="002302B9">
        <w:rPr>
          <w:sz w:val="20"/>
        </w:rPr>
        <w:instrText>formattedCitation</w:instrText>
      </w:r>
      <w:r w:rsidRPr="008D0374">
        <w:rPr>
          <w:sz w:val="20"/>
          <w:lang w:val="el-GR"/>
        </w:rPr>
        <w:instrText>":"[19]","</w:instrText>
      </w:r>
      <w:r w:rsidRPr="002302B9">
        <w:rPr>
          <w:sz w:val="20"/>
        </w:rPr>
        <w:instrText>plainCita</w:instrText>
      </w:r>
      <w:r>
        <w:rPr>
          <w:sz w:val="20"/>
          <w:lang w:val="el-GR"/>
        </w:rPr>
        <w:instrText xml:space="preserve">tion":"[19]","noteIndex":0},"citationItems":[{"id":55,"uris":["http://zotero.org/users/5231365/items/Q433TBID"],"uri":["http://zotero.org/users/5231365/items/Q433TBID"],"itemData":{"id":55,"type":"webpage","title":"5 Real Examples of Folksonomy","abstract":"Folksnomy is a hugely powerful tool if you know how to use it. Here are 5 real examples of folksonomy that show just what it can do.","URL":"https://blog.bismart.com/en/5-real-examples-of-folksonomy","language":"en","author":[{"family":"Maria","given":""}],"accessed":{"date-parts":[["2019",3,26]]}}}],"schema":"https://github.com/citation-style-language/schema/raw/master/csl-citation.json"} </w:instrText>
      </w:r>
      <w:r w:rsidR="00E76CC5">
        <w:rPr>
          <w:sz w:val="20"/>
          <w:lang w:val="el-GR"/>
        </w:rPr>
        <w:fldChar w:fldCharType="separate"/>
      </w:r>
      <w:r w:rsidR="00E64E39">
        <w:rPr>
          <w:sz w:val="20"/>
          <w:lang w:val="el-GR"/>
        </w:rPr>
        <w:t>[28</w:t>
      </w:r>
      <w:r w:rsidRPr="00067697">
        <w:rPr>
          <w:sz w:val="20"/>
          <w:lang w:val="el-GR"/>
        </w:rPr>
        <w:t>]</w:t>
      </w:r>
      <w:r w:rsidR="00E76CC5">
        <w:rPr>
          <w:sz w:val="20"/>
          <w:lang w:val="el-GR"/>
        </w:rPr>
        <w:fldChar w:fldCharType="end"/>
      </w:r>
      <w:r>
        <w:rPr>
          <w:sz w:val="20"/>
          <w:lang w:val="el-GR"/>
        </w:rPr>
        <w:t xml:space="preserve"> </w:t>
      </w:r>
      <w:r w:rsidRPr="006E11C7">
        <w:rPr>
          <w:sz w:val="20"/>
          <w:lang w:val="el-GR"/>
        </w:rPr>
        <w:t xml:space="preserve">είναι μια </w:t>
      </w:r>
      <w:r>
        <w:rPr>
          <w:sz w:val="20"/>
          <w:lang w:val="el-GR"/>
        </w:rPr>
        <w:t xml:space="preserve">αμερικανική </w:t>
      </w:r>
      <w:r w:rsidRPr="006E11C7">
        <w:rPr>
          <w:sz w:val="20"/>
          <w:lang w:val="el-GR"/>
        </w:rPr>
        <w:t>εφαρμογή κοινωνικής δικτύωσης πολυμέσων που</w:t>
      </w:r>
      <w:r>
        <w:rPr>
          <w:sz w:val="20"/>
          <w:lang w:val="el-GR"/>
        </w:rPr>
        <w:t xml:space="preserve"> ξεκίνησε το </w:t>
      </w:r>
      <w:r>
        <w:rPr>
          <w:rFonts w:ascii="Arial" w:hAnsi="Arial" w:cs="Arial"/>
          <w:color w:val="000000"/>
          <w:szCs w:val="18"/>
          <w:shd w:val="clear" w:color="auto" w:fill="F8F9FA"/>
          <w:lang w:val="el-GR"/>
        </w:rPr>
        <w:t>Δεκέμβριο του</w:t>
      </w:r>
      <w:r w:rsidRPr="00751D09">
        <w:rPr>
          <w:rFonts w:ascii="Arial" w:hAnsi="Arial" w:cs="Arial"/>
          <w:color w:val="000000"/>
          <w:szCs w:val="18"/>
          <w:shd w:val="clear" w:color="auto" w:fill="F8F9FA"/>
          <w:lang w:val="el-GR"/>
        </w:rPr>
        <w:t xml:space="preserve"> 2009.</w:t>
      </w:r>
      <w:r>
        <w:rPr>
          <w:sz w:val="20"/>
          <w:lang w:val="el-GR"/>
        </w:rPr>
        <w:t xml:space="preserve"> Υ</w:t>
      </w:r>
      <w:r w:rsidRPr="006E11C7">
        <w:rPr>
          <w:sz w:val="20"/>
          <w:lang w:val="el-GR"/>
        </w:rPr>
        <w:t>λοποιεί ένα σύστημα λογισμικού σχεδιασμένο να ανακαλύπτει πληροφορίες στον Παγκόσμιο Ιστό, χρησιμοποιώντας κυρίως εικόνες και GIF και βίντεο.</w:t>
      </w:r>
      <w:r w:rsidRPr="00751D09">
        <w:rPr>
          <w:lang w:val="el-GR"/>
        </w:rPr>
        <w:t xml:space="preserve"> </w:t>
      </w:r>
      <w:r>
        <w:rPr>
          <w:sz w:val="20"/>
          <w:lang w:val="el-GR"/>
        </w:rPr>
        <w:t>Η</w:t>
      </w:r>
      <w:r w:rsidRPr="00751D09">
        <w:rPr>
          <w:sz w:val="20"/>
          <w:lang w:val="el-GR"/>
        </w:rPr>
        <w:t xml:space="preserve"> εταιρεία έχει </w:t>
      </w:r>
      <w:r>
        <w:rPr>
          <w:sz w:val="20"/>
          <w:lang w:val="el-GR"/>
        </w:rPr>
        <w:t>δώσει</w:t>
      </w:r>
      <w:r w:rsidRPr="00751D09">
        <w:rPr>
          <w:sz w:val="20"/>
          <w:lang w:val="el-GR"/>
        </w:rPr>
        <w:t xml:space="preserve"> μεγαλύτερη έμφαση στην οπτική αναζήτηση και το ηλεκτρονικό εμπόριο</w:t>
      </w:r>
      <w:r>
        <w:rPr>
          <w:sz w:val="20"/>
          <w:lang w:val="el-GR"/>
        </w:rPr>
        <w:t>. Με αυτό τον τρόπο τ</w:t>
      </w:r>
      <w:r w:rsidRPr="006E11C7">
        <w:rPr>
          <w:sz w:val="20"/>
          <w:lang w:val="el-GR"/>
        </w:rPr>
        <w:t xml:space="preserve">ο </w:t>
      </w:r>
      <w:proofErr w:type="spellStart"/>
      <w:r w:rsidRPr="006E11C7">
        <w:rPr>
          <w:sz w:val="20"/>
          <w:lang w:val="el-GR"/>
        </w:rPr>
        <w:t>Pinterest</w:t>
      </w:r>
      <w:proofErr w:type="spellEnd"/>
      <w:r w:rsidRPr="006E11C7">
        <w:rPr>
          <w:sz w:val="20"/>
          <w:lang w:val="el-GR"/>
        </w:rPr>
        <w:t xml:space="preserve"> έφθασε τα 250 εκατομμύρια ενεργούς χρήστες μηνιαίως τον Οκτώβριο του 2018.</w:t>
      </w:r>
    </w:p>
    <w:p w:rsidR="007C5CEF" w:rsidRDefault="007C5CEF" w:rsidP="007C5CEF">
      <w:pPr>
        <w:spacing w:after="120" w:line="276" w:lineRule="auto"/>
        <w:rPr>
          <w:sz w:val="20"/>
          <w:lang w:val="el-GR"/>
        </w:rPr>
      </w:pPr>
    </w:p>
    <w:p w:rsidR="007C5CEF" w:rsidRPr="00751D09" w:rsidRDefault="007C5CEF" w:rsidP="007C5CEF">
      <w:pPr>
        <w:spacing w:after="120" w:line="276" w:lineRule="auto"/>
        <w:rPr>
          <w:sz w:val="20"/>
          <w:lang w:val="el-GR"/>
        </w:rPr>
      </w:pPr>
      <w:r w:rsidRPr="00751D09">
        <w:rPr>
          <w:sz w:val="20"/>
          <w:lang w:val="el-GR"/>
        </w:rPr>
        <w:t xml:space="preserve">Το </w:t>
      </w:r>
      <w:proofErr w:type="spellStart"/>
      <w:r w:rsidRPr="00751D09">
        <w:rPr>
          <w:sz w:val="20"/>
          <w:lang w:val="el-GR"/>
        </w:rPr>
        <w:t>Pinterest</w:t>
      </w:r>
      <w:proofErr w:type="spellEnd"/>
      <w:r w:rsidRPr="00751D09">
        <w:rPr>
          <w:sz w:val="20"/>
          <w:lang w:val="el-GR"/>
        </w:rPr>
        <w:t xml:space="preserve"> αποτελείται κυρίως από "καρφίτσες" και "πίνακες". </w:t>
      </w:r>
      <w:r>
        <w:rPr>
          <w:sz w:val="20"/>
          <w:lang w:val="el-GR"/>
        </w:rPr>
        <w:t>Η</w:t>
      </w:r>
      <w:r w:rsidRPr="00C01B37">
        <w:rPr>
          <w:sz w:val="20"/>
          <w:lang w:val="el-GR"/>
        </w:rPr>
        <w:t xml:space="preserve"> τοποθέτηση </w:t>
      </w:r>
      <w:r>
        <w:rPr>
          <w:sz w:val="20"/>
          <w:lang w:val="el-GR"/>
        </w:rPr>
        <w:t xml:space="preserve">καρφίτσας - </w:t>
      </w:r>
      <w:r w:rsidRPr="00C01B37">
        <w:rPr>
          <w:sz w:val="20"/>
          <w:lang w:val="el-GR"/>
        </w:rPr>
        <w:t xml:space="preserve">πινέζας, είναι μια εικόνα που έχει συνδεθεί από έναν </w:t>
      </w:r>
      <w:proofErr w:type="spellStart"/>
      <w:r w:rsidRPr="00C01B37">
        <w:rPr>
          <w:sz w:val="20"/>
          <w:lang w:val="el-GR"/>
        </w:rPr>
        <w:t>ιστότοπο</w:t>
      </w:r>
      <w:proofErr w:type="spellEnd"/>
      <w:r w:rsidRPr="00C01B37">
        <w:rPr>
          <w:sz w:val="20"/>
          <w:lang w:val="el-GR"/>
        </w:rPr>
        <w:t xml:space="preserve"> ή έχει μεταφορτωθεί. </w:t>
      </w:r>
      <w:r w:rsidRPr="009557AE">
        <w:rPr>
          <w:sz w:val="20"/>
          <w:lang w:val="el-GR"/>
        </w:rPr>
        <w:t>Οι ακίδες που αποθηκεύτηκαν από ένα χρήστη μπορούν να αποθηκευτούν και στην συλλογή κάποιου άλλου</w:t>
      </w:r>
      <w:r>
        <w:rPr>
          <w:sz w:val="20"/>
          <w:lang w:val="el-GR"/>
        </w:rPr>
        <w:t>,</w:t>
      </w:r>
      <w:r>
        <w:rPr>
          <w:rFonts w:ascii="Arial" w:hAnsi="Arial" w:cs="Arial"/>
          <w:color w:val="202122"/>
          <w:sz w:val="21"/>
          <w:szCs w:val="21"/>
          <w:shd w:val="clear" w:color="auto" w:fill="FFFFFF"/>
          <w:lang w:val="el-GR"/>
        </w:rPr>
        <w:t xml:space="preserve"> </w:t>
      </w:r>
      <w:r w:rsidRPr="00751D09">
        <w:rPr>
          <w:sz w:val="20"/>
          <w:lang w:val="el-GR"/>
        </w:rPr>
        <w:t>μια διαδικασία γνωστή ως "</w:t>
      </w:r>
      <w:proofErr w:type="spellStart"/>
      <w:r w:rsidRPr="00751D09">
        <w:rPr>
          <w:sz w:val="20"/>
        </w:rPr>
        <w:t>repinning</w:t>
      </w:r>
      <w:proofErr w:type="spellEnd"/>
      <w:r w:rsidRPr="00751D09">
        <w:rPr>
          <w:sz w:val="20"/>
          <w:lang w:val="el-GR"/>
        </w:rPr>
        <w:t>"</w:t>
      </w:r>
      <w:r>
        <w:rPr>
          <w:sz w:val="20"/>
          <w:lang w:val="el-GR"/>
        </w:rPr>
        <w:t>.</w:t>
      </w:r>
    </w:p>
    <w:p w:rsidR="007C5CEF" w:rsidRPr="00C34B13" w:rsidRDefault="007C5CEF" w:rsidP="007C5CEF">
      <w:pPr>
        <w:pStyle w:val="a7"/>
        <w:spacing w:line="276" w:lineRule="auto"/>
        <w:ind w:firstLine="0"/>
        <w:rPr>
          <w:sz w:val="20"/>
          <w:lang w:val="el-GR"/>
        </w:rPr>
      </w:pPr>
      <w:r>
        <w:rPr>
          <w:sz w:val="20"/>
          <w:lang w:val="el-GR"/>
        </w:rPr>
        <w:t xml:space="preserve">Η </w:t>
      </w:r>
      <w:r w:rsidRPr="00C34B13">
        <w:rPr>
          <w:sz w:val="20"/>
          <w:lang w:val="el-GR"/>
        </w:rPr>
        <w:t>δημιουργία πινάκων, είναι συλλογές από πινέζες που συνήθως εκφράζουν ετικέτες σχετικές με έναν τομέα</w:t>
      </w:r>
      <w:r>
        <w:rPr>
          <w:sz w:val="20"/>
          <w:lang w:val="el-GR"/>
        </w:rPr>
        <w:t xml:space="preserve"> </w:t>
      </w:r>
      <w:r w:rsidRPr="00C34B13">
        <w:rPr>
          <w:sz w:val="20"/>
          <w:lang w:val="el-GR"/>
        </w:rPr>
        <w:t>ενδιαφέροντος του χρήστη.</w:t>
      </w:r>
    </w:p>
    <w:p w:rsidR="007C5CEF" w:rsidRPr="00C34B13" w:rsidRDefault="007C5CEF" w:rsidP="007C5CEF">
      <w:pPr>
        <w:pStyle w:val="a7"/>
        <w:spacing w:line="276" w:lineRule="auto"/>
        <w:ind w:firstLine="0"/>
        <w:rPr>
          <w:sz w:val="20"/>
          <w:lang w:val="el-GR"/>
        </w:rPr>
      </w:pPr>
      <w:r>
        <w:rPr>
          <w:sz w:val="20"/>
          <w:lang w:val="el-GR"/>
        </w:rPr>
        <w:t xml:space="preserve">Η </w:t>
      </w:r>
      <w:r w:rsidRPr="00C34B13">
        <w:rPr>
          <w:sz w:val="20"/>
          <w:lang w:val="el-GR"/>
        </w:rPr>
        <w:t>περιήγηση,</w:t>
      </w:r>
      <w:r>
        <w:rPr>
          <w:sz w:val="20"/>
          <w:lang w:val="el-GR"/>
        </w:rPr>
        <w:t xml:space="preserve"> είναι</w:t>
      </w:r>
      <w:r w:rsidRPr="00C34B13">
        <w:rPr>
          <w:sz w:val="20"/>
          <w:lang w:val="el-GR"/>
        </w:rPr>
        <w:t xml:space="preserve"> μ</w:t>
      </w:r>
      <w:r>
        <w:rPr>
          <w:sz w:val="20"/>
          <w:lang w:val="el-GR"/>
        </w:rPr>
        <w:t>ί</w:t>
      </w:r>
      <w:r w:rsidRPr="00C34B13">
        <w:rPr>
          <w:sz w:val="20"/>
          <w:lang w:val="el-GR"/>
        </w:rPr>
        <w:t xml:space="preserve">α λειτουργία </w:t>
      </w:r>
      <w:r>
        <w:rPr>
          <w:sz w:val="20"/>
          <w:lang w:val="el-GR"/>
        </w:rPr>
        <w:t>στ</w:t>
      </w:r>
      <w:r w:rsidRPr="00C34B13">
        <w:rPr>
          <w:sz w:val="20"/>
          <w:lang w:val="el-GR"/>
        </w:rPr>
        <w:t>η</w:t>
      </w:r>
      <w:r>
        <w:rPr>
          <w:sz w:val="20"/>
          <w:lang w:val="el-GR"/>
        </w:rPr>
        <w:t>ν οποία δίνουμε</w:t>
      </w:r>
      <w:r w:rsidRPr="00C34B13">
        <w:rPr>
          <w:sz w:val="20"/>
          <w:lang w:val="el-GR"/>
        </w:rPr>
        <w:t xml:space="preserve"> προτάσεις λέξεων-κλειδιών κατά την εισαγωγή ενός όρου αναζήτησης,</w:t>
      </w:r>
      <w:r>
        <w:rPr>
          <w:sz w:val="20"/>
          <w:lang w:val="el-GR"/>
        </w:rPr>
        <w:t xml:space="preserve"> ώστε να  περιορίσουμε</w:t>
      </w:r>
      <w:r w:rsidRPr="00C34B13">
        <w:rPr>
          <w:sz w:val="20"/>
          <w:lang w:val="el-GR"/>
        </w:rPr>
        <w:t xml:space="preserve"> τα αποτελέσματα.</w:t>
      </w:r>
    </w:p>
    <w:p w:rsidR="007C5CEF" w:rsidRPr="00C34B13" w:rsidRDefault="007C5CEF" w:rsidP="007C5CEF">
      <w:pPr>
        <w:pStyle w:val="a7"/>
        <w:spacing w:line="276" w:lineRule="auto"/>
        <w:ind w:firstLine="0"/>
        <w:rPr>
          <w:sz w:val="20"/>
          <w:lang w:val="el-GR"/>
        </w:rPr>
      </w:pPr>
      <w:r>
        <w:rPr>
          <w:sz w:val="20"/>
          <w:lang w:val="el-GR"/>
        </w:rPr>
        <w:t xml:space="preserve">Με το </w:t>
      </w:r>
      <w:r w:rsidRPr="00C6638B">
        <w:rPr>
          <w:sz w:val="20"/>
        </w:rPr>
        <w:t>follow</w:t>
      </w:r>
      <w:r w:rsidRPr="00C34B13">
        <w:rPr>
          <w:sz w:val="20"/>
          <w:lang w:val="el-GR"/>
        </w:rPr>
        <w:t xml:space="preserve">, </w:t>
      </w:r>
      <w:r>
        <w:rPr>
          <w:sz w:val="20"/>
          <w:lang w:val="el-GR"/>
        </w:rPr>
        <w:t>οι χρήστες μπορούν να ακολουθού</w:t>
      </w:r>
      <w:r w:rsidRPr="00C34B13">
        <w:rPr>
          <w:sz w:val="20"/>
          <w:lang w:val="el-GR"/>
        </w:rPr>
        <w:t xml:space="preserve">ν άλλους χρήστες, καθώς και πίνακες </w:t>
      </w:r>
      <w:r>
        <w:rPr>
          <w:sz w:val="20"/>
          <w:lang w:val="el-GR"/>
        </w:rPr>
        <w:t>που τους ενδιαφέρουν.</w:t>
      </w:r>
    </w:p>
    <w:p w:rsidR="007C5CEF" w:rsidRDefault="007C5CEF" w:rsidP="007C5CEF">
      <w:pPr>
        <w:spacing w:after="120" w:line="276" w:lineRule="auto"/>
        <w:rPr>
          <w:sz w:val="20"/>
          <w:lang w:val="el-GR"/>
        </w:rPr>
      </w:pPr>
    </w:p>
    <w:p w:rsidR="007C5CEF" w:rsidRDefault="007C5CEF" w:rsidP="007C5CEF">
      <w:pPr>
        <w:spacing w:line="276" w:lineRule="auto"/>
        <w:rPr>
          <w:sz w:val="20"/>
          <w:lang w:val="el-GR"/>
        </w:rPr>
      </w:pPr>
      <w:r>
        <w:rPr>
          <w:sz w:val="20"/>
          <w:lang w:val="el-GR"/>
        </w:rPr>
        <w:t>Τέλος η</w:t>
      </w:r>
      <w:r w:rsidRPr="002302B9">
        <w:rPr>
          <w:sz w:val="20"/>
          <w:lang w:val="el-GR"/>
        </w:rPr>
        <w:t xml:space="preserve"> οπτική αναζήτηση</w:t>
      </w:r>
      <w:r>
        <w:rPr>
          <w:sz w:val="20"/>
          <w:lang w:val="el-GR"/>
        </w:rPr>
        <w:t>ς είναι</w:t>
      </w:r>
      <w:r w:rsidRPr="002302B9">
        <w:rPr>
          <w:sz w:val="20"/>
          <w:lang w:val="el-GR"/>
        </w:rPr>
        <w:t xml:space="preserve"> η λειτουργία αναζήτησης </w:t>
      </w:r>
      <w:r>
        <w:rPr>
          <w:sz w:val="20"/>
          <w:lang w:val="el-GR"/>
        </w:rPr>
        <w:t xml:space="preserve">που </w:t>
      </w:r>
      <w:r w:rsidRPr="002302B9">
        <w:rPr>
          <w:sz w:val="20"/>
          <w:lang w:val="el-GR"/>
        </w:rPr>
        <w:t>επιτρέπει στους χρήστες να τραβήξουν μια φωτογραφία και να πραγματοποιήσουν αναζήτηση με βάση την</w:t>
      </w:r>
      <w:r>
        <w:rPr>
          <w:sz w:val="20"/>
          <w:lang w:val="el-GR"/>
        </w:rPr>
        <w:t xml:space="preserve"> συγκεκριμένη </w:t>
      </w:r>
      <w:r w:rsidRPr="002302B9">
        <w:rPr>
          <w:sz w:val="20"/>
          <w:lang w:val="el-GR"/>
        </w:rPr>
        <w:t xml:space="preserve">εικόνα. </w:t>
      </w:r>
      <w:r>
        <w:rPr>
          <w:sz w:val="20"/>
          <w:lang w:val="el-GR"/>
        </w:rPr>
        <w:t>Βάση της επιλεγμένης φωτογραφίας</w:t>
      </w:r>
      <w:r w:rsidRPr="002302B9">
        <w:rPr>
          <w:sz w:val="20"/>
          <w:lang w:val="el-GR"/>
        </w:rPr>
        <w:t xml:space="preserve">, οι χρήστες </w:t>
      </w:r>
      <w:r>
        <w:rPr>
          <w:sz w:val="20"/>
          <w:lang w:val="el-GR"/>
        </w:rPr>
        <w:t>μπορούν να επιλέξουν</w:t>
      </w:r>
      <w:r w:rsidRPr="002302B9">
        <w:rPr>
          <w:sz w:val="20"/>
          <w:lang w:val="el-GR"/>
        </w:rPr>
        <w:t xml:space="preserve"> οποιονδήποτε από τους καθορισμένους κύκλους και </w:t>
      </w:r>
      <w:r>
        <w:rPr>
          <w:sz w:val="20"/>
          <w:lang w:val="el-GR"/>
        </w:rPr>
        <w:t xml:space="preserve">αυτόματα ένα μέρος από </w:t>
      </w:r>
      <w:r w:rsidRPr="002302B9">
        <w:rPr>
          <w:sz w:val="20"/>
          <w:lang w:val="el-GR"/>
        </w:rPr>
        <w:t xml:space="preserve"> </w:t>
      </w:r>
      <w:r>
        <w:rPr>
          <w:sz w:val="20"/>
          <w:lang w:val="el-GR"/>
        </w:rPr>
        <w:t>εναλλακτικές επιλογές</w:t>
      </w:r>
      <w:r w:rsidRPr="002302B9">
        <w:rPr>
          <w:sz w:val="20"/>
          <w:lang w:val="el-GR"/>
        </w:rPr>
        <w:t xml:space="preserve"> θα εμφανιστούν στην καθοδηγούμενη αναζήτηση κάτω από τη φωτογραφία.</w:t>
      </w:r>
    </w:p>
    <w:p w:rsidR="007C5CEF" w:rsidRDefault="007C5CEF" w:rsidP="007C5CEF">
      <w:pPr>
        <w:spacing w:line="276" w:lineRule="auto"/>
        <w:rPr>
          <w:sz w:val="20"/>
          <w:lang w:val="el-GR"/>
        </w:rPr>
      </w:pPr>
    </w:p>
    <w:p w:rsidR="007C5CEF" w:rsidRPr="001F46DB" w:rsidRDefault="007C5CEF" w:rsidP="007C5CEF">
      <w:pPr>
        <w:pStyle w:val="2"/>
        <w:spacing w:after="120" w:line="276" w:lineRule="auto"/>
        <w:rPr>
          <w:lang w:val="el-GR"/>
        </w:rPr>
      </w:pPr>
      <w:r w:rsidRPr="001F46DB">
        <w:rPr>
          <w:lang w:val="el-GR"/>
        </w:rPr>
        <w:t xml:space="preserve">Twitter </w:t>
      </w:r>
      <w:r>
        <w:t>h</w:t>
      </w:r>
      <w:proofErr w:type="spellStart"/>
      <w:r w:rsidRPr="001F46DB">
        <w:rPr>
          <w:lang w:val="el-GR"/>
        </w:rPr>
        <w:t>ashtags</w:t>
      </w:r>
      <w:proofErr w:type="spellEnd"/>
      <w:r w:rsidRPr="001F46DB">
        <w:rPr>
          <w:lang w:val="el-GR"/>
        </w:rPr>
        <w:t>:</w:t>
      </w:r>
    </w:p>
    <w:p w:rsidR="007C5CEF" w:rsidRDefault="007C5CEF" w:rsidP="007C5CEF">
      <w:pPr>
        <w:spacing w:line="276" w:lineRule="auto"/>
        <w:jc w:val="center"/>
        <w:rPr>
          <w:rFonts w:cs="Miriam"/>
          <w:bCs/>
          <w:spacing w:val="-4"/>
          <w:sz w:val="20"/>
          <w:szCs w:val="18"/>
          <w:lang w:eastAsia="en-AU"/>
        </w:rPr>
      </w:pPr>
      <w:r>
        <w:rPr>
          <w:noProof/>
          <w:lang w:val="el-GR" w:eastAsia="el-GR"/>
        </w:rPr>
        <w:drawing>
          <wp:inline distT="0" distB="0" distL="0" distR="0">
            <wp:extent cx="2381250" cy="1143000"/>
            <wp:effectExtent l="19050" t="19050" r="19050" b="19050"/>
            <wp:docPr id="3" name="Εικόνα 3"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witte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81250" cy="1143000"/>
                    </a:xfrm>
                    <a:prstGeom prst="rect">
                      <a:avLst/>
                    </a:prstGeom>
                    <a:noFill/>
                    <a:ln w="6350" cmpd="sng">
                      <a:solidFill>
                        <a:srgbClr val="000000"/>
                      </a:solidFill>
                      <a:miter lim="800000"/>
                      <a:headEnd/>
                      <a:tailEnd/>
                    </a:ln>
                    <a:effectLst/>
                  </pic:spPr>
                </pic:pic>
              </a:graphicData>
            </a:graphic>
          </wp:inline>
        </w:drawing>
      </w:r>
      <w:r w:rsidRPr="006C3379">
        <w:rPr>
          <w:rFonts w:cs="Miriam"/>
          <w:b/>
          <w:bCs/>
          <w:spacing w:val="-4"/>
          <w:sz w:val="20"/>
          <w:szCs w:val="18"/>
          <w:lang w:val="el-GR" w:eastAsia="en-AU"/>
        </w:rPr>
        <w:t xml:space="preserve"> </w:t>
      </w:r>
      <w:r>
        <w:rPr>
          <w:rFonts w:cs="Miriam"/>
          <w:b/>
          <w:bCs/>
          <w:spacing w:val="-4"/>
          <w:sz w:val="20"/>
          <w:szCs w:val="18"/>
          <w:lang w:val="el-GR" w:eastAsia="en-AU"/>
        </w:rPr>
        <w:br/>
      </w:r>
      <w:r w:rsidR="005F2D30">
        <w:rPr>
          <w:rFonts w:cs="Miriam"/>
          <w:b/>
          <w:bCs/>
          <w:spacing w:val="-4"/>
          <w:sz w:val="20"/>
          <w:szCs w:val="18"/>
          <w:lang w:val="el-GR" w:eastAsia="en-AU"/>
        </w:rPr>
        <w:t>Εικόνα</w:t>
      </w:r>
      <w:r w:rsidRPr="0069416D">
        <w:rPr>
          <w:rFonts w:cs="Miriam"/>
          <w:b/>
          <w:bCs/>
          <w:spacing w:val="-4"/>
          <w:sz w:val="20"/>
          <w:szCs w:val="18"/>
          <w:lang w:val="el-GR" w:eastAsia="en-AU"/>
        </w:rPr>
        <w:t xml:space="preserve"> </w:t>
      </w:r>
      <w:r>
        <w:rPr>
          <w:rFonts w:cs="Miriam"/>
          <w:b/>
          <w:bCs/>
          <w:spacing w:val="-4"/>
          <w:sz w:val="20"/>
          <w:szCs w:val="18"/>
          <w:lang w:val="el-GR" w:eastAsia="en-AU"/>
        </w:rPr>
        <w:t>8</w:t>
      </w:r>
      <w:r w:rsidRPr="0069416D">
        <w:rPr>
          <w:rFonts w:cs="Miriam"/>
          <w:bCs/>
          <w:spacing w:val="-4"/>
          <w:sz w:val="20"/>
          <w:szCs w:val="18"/>
          <w:lang w:val="el-GR" w:eastAsia="en-AU"/>
        </w:rPr>
        <w:t xml:space="preserve">. </w:t>
      </w:r>
      <w:r>
        <w:rPr>
          <w:rFonts w:cs="Miriam"/>
          <w:bCs/>
          <w:spacing w:val="-4"/>
          <w:sz w:val="20"/>
          <w:szCs w:val="18"/>
          <w:lang w:val="el-GR" w:eastAsia="en-AU"/>
        </w:rPr>
        <w:t>Λογότυπο του</w:t>
      </w:r>
      <w:r w:rsidRPr="004F0627">
        <w:rPr>
          <w:rFonts w:cs="Miriam"/>
          <w:bCs/>
          <w:spacing w:val="-4"/>
          <w:sz w:val="20"/>
          <w:szCs w:val="18"/>
          <w:lang w:val="el-GR" w:eastAsia="en-AU"/>
        </w:rPr>
        <w:t xml:space="preserve"> </w:t>
      </w:r>
      <w:r>
        <w:rPr>
          <w:rFonts w:cs="Miriam"/>
          <w:bCs/>
          <w:spacing w:val="-4"/>
          <w:sz w:val="20"/>
          <w:szCs w:val="18"/>
          <w:lang w:eastAsia="en-AU"/>
        </w:rPr>
        <w:t>Twitter</w:t>
      </w:r>
    </w:p>
    <w:p w:rsidR="007C5CEF" w:rsidRPr="004F0627" w:rsidRDefault="007C5CEF" w:rsidP="007C5CEF">
      <w:pPr>
        <w:spacing w:line="276" w:lineRule="auto"/>
        <w:jc w:val="center"/>
        <w:rPr>
          <w:rFonts w:cs="Miriam"/>
          <w:bCs/>
          <w:spacing w:val="-4"/>
          <w:sz w:val="20"/>
          <w:szCs w:val="18"/>
          <w:lang w:val="el-GR" w:eastAsia="en-AU"/>
        </w:rPr>
      </w:pPr>
    </w:p>
    <w:p w:rsidR="007C5CEF" w:rsidRPr="006E11C7" w:rsidRDefault="007C5CEF" w:rsidP="007C5CEF">
      <w:pPr>
        <w:spacing w:after="120" w:line="276" w:lineRule="auto"/>
        <w:rPr>
          <w:sz w:val="20"/>
          <w:lang w:val="el-GR"/>
        </w:rPr>
      </w:pPr>
      <w:r w:rsidRPr="006E11C7">
        <w:rPr>
          <w:sz w:val="20"/>
          <w:lang w:val="el-GR"/>
        </w:rPr>
        <w:t xml:space="preserve">Ένα </w:t>
      </w:r>
      <w:proofErr w:type="spellStart"/>
      <w:r w:rsidRPr="006E11C7">
        <w:rPr>
          <w:sz w:val="20"/>
          <w:lang w:val="el-GR"/>
        </w:rPr>
        <w:t>hashtag</w:t>
      </w:r>
      <w:proofErr w:type="spellEnd"/>
      <w:r w:rsidRPr="006E11C7">
        <w:rPr>
          <w:sz w:val="20"/>
          <w:lang w:val="el-GR"/>
        </w:rPr>
        <w:t xml:space="preserve"> είναι ένας τύπος ετικέτας </w:t>
      </w:r>
      <w:proofErr w:type="spellStart"/>
      <w:r w:rsidRPr="006E11C7">
        <w:rPr>
          <w:sz w:val="20"/>
          <w:lang w:val="el-GR"/>
        </w:rPr>
        <w:t>μεταδεδομένων</w:t>
      </w:r>
      <w:proofErr w:type="spellEnd"/>
      <w:r w:rsidRPr="006E11C7">
        <w:rPr>
          <w:sz w:val="20"/>
          <w:lang w:val="el-GR"/>
        </w:rPr>
        <w:t xml:space="preserve"> που χρησιμοποιείται σε κοινωνικά δίκτυα όπως το Twitter και άλλες υπηρεσίες </w:t>
      </w:r>
      <w:proofErr w:type="spellStart"/>
      <w:r w:rsidRPr="006E11C7">
        <w:rPr>
          <w:sz w:val="20"/>
          <w:lang w:val="el-GR"/>
        </w:rPr>
        <w:t>microblogging</w:t>
      </w:r>
      <w:proofErr w:type="spellEnd"/>
      <w:r w:rsidRPr="006E11C7">
        <w:rPr>
          <w:sz w:val="20"/>
          <w:lang w:val="el-GR"/>
        </w:rPr>
        <w:t>, επιτρέποντας στους χρήστες να εφαρμόζουν δυναμικές ετικέτες οι οποίες επιτρέπουν σε άλλους χρήστες να βρίσκουν εύκολα μηνύματα με συγκεκριμένο θέμα ή περιεχόμενο.</w:t>
      </w:r>
    </w:p>
    <w:p w:rsidR="007C5CEF" w:rsidRPr="006E11C7" w:rsidRDefault="007C5CEF" w:rsidP="007C5CEF">
      <w:pPr>
        <w:spacing w:after="120" w:line="276" w:lineRule="auto"/>
        <w:rPr>
          <w:sz w:val="20"/>
          <w:lang w:val="el-GR"/>
        </w:rPr>
      </w:pPr>
      <w:r w:rsidRPr="006E11C7">
        <w:rPr>
          <w:sz w:val="20"/>
          <w:lang w:val="el-GR"/>
        </w:rPr>
        <w:t xml:space="preserve">Οι χρήστες δημιουργούν και χρησιμοποιούν </w:t>
      </w:r>
      <w:proofErr w:type="spellStart"/>
      <w:r w:rsidRPr="006E11C7">
        <w:rPr>
          <w:sz w:val="20"/>
          <w:lang w:val="el-GR"/>
        </w:rPr>
        <w:t>hashtag</w:t>
      </w:r>
      <w:proofErr w:type="spellEnd"/>
      <w:r w:rsidRPr="006E11C7">
        <w:rPr>
          <w:sz w:val="20"/>
          <w:lang w:val="el-GR"/>
        </w:rPr>
        <w:t xml:space="preserve">, τοποθετώντας το σύμβολο αριθμού ή το σύμβολο της λίστας # συνήθως μπροστά από μια λέξη ή μια φράση. Το </w:t>
      </w:r>
      <w:proofErr w:type="spellStart"/>
      <w:r w:rsidRPr="006E11C7">
        <w:rPr>
          <w:sz w:val="20"/>
          <w:lang w:val="el-GR"/>
        </w:rPr>
        <w:t>hashtag</w:t>
      </w:r>
      <w:proofErr w:type="spellEnd"/>
      <w:r w:rsidRPr="006E11C7">
        <w:rPr>
          <w:sz w:val="20"/>
          <w:lang w:val="el-GR"/>
        </w:rPr>
        <w:t xml:space="preserve"> μπορεί να περιέχει γράμματα, ψηφία και υπογράμμιση. Η αναζήτηση αυτής της ετικέτας θα φέρει σαν αποτέλεσμα κάθε μήνυμα που έχει επισημανθεί με αυτήν</w:t>
      </w:r>
      <w:r w:rsidRPr="0097217A">
        <w:rPr>
          <w:sz w:val="20"/>
          <w:lang w:val="el-GR"/>
        </w:rPr>
        <w:t xml:space="preserve"> </w:t>
      </w:r>
      <w:r w:rsidRPr="006E11C7">
        <w:rPr>
          <w:sz w:val="20"/>
          <w:lang w:val="el-GR"/>
        </w:rPr>
        <w:t xml:space="preserve"> </w:t>
      </w:r>
      <w:r w:rsidR="00E76CC5">
        <w:rPr>
          <w:sz w:val="20"/>
          <w:lang w:val="el-GR"/>
        </w:rPr>
        <w:fldChar w:fldCharType="begin"/>
      </w:r>
      <w:r>
        <w:rPr>
          <w:sz w:val="20"/>
          <w:lang w:val="el-GR"/>
        </w:rPr>
        <w:instrText xml:space="preserve"> ADDIN ZOTERO_ITEM CSL_CITATION {"citationID":"n2SnvCBe","properties":{"formattedCitation":"[19]","plainCitation":"[19]","noteIndex":0},"citationItems":[{"id":55,"uris":["http://zotero.org/users/5231365/items/Q433TBID"],"uri":["http://zotero.org/users/5231365/items/Q433TBID"],"itemData":{"id":55,"type":"webpage","title":"5 Real Examples of Folksonomy","abstract":"Folksnomy is a hugely powerful tool if you know how to use it. Here are 5 real examples of folksonomy that show just what it can do.","URL":"https://blog.bismart.com/en/5-real-examples-of-folksonomy","language":"en","author":[{"family":"Maria","given":""}],"accessed":{"date-parts":[["2019",3,26]]}}}],"schema":"https://github.com/citation-style-language/schema/raw/master/csl-citation.json"} </w:instrText>
      </w:r>
      <w:r w:rsidR="00E76CC5">
        <w:rPr>
          <w:sz w:val="20"/>
          <w:lang w:val="el-GR"/>
        </w:rPr>
        <w:fldChar w:fldCharType="separate"/>
      </w:r>
      <w:r w:rsidR="00321654">
        <w:rPr>
          <w:sz w:val="20"/>
          <w:lang w:val="el-GR"/>
        </w:rPr>
        <w:t>[28</w:t>
      </w:r>
      <w:r w:rsidRPr="00067697">
        <w:rPr>
          <w:sz w:val="20"/>
          <w:lang w:val="el-GR"/>
        </w:rPr>
        <w:t>]</w:t>
      </w:r>
      <w:r w:rsidR="00E76CC5">
        <w:rPr>
          <w:sz w:val="20"/>
          <w:lang w:val="el-GR"/>
        </w:rPr>
        <w:fldChar w:fldCharType="end"/>
      </w:r>
      <w:r w:rsidRPr="006E11C7">
        <w:rPr>
          <w:sz w:val="20"/>
          <w:lang w:val="el-GR"/>
        </w:rPr>
        <w:t>.</w:t>
      </w:r>
    </w:p>
    <w:p w:rsidR="007C5CEF" w:rsidRDefault="007C5CEF" w:rsidP="007C5CEF">
      <w:pPr>
        <w:spacing w:after="120" w:line="276" w:lineRule="auto"/>
        <w:rPr>
          <w:sz w:val="20"/>
          <w:lang w:val="el-GR"/>
        </w:rPr>
      </w:pPr>
      <w:r w:rsidRPr="006E11C7">
        <w:rPr>
          <w:sz w:val="20"/>
          <w:lang w:val="el-GR"/>
        </w:rPr>
        <w:t xml:space="preserve">Από το 2018, περισσότερο από το 85% των 50 κορυφαίων ισοτόπων από την κυκλοφορία στο Διαδίκτυο χρησιμοποιούν τα </w:t>
      </w:r>
      <w:proofErr w:type="spellStart"/>
      <w:r w:rsidRPr="006E11C7">
        <w:rPr>
          <w:sz w:val="20"/>
          <w:lang w:val="el-GR"/>
        </w:rPr>
        <w:t>hashtags</w:t>
      </w:r>
      <w:proofErr w:type="spellEnd"/>
      <w:r w:rsidRPr="006E11C7">
        <w:rPr>
          <w:sz w:val="20"/>
          <w:lang w:val="el-GR"/>
        </w:rPr>
        <w:t xml:space="preserve"> και η χρήση τους είναι πολύ κοινή σε χιλιάδες χρήστες που μπορούν να ασκούν επιρροή παγκοσμίως.</w:t>
      </w:r>
    </w:p>
    <w:p w:rsidR="007C5CEF" w:rsidRDefault="007C5CEF" w:rsidP="007C5CEF">
      <w:pPr>
        <w:spacing w:after="120" w:line="276" w:lineRule="auto"/>
        <w:rPr>
          <w:sz w:val="20"/>
          <w:lang w:val="el-GR"/>
        </w:rPr>
      </w:pPr>
    </w:p>
    <w:p w:rsidR="007C5CEF" w:rsidRPr="001F46DB" w:rsidRDefault="007C5CEF" w:rsidP="007C5CEF">
      <w:pPr>
        <w:pStyle w:val="2"/>
        <w:spacing w:line="276" w:lineRule="auto"/>
        <w:rPr>
          <w:lang w:val="el-GR"/>
        </w:rPr>
      </w:pPr>
      <w:proofErr w:type="spellStart"/>
      <w:r w:rsidRPr="001F46DB">
        <w:rPr>
          <w:lang w:val="el-GR"/>
        </w:rPr>
        <w:t>WordPress</w:t>
      </w:r>
      <w:proofErr w:type="spellEnd"/>
      <w:r w:rsidRPr="001F46DB">
        <w:rPr>
          <w:lang w:val="el-GR"/>
        </w:rPr>
        <w:t>:</w:t>
      </w:r>
    </w:p>
    <w:p w:rsidR="007C5CEF" w:rsidRDefault="00F50BE5" w:rsidP="007C5CEF">
      <w:pPr>
        <w:spacing w:line="276" w:lineRule="auto"/>
        <w:jc w:val="center"/>
        <w:rPr>
          <w:b/>
          <w:bCs/>
          <w:color w:val="00B050"/>
          <w:sz w:val="20"/>
        </w:rPr>
      </w:pPr>
      <w:r>
        <w:rPr>
          <w:b/>
          <w:bCs/>
          <w:noProof/>
          <w:color w:val="00B050"/>
          <w:sz w:val="20"/>
          <w:lang w:val="el-GR" w:eastAsia="el-GR"/>
        </w:rPr>
        <w:drawing>
          <wp:inline distT="0" distB="0" distL="0" distR="0">
            <wp:extent cx="2571750" cy="1247775"/>
            <wp:effectExtent l="19050" t="19050" r="0" b="9525"/>
            <wp:docPr id="8" name="Εικόνα 6" descr="https://lh3.googleusercontent.com/VmippKwz20aHy3e72qrlelkLYJ65hC3OCchWC4AxXpW2bADGwe4va3gt11lpOIWbhorQIi01IPN2rLLkK82NOyN7Mud4UvIRkzVMd0k2Gudri-gSn3x6Qms75VIoevCNCpYYL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3.googleusercontent.com/VmippKwz20aHy3e72qrlelkLYJ65hC3OCchWC4AxXpW2bADGwe4va3gt11lpOIWbhorQIi01IPN2rLLkK82NOyN7Mud4UvIRkzVMd0k2Gudri-gSn3x6Qms75VIoevCNCpYYLBO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1750" cy="1247775"/>
                    </a:xfrm>
                    <a:prstGeom prst="rect">
                      <a:avLst/>
                    </a:prstGeom>
                    <a:noFill/>
                    <a:ln w="6350" cmpd="sng">
                      <a:solidFill>
                        <a:srgbClr val="000000"/>
                      </a:solidFill>
                      <a:miter lim="800000"/>
                      <a:headEnd/>
                      <a:tailEnd/>
                    </a:ln>
                    <a:effectLst/>
                  </pic:spPr>
                </pic:pic>
              </a:graphicData>
            </a:graphic>
          </wp:inline>
        </w:drawing>
      </w:r>
    </w:p>
    <w:p w:rsidR="007C5CEF" w:rsidRPr="009557AE" w:rsidRDefault="005F2D30" w:rsidP="007C5CEF">
      <w:pPr>
        <w:spacing w:line="276" w:lineRule="auto"/>
        <w:jc w:val="center"/>
        <w:rPr>
          <w:rFonts w:cs="Miriam"/>
          <w:bCs/>
          <w:spacing w:val="-4"/>
          <w:sz w:val="20"/>
          <w:szCs w:val="18"/>
          <w:lang w:val="el-GR" w:eastAsia="en-AU"/>
        </w:rPr>
      </w:pPr>
      <w:r>
        <w:rPr>
          <w:rFonts w:cs="Miriam"/>
          <w:b/>
          <w:bCs/>
          <w:spacing w:val="-4"/>
          <w:sz w:val="20"/>
          <w:szCs w:val="18"/>
          <w:lang w:val="el-GR" w:eastAsia="en-AU"/>
        </w:rPr>
        <w:t xml:space="preserve">Εικόνα </w:t>
      </w:r>
      <w:r w:rsidR="007C5CEF">
        <w:rPr>
          <w:rFonts w:cs="Miriam"/>
          <w:b/>
          <w:bCs/>
          <w:spacing w:val="-4"/>
          <w:sz w:val="20"/>
          <w:szCs w:val="18"/>
          <w:lang w:val="el-GR" w:eastAsia="en-AU"/>
        </w:rPr>
        <w:t>9</w:t>
      </w:r>
      <w:r w:rsidR="007C5CEF" w:rsidRPr="0069416D">
        <w:rPr>
          <w:rFonts w:cs="Miriam"/>
          <w:bCs/>
          <w:spacing w:val="-4"/>
          <w:sz w:val="20"/>
          <w:szCs w:val="18"/>
          <w:lang w:val="el-GR" w:eastAsia="en-AU"/>
        </w:rPr>
        <w:t xml:space="preserve">. </w:t>
      </w:r>
      <w:r w:rsidR="007C5CEF">
        <w:rPr>
          <w:rFonts w:cs="Miriam"/>
          <w:bCs/>
          <w:spacing w:val="-4"/>
          <w:sz w:val="20"/>
          <w:szCs w:val="18"/>
          <w:lang w:val="el-GR" w:eastAsia="en-AU"/>
        </w:rPr>
        <w:t>Λογότυπο του</w:t>
      </w:r>
      <w:r w:rsidR="007C5CEF" w:rsidRPr="004F0627">
        <w:rPr>
          <w:rFonts w:cs="Miriam"/>
          <w:bCs/>
          <w:spacing w:val="-4"/>
          <w:sz w:val="20"/>
          <w:szCs w:val="18"/>
          <w:lang w:val="el-GR" w:eastAsia="en-AU"/>
        </w:rPr>
        <w:t xml:space="preserve"> </w:t>
      </w:r>
      <w:r w:rsidR="007C5CEF" w:rsidRPr="004F0627">
        <w:rPr>
          <w:rFonts w:cs="Miriam"/>
          <w:bCs/>
          <w:spacing w:val="-4"/>
          <w:sz w:val="20"/>
          <w:szCs w:val="18"/>
          <w:lang w:eastAsia="en-AU"/>
        </w:rPr>
        <w:t>WordPress</w:t>
      </w:r>
    </w:p>
    <w:p w:rsidR="007C5CEF" w:rsidRDefault="007C5CEF" w:rsidP="007C5CEF">
      <w:pPr>
        <w:spacing w:line="276" w:lineRule="auto"/>
        <w:jc w:val="center"/>
        <w:rPr>
          <w:lang w:val="el-GR"/>
        </w:rPr>
      </w:pPr>
    </w:p>
    <w:p w:rsidR="007C5CEF" w:rsidRDefault="007C5CEF" w:rsidP="007C5CEF">
      <w:pPr>
        <w:spacing w:after="120" w:line="276" w:lineRule="auto"/>
        <w:rPr>
          <w:sz w:val="20"/>
          <w:lang w:val="el-GR"/>
        </w:rPr>
      </w:pPr>
      <w:r w:rsidRPr="00DC353D">
        <w:rPr>
          <w:sz w:val="20"/>
          <w:lang w:val="el-GR"/>
        </w:rPr>
        <w:t>Το</w:t>
      </w:r>
      <w:r>
        <w:rPr>
          <w:sz w:val="20"/>
          <w:lang w:val="el-GR"/>
        </w:rPr>
        <w:t xml:space="preserve"> </w:t>
      </w:r>
      <w:proofErr w:type="spellStart"/>
      <w:r>
        <w:rPr>
          <w:sz w:val="20"/>
        </w:rPr>
        <w:t>wordpress</w:t>
      </w:r>
      <w:proofErr w:type="spellEnd"/>
      <w:r>
        <w:rPr>
          <w:sz w:val="20"/>
          <w:lang w:val="el-GR"/>
        </w:rPr>
        <w:t xml:space="preserve"> </w:t>
      </w:r>
      <w:r w:rsidRPr="00DC353D">
        <w:rPr>
          <w:sz w:val="20"/>
          <w:lang w:val="el-GR"/>
        </w:rPr>
        <w:t>είναι ένα </w:t>
      </w:r>
      <w:hyperlink r:id="rId20" w:tooltip="Δωρεάν και λογισμικό ανοιχτού κώδικα" w:history="1">
        <w:r w:rsidRPr="00DC353D">
          <w:rPr>
            <w:sz w:val="20"/>
            <w:lang w:val="el-GR"/>
          </w:rPr>
          <w:t>δωρεάν </w:t>
        </w:r>
      </w:hyperlink>
      <w:r w:rsidRPr="00DC353D">
        <w:rPr>
          <w:sz w:val="20"/>
          <w:lang w:val="el-GR"/>
        </w:rPr>
        <w:t xml:space="preserve">εργαλείο </w:t>
      </w:r>
      <w:proofErr w:type="spellStart"/>
      <w:r w:rsidRPr="00DC353D">
        <w:rPr>
          <w:sz w:val="20"/>
          <w:lang w:val="el-GR"/>
        </w:rPr>
        <w:t>blogging</w:t>
      </w:r>
      <w:proofErr w:type="spellEnd"/>
      <w:r w:rsidRPr="00DC353D">
        <w:rPr>
          <w:sz w:val="20"/>
          <w:lang w:val="el-GR"/>
        </w:rPr>
        <w:t xml:space="preserve"> και σύστημα διαχείρισης περιεχομένου </w:t>
      </w:r>
      <w:hyperlink r:id="rId21" w:tooltip="Free and open-source software" w:history="1">
        <w:r w:rsidRPr="00DC353D">
          <w:rPr>
            <w:sz w:val="20"/>
            <w:lang w:val="el-GR"/>
          </w:rPr>
          <w:t>ανοιχτού κώδικα</w:t>
        </w:r>
      </w:hyperlink>
      <w:r w:rsidRPr="00DC353D">
        <w:rPr>
          <w:sz w:val="20"/>
          <w:lang w:val="el-GR"/>
        </w:rPr>
        <w:t> (CMS). </w:t>
      </w:r>
      <w:r w:rsidRPr="002302B9">
        <w:rPr>
          <w:sz w:val="20"/>
          <w:lang w:val="el-GR"/>
        </w:rPr>
        <w:t xml:space="preserve">Η ετικέτα αποτελεί μία από τις προκαθορισμένες ταξινομίες στο </w:t>
      </w:r>
      <w:proofErr w:type="spellStart"/>
      <w:r w:rsidRPr="002302B9">
        <w:rPr>
          <w:sz w:val="20"/>
          <w:lang w:val="el-GR"/>
        </w:rPr>
        <w:t>WordPress</w:t>
      </w:r>
      <w:proofErr w:type="spellEnd"/>
      <w:r w:rsidRPr="002302B9">
        <w:rPr>
          <w:sz w:val="20"/>
          <w:lang w:val="el-GR"/>
        </w:rPr>
        <w:t xml:space="preserve">. Οι χρήστες μπορούν να προσθέτουν ετικέτες στο </w:t>
      </w:r>
      <w:proofErr w:type="spellStart"/>
      <w:r w:rsidRPr="002302B9">
        <w:rPr>
          <w:sz w:val="20"/>
          <w:lang w:val="el-GR"/>
        </w:rPr>
        <w:t>WordPress</w:t>
      </w:r>
      <w:proofErr w:type="spellEnd"/>
      <w:r w:rsidRPr="002302B9">
        <w:rPr>
          <w:sz w:val="20"/>
          <w:lang w:val="el-GR"/>
        </w:rPr>
        <w:t xml:space="preserve"> μαζί με τις κατηγορίες. Μια κατηγορία καλύπτει ένα ευρύ φάσμα </w:t>
      </w:r>
      <w:r w:rsidRPr="002302B9">
        <w:rPr>
          <w:sz w:val="20"/>
          <w:lang w:val="el-GR"/>
        </w:rPr>
        <w:t>θεμάτων, ενώ οι ετικέτες έχουν μικρότερο πεδίο εφαρμογής και εστιάζονται σε συγκεκριμένα θέματα ως λέξεις κλειδιά.</w:t>
      </w:r>
    </w:p>
    <w:p w:rsidR="007C5CEF" w:rsidRPr="00635EA7" w:rsidRDefault="007C5CEF" w:rsidP="007C5CEF">
      <w:pPr>
        <w:spacing w:after="120" w:line="276" w:lineRule="auto"/>
        <w:rPr>
          <w:sz w:val="20"/>
          <w:lang w:val="el-GR"/>
        </w:rPr>
      </w:pPr>
      <w:r>
        <w:rPr>
          <w:sz w:val="20"/>
          <w:lang w:val="el-GR"/>
        </w:rPr>
        <w:t xml:space="preserve">Σύμφωνα με τον </w:t>
      </w:r>
      <w:proofErr w:type="spellStart"/>
      <w:r>
        <w:rPr>
          <w:sz w:val="20"/>
          <w:lang w:val="el-GR"/>
        </w:rPr>
        <w:t>Carthik</w:t>
      </w:r>
      <w:proofErr w:type="spellEnd"/>
      <w:r>
        <w:rPr>
          <w:sz w:val="20"/>
          <w:lang w:val="el-GR"/>
        </w:rPr>
        <w:t xml:space="preserve"> </w:t>
      </w:r>
      <w:proofErr w:type="spellStart"/>
      <w:r>
        <w:rPr>
          <w:sz w:val="20"/>
          <w:lang w:val="el-GR"/>
        </w:rPr>
        <w:t>Sharma</w:t>
      </w:r>
      <w:proofErr w:type="spellEnd"/>
      <w:r w:rsidRPr="00635EA7">
        <w:rPr>
          <w:sz w:val="20"/>
          <w:lang w:val="el-GR"/>
        </w:rPr>
        <w:t xml:space="preserve"> :</w:t>
      </w:r>
    </w:p>
    <w:p w:rsidR="007C5CEF" w:rsidRPr="00AC407A" w:rsidRDefault="007C5CEF" w:rsidP="007C5CEF">
      <w:pPr>
        <w:spacing w:after="120" w:line="276" w:lineRule="auto"/>
        <w:rPr>
          <w:sz w:val="20"/>
          <w:lang w:val="el-GR"/>
        </w:rPr>
      </w:pPr>
      <w:r>
        <w:rPr>
          <w:sz w:val="20"/>
          <w:lang w:val="el-GR"/>
        </w:rPr>
        <w:t>«</w:t>
      </w:r>
      <w:r w:rsidRPr="00635EA7">
        <w:rPr>
          <w:sz w:val="20"/>
          <w:lang w:val="el-GR"/>
        </w:rPr>
        <w:t>Οι κατηγορίες μπορούν να είναι ετικέτες, αλλά οι ετικέτες δεν μπορούν να είναι κατηγορίες. Οι κατηγορίες είναι σαν τα τεράστια σημάδια που βλέπετε στους διαδρόμους στα σούπερ μάρκετ - «Τρόφιμα», «Υγιεινή», «Κατεψυγμένα» κ.λπ. Οι ετικέτες είναι σαν τις ετικέτες στα ίδια τα προϊόντα.</w:t>
      </w:r>
      <w:r>
        <w:rPr>
          <w:sz w:val="20"/>
          <w:lang w:val="el-GR"/>
        </w:rPr>
        <w:t>»[</w:t>
      </w:r>
      <w:r w:rsidR="003C1470">
        <w:rPr>
          <w:sz w:val="20"/>
          <w:lang w:val="el-GR"/>
        </w:rPr>
        <w:t>33]</w:t>
      </w:r>
    </w:p>
    <w:p w:rsidR="007C5CEF" w:rsidRDefault="007C5CEF" w:rsidP="007C5CEF">
      <w:pPr>
        <w:spacing w:after="120" w:line="276" w:lineRule="auto"/>
        <w:rPr>
          <w:sz w:val="20"/>
          <w:lang w:val="el-GR"/>
        </w:rPr>
      </w:pPr>
      <w:r w:rsidRPr="002302B9">
        <w:rPr>
          <w:sz w:val="20"/>
          <w:lang w:val="el-GR"/>
        </w:rPr>
        <w:t xml:space="preserve">Τα </w:t>
      </w:r>
      <w:proofErr w:type="spellStart"/>
      <w:r w:rsidRPr="002302B9">
        <w:rPr>
          <w:sz w:val="20"/>
          <w:lang w:val="el-GR"/>
        </w:rPr>
        <w:t>tags</w:t>
      </w:r>
      <w:proofErr w:type="spellEnd"/>
      <w:r w:rsidRPr="002302B9">
        <w:rPr>
          <w:sz w:val="20"/>
          <w:lang w:val="el-GR"/>
        </w:rPr>
        <w:t xml:space="preserve">, στο </w:t>
      </w:r>
      <w:proofErr w:type="spellStart"/>
      <w:r w:rsidRPr="002302B9">
        <w:rPr>
          <w:sz w:val="20"/>
          <w:lang w:val="el-GR"/>
        </w:rPr>
        <w:t>Wordpress</w:t>
      </w:r>
      <w:proofErr w:type="spellEnd"/>
      <w:r w:rsidRPr="002302B9">
        <w:rPr>
          <w:sz w:val="20"/>
          <w:lang w:val="el-GR"/>
        </w:rPr>
        <w:t xml:space="preserve">, παρέχουν έναν εύκολο τρόπο για να ταξινομηθούν τα περιεχόμενα σε πεδία ενδιαφέροντος. Αυτό βοηθά τους διαχειριστές </w:t>
      </w:r>
      <w:proofErr w:type="spellStart"/>
      <w:r w:rsidRPr="002302B9">
        <w:rPr>
          <w:sz w:val="20"/>
          <w:lang w:val="el-GR"/>
        </w:rPr>
        <w:t>ιστότοπων</w:t>
      </w:r>
      <w:proofErr w:type="spellEnd"/>
      <w:r w:rsidRPr="002302B9">
        <w:rPr>
          <w:sz w:val="20"/>
          <w:lang w:val="el-GR"/>
        </w:rPr>
        <w:t xml:space="preserve"> και τους εκδότες, ώστε να οργανώνουν καλύτερα το περιεχόμενό τους, καθώς και τους επισκέπτες να βρουν  θέματα τα οποία τους αφορούν.</w:t>
      </w:r>
    </w:p>
    <w:p w:rsidR="007C5CEF" w:rsidRDefault="007C5CEF" w:rsidP="007C5CEF">
      <w:pPr>
        <w:spacing w:after="120" w:line="276" w:lineRule="auto"/>
        <w:rPr>
          <w:sz w:val="20"/>
          <w:lang w:val="el-GR"/>
        </w:rPr>
      </w:pPr>
    </w:p>
    <w:p w:rsidR="007C5CEF" w:rsidRPr="0080323F" w:rsidRDefault="007C5CEF" w:rsidP="007C5CEF">
      <w:pPr>
        <w:pStyle w:val="2"/>
        <w:rPr>
          <w:lang w:val="el-GR"/>
        </w:rPr>
      </w:pPr>
      <w:proofErr w:type="spellStart"/>
      <w:r w:rsidRPr="008F002C">
        <w:rPr>
          <w:lang w:val="el-GR"/>
        </w:rPr>
        <w:t>CiteULike</w:t>
      </w:r>
      <w:proofErr w:type="spellEnd"/>
      <w:r w:rsidRPr="001F46DB">
        <w:rPr>
          <w:lang w:val="el-GR"/>
        </w:rPr>
        <w:t>:</w:t>
      </w:r>
    </w:p>
    <w:p w:rsidR="007C5CEF" w:rsidRDefault="007C5CEF" w:rsidP="007C5CEF">
      <w:pPr>
        <w:spacing w:after="120" w:line="276" w:lineRule="auto"/>
        <w:rPr>
          <w:sz w:val="20"/>
          <w:lang w:val="el-GR"/>
        </w:rPr>
      </w:pPr>
      <w:r>
        <w:rPr>
          <w:noProof/>
          <w:sz w:val="20"/>
          <w:lang w:val="el-GR" w:eastAsia="el-GR"/>
        </w:rPr>
        <w:drawing>
          <wp:inline distT="0" distB="0" distL="0" distR="0">
            <wp:extent cx="3035300" cy="1079500"/>
            <wp:effectExtent l="133350" t="114300" r="127000" b="13970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αρχείο λήψης.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035300" cy="10795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7C5CEF" w:rsidRDefault="007C5CEF" w:rsidP="007C5CEF">
      <w:pPr>
        <w:spacing w:after="120" w:line="276" w:lineRule="auto"/>
        <w:rPr>
          <w:sz w:val="20"/>
          <w:lang w:val="el-GR"/>
        </w:rPr>
      </w:pPr>
      <w:r w:rsidRPr="008F002C">
        <w:rPr>
          <w:sz w:val="20"/>
          <w:lang w:val="el-GR"/>
        </w:rPr>
        <w:t xml:space="preserve">Το </w:t>
      </w:r>
      <w:proofErr w:type="spellStart"/>
      <w:r w:rsidRPr="008F002C">
        <w:rPr>
          <w:sz w:val="20"/>
          <w:lang w:val="el-GR"/>
        </w:rPr>
        <w:t>CiteULike</w:t>
      </w:r>
      <w:proofErr w:type="spellEnd"/>
      <w:r w:rsidRPr="008F002C">
        <w:rPr>
          <w:sz w:val="20"/>
          <w:lang w:val="el-GR"/>
        </w:rPr>
        <w:t xml:space="preserve"> ήταν μια διαδικτυακή υπηρεσία που επέτρεπε στους χρήστες να αποθηκεύουν και να </w:t>
      </w:r>
      <w:r>
        <w:rPr>
          <w:sz w:val="20"/>
          <w:lang w:val="el-GR"/>
        </w:rPr>
        <w:t>δια</w:t>
      </w:r>
      <w:r w:rsidRPr="008F002C">
        <w:rPr>
          <w:sz w:val="20"/>
          <w:lang w:val="el-GR"/>
        </w:rPr>
        <w:t xml:space="preserve">μοιράζονται αναφορές σε ακαδημαϊκές εργασίες . Με βάση την αρχή της κοινωνικής </w:t>
      </w:r>
      <w:r>
        <w:rPr>
          <w:sz w:val="20"/>
          <w:lang w:val="el-GR"/>
        </w:rPr>
        <w:t>προβολής σελιδοδεικτών</w:t>
      </w:r>
      <w:r w:rsidRPr="008F002C">
        <w:rPr>
          <w:sz w:val="20"/>
          <w:lang w:val="el-GR"/>
        </w:rPr>
        <w:t xml:space="preserve"> , ο </w:t>
      </w:r>
      <w:proofErr w:type="spellStart"/>
      <w:r w:rsidRPr="008F002C">
        <w:rPr>
          <w:sz w:val="20"/>
          <w:lang w:val="el-GR"/>
        </w:rPr>
        <w:t>ιστότοπος</w:t>
      </w:r>
      <w:proofErr w:type="spellEnd"/>
      <w:r w:rsidRPr="008F002C">
        <w:rPr>
          <w:sz w:val="20"/>
          <w:lang w:val="el-GR"/>
        </w:rPr>
        <w:t xml:space="preserve"> </w:t>
      </w:r>
      <w:r>
        <w:rPr>
          <w:sz w:val="20"/>
          <w:lang w:val="el-GR"/>
        </w:rPr>
        <w:t>ενίσχυσε</w:t>
      </w:r>
      <w:r w:rsidRPr="008F002C">
        <w:rPr>
          <w:sz w:val="20"/>
          <w:lang w:val="el-GR"/>
        </w:rPr>
        <w:t xml:space="preserve"> την προώθηση και την ανάπτυξη της ανταλλαγής επιστημονικών αναφορών μεταξύ ερευνητών</w:t>
      </w:r>
      <w:r>
        <w:rPr>
          <w:sz w:val="20"/>
          <w:lang w:val="el-GR"/>
        </w:rPr>
        <w:t xml:space="preserve">. Με αυτό τον τρόπο επιστήμονες και ερευνητές μπορούσαν να μοιράζονται τις παραπομπές τους. Σε κοινές βάσεις δεδομένων όπως </w:t>
      </w:r>
      <w:r w:rsidRPr="002426D2">
        <w:rPr>
          <w:sz w:val="20"/>
          <w:lang w:val="el-GR"/>
        </w:rPr>
        <w:t xml:space="preserve">το </w:t>
      </w:r>
      <w:proofErr w:type="spellStart"/>
      <w:r w:rsidRPr="002426D2">
        <w:rPr>
          <w:sz w:val="20"/>
          <w:lang w:val="el-GR"/>
        </w:rPr>
        <w:t>PubMed</w:t>
      </w:r>
      <w:proofErr w:type="spellEnd"/>
      <w:r w:rsidRPr="002426D2">
        <w:rPr>
          <w:sz w:val="20"/>
          <w:lang w:val="el-GR"/>
        </w:rPr>
        <w:t xml:space="preserve"> , τα ονόματα των συγγραφέων, ο τίτλος και άλλες λεπτομέρειες </w:t>
      </w:r>
      <w:r>
        <w:rPr>
          <w:sz w:val="20"/>
          <w:lang w:val="el-GR"/>
        </w:rPr>
        <w:t>εισάγονταν</w:t>
      </w:r>
      <w:r w:rsidRPr="002426D2">
        <w:rPr>
          <w:sz w:val="20"/>
          <w:lang w:val="el-GR"/>
        </w:rPr>
        <w:t xml:space="preserve"> αυτόματα</w:t>
      </w:r>
      <w:r>
        <w:rPr>
          <w:sz w:val="20"/>
          <w:lang w:val="el-GR"/>
        </w:rPr>
        <w:t>.</w:t>
      </w:r>
      <w:r w:rsidR="00D0587C">
        <w:rPr>
          <w:sz w:val="20"/>
          <w:lang w:val="el-GR"/>
        </w:rPr>
        <w:t>[36]</w:t>
      </w:r>
    </w:p>
    <w:p w:rsidR="00886D47" w:rsidRPr="00886D47" w:rsidRDefault="00886D47" w:rsidP="00886D47">
      <w:pPr>
        <w:pStyle w:val="2"/>
        <w:spacing w:line="276" w:lineRule="auto"/>
        <w:rPr>
          <w:lang w:val="el-GR"/>
        </w:rPr>
      </w:pPr>
      <w:proofErr w:type="spellStart"/>
      <w:r w:rsidRPr="00886D47">
        <w:rPr>
          <w:lang w:val="el-GR"/>
        </w:rPr>
        <w:t>Connotea</w:t>
      </w:r>
      <w:proofErr w:type="spellEnd"/>
    </w:p>
    <w:p w:rsidR="00886D47" w:rsidRDefault="00886D47" w:rsidP="007C5CEF">
      <w:pPr>
        <w:spacing w:after="120" w:line="276" w:lineRule="auto"/>
        <w:rPr>
          <w:sz w:val="20"/>
          <w:lang w:val="el-GR"/>
        </w:rPr>
      </w:pPr>
      <w:r>
        <w:rPr>
          <w:noProof/>
          <w:lang w:val="el-GR" w:eastAsia="el-GR"/>
        </w:rPr>
        <w:drawing>
          <wp:inline distT="0" distB="0" distL="0" distR="0">
            <wp:extent cx="2475865" cy="1137171"/>
            <wp:effectExtent l="0" t="0" r="635" b="6350"/>
            <wp:docPr id="6" name="Εικόνα 6" descr="upload.wikimedia.org/wikipedia/fr/6/61/Connot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upload.wikimedia.org/wikipedia/fr/6/61/Connotea..."/>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92801" cy="1144950"/>
                    </a:xfrm>
                    <a:prstGeom prst="rect">
                      <a:avLst/>
                    </a:prstGeom>
                    <a:noFill/>
                    <a:ln>
                      <a:noFill/>
                    </a:ln>
                  </pic:spPr>
                </pic:pic>
              </a:graphicData>
            </a:graphic>
          </wp:inline>
        </w:drawing>
      </w:r>
    </w:p>
    <w:p w:rsidR="001D355D" w:rsidRDefault="00886D47" w:rsidP="007C5CEF">
      <w:pPr>
        <w:spacing w:after="120" w:line="276" w:lineRule="auto"/>
        <w:rPr>
          <w:sz w:val="20"/>
          <w:lang w:val="el-GR"/>
        </w:rPr>
      </w:pPr>
      <w:r w:rsidRPr="00886D47">
        <w:rPr>
          <w:sz w:val="20"/>
          <w:lang w:val="el-GR"/>
        </w:rPr>
        <w:t xml:space="preserve">Η </w:t>
      </w:r>
      <w:proofErr w:type="spellStart"/>
      <w:r w:rsidRPr="00886D47">
        <w:rPr>
          <w:sz w:val="20"/>
          <w:lang w:val="el-GR"/>
        </w:rPr>
        <w:t>Connotea</w:t>
      </w:r>
      <w:proofErr w:type="spellEnd"/>
      <w:r w:rsidRPr="00886D47">
        <w:rPr>
          <w:sz w:val="20"/>
          <w:lang w:val="el-GR"/>
        </w:rPr>
        <w:t xml:space="preserve"> ήταν μια δωρεάν διαδικτυακή υπηρεσία διαχείρισης αναφοράς για επιστήμονες, ερευνητές και κλινικούς ιατρούς, που δημιουργήθηκε τον Δεκέμβριο του </w:t>
      </w:r>
      <w:r w:rsidRPr="00886D47">
        <w:rPr>
          <w:sz w:val="20"/>
          <w:lang w:val="el-GR"/>
        </w:rPr>
        <w:lastRenderedPageBreak/>
        <w:t>2004 και διέκοψε τον Μάρτιο του 2013</w:t>
      </w:r>
      <w:r w:rsidR="008C2F66" w:rsidRPr="008C2F66">
        <w:rPr>
          <w:sz w:val="20"/>
          <w:lang w:val="el-GR"/>
        </w:rPr>
        <w:t xml:space="preserve"> παρόμοια με τα </w:t>
      </w:r>
      <w:proofErr w:type="spellStart"/>
      <w:r w:rsidR="008C2F66" w:rsidRPr="008C2F66">
        <w:rPr>
          <w:sz w:val="20"/>
          <w:lang w:val="el-GR"/>
        </w:rPr>
        <w:t>CiteULike</w:t>
      </w:r>
      <w:proofErr w:type="spellEnd"/>
      <w:r w:rsidR="008C2F66" w:rsidRPr="008C2F66">
        <w:rPr>
          <w:sz w:val="20"/>
          <w:lang w:val="el-GR"/>
        </w:rPr>
        <w:t xml:space="preserve"> και del.icio.us , όπου οι χρήστες μπορούν να αποθηκεύουν συνδέσμους </w:t>
      </w:r>
      <w:r w:rsidR="008C2F66">
        <w:rPr>
          <w:sz w:val="20"/>
          <w:lang w:val="el-GR"/>
        </w:rPr>
        <w:t>από</w:t>
      </w:r>
      <w:r w:rsidR="008C2F66" w:rsidRPr="008C2F66">
        <w:rPr>
          <w:sz w:val="20"/>
          <w:lang w:val="el-GR"/>
        </w:rPr>
        <w:t xml:space="preserve"> τους </w:t>
      </w:r>
      <w:r w:rsidR="008C2F66">
        <w:rPr>
          <w:sz w:val="20"/>
          <w:lang w:val="el-GR"/>
        </w:rPr>
        <w:t>πιο χρήσιμους</w:t>
      </w:r>
      <w:r w:rsidR="008C2F66" w:rsidRPr="008C2F66">
        <w:rPr>
          <w:sz w:val="20"/>
          <w:lang w:val="el-GR"/>
        </w:rPr>
        <w:t xml:space="preserve"> </w:t>
      </w:r>
      <w:proofErr w:type="spellStart"/>
      <w:r w:rsidR="008C2F66" w:rsidRPr="008C2F66">
        <w:rPr>
          <w:sz w:val="20"/>
          <w:lang w:val="el-GR"/>
        </w:rPr>
        <w:t>ιστότοπους</w:t>
      </w:r>
      <w:proofErr w:type="spellEnd"/>
      <w:r w:rsidR="008C2F66">
        <w:rPr>
          <w:sz w:val="20"/>
          <w:lang w:val="el-GR"/>
        </w:rPr>
        <w:t xml:space="preserve"> που επισκέπτονται</w:t>
      </w:r>
      <w:r w:rsidRPr="00886D47">
        <w:rPr>
          <w:sz w:val="20"/>
          <w:lang w:val="el-GR"/>
        </w:rPr>
        <w:t>.</w:t>
      </w:r>
    </w:p>
    <w:p w:rsidR="007C5CEF" w:rsidRPr="00A90466" w:rsidRDefault="001D355D" w:rsidP="007C5CEF">
      <w:pPr>
        <w:spacing w:after="120" w:line="276" w:lineRule="auto"/>
        <w:rPr>
          <w:sz w:val="20"/>
          <w:lang w:val="el-GR"/>
        </w:rPr>
      </w:pPr>
      <w:r w:rsidRPr="001D355D">
        <w:rPr>
          <w:sz w:val="20"/>
          <w:lang w:val="el-GR"/>
        </w:rPr>
        <w:t xml:space="preserve">Κατά την αποθήκευση ενός άρθρου στο </w:t>
      </w:r>
      <w:proofErr w:type="spellStart"/>
      <w:r w:rsidRPr="001D355D">
        <w:rPr>
          <w:sz w:val="20"/>
          <w:lang w:val="el-GR"/>
        </w:rPr>
        <w:t>Connotea</w:t>
      </w:r>
      <w:proofErr w:type="spellEnd"/>
      <w:r w:rsidRPr="001D355D">
        <w:rPr>
          <w:sz w:val="20"/>
          <w:lang w:val="el-GR"/>
        </w:rPr>
        <w:t xml:space="preserve">, οι χρήστες </w:t>
      </w:r>
      <w:r>
        <w:rPr>
          <w:sz w:val="20"/>
          <w:lang w:val="el-GR"/>
        </w:rPr>
        <w:t>κατηγοριοποιούσαν</w:t>
      </w:r>
      <w:r w:rsidRPr="001D355D">
        <w:rPr>
          <w:sz w:val="20"/>
          <w:lang w:val="el-GR"/>
        </w:rPr>
        <w:t xml:space="preserve"> το άρθρο με λέξεις-</w:t>
      </w:r>
      <w:r>
        <w:rPr>
          <w:sz w:val="20"/>
          <w:lang w:val="el-GR"/>
        </w:rPr>
        <w:t>κλειδιά</w:t>
      </w:r>
      <w:r w:rsidRPr="001D355D">
        <w:rPr>
          <w:sz w:val="20"/>
          <w:lang w:val="el-GR"/>
        </w:rPr>
        <w:t xml:space="preserve">, τις οποίες θα μπορούσαν αργότερα να χρησιμοποιήσουν για να το βρουν ξανά. </w:t>
      </w:r>
      <w:r w:rsidR="002F4C6F" w:rsidRPr="00A90466">
        <w:rPr>
          <w:sz w:val="20"/>
          <w:lang w:val="el-GR"/>
        </w:rPr>
        <w:t>[</w:t>
      </w:r>
      <w:r w:rsidR="00D0587C">
        <w:rPr>
          <w:sz w:val="20"/>
          <w:lang w:val="el-GR"/>
        </w:rPr>
        <w:t>37</w:t>
      </w:r>
      <w:r w:rsidR="002F4C6F" w:rsidRPr="00A90466">
        <w:rPr>
          <w:sz w:val="20"/>
          <w:lang w:val="el-GR"/>
        </w:rPr>
        <w:t>]</w:t>
      </w:r>
    </w:p>
    <w:p w:rsidR="003E5CCB" w:rsidRDefault="00A679FB" w:rsidP="007C5CEF">
      <w:pPr>
        <w:spacing w:after="120" w:line="276" w:lineRule="auto"/>
        <w:rPr>
          <w:lang w:val="el-GR"/>
        </w:rPr>
      </w:pPr>
      <w:r>
        <w:rPr>
          <w:sz w:val="20"/>
          <w:lang w:val="el-GR"/>
        </w:rPr>
        <w:t>Το σύστημα αναγνώριζ</w:t>
      </w:r>
      <w:r w:rsidRPr="00A679FB">
        <w:rPr>
          <w:sz w:val="20"/>
          <w:lang w:val="el-GR"/>
        </w:rPr>
        <w:t xml:space="preserve">ε τους χρήστες που </w:t>
      </w:r>
      <w:r>
        <w:rPr>
          <w:sz w:val="20"/>
          <w:lang w:val="el-GR"/>
        </w:rPr>
        <w:t>δημιουργούσαν ένα</w:t>
      </w:r>
      <w:r w:rsidRPr="00A679FB">
        <w:rPr>
          <w:sz w:val="20"/>
          <w:lang w:val="el-GR"/>
        </w:rPr>
        <w:t xml:space="preserve"> σελιδοδείκτη στα ίδια έγγραφα ή χρησιμοποιούσαν τις ίδιες λέξεις-κλειδιά και τους </w:t>
      </w:r>
      <w:r w:rsidR="00F22B57">
        <w:rPr>
          <w:sz w:val="20"/>
          <w:lang w:val="el-GR"/>
        </w:rPr>
        <w:t>ενημέρωνε</w:t>
      </w:r>
      <w:r>
        <w:rPr>
          <w:sz w:val="20"/>
          <w:lang w:val="el-GR"/>
        </w:rPr>
        <w:t xml:space="preserve"> για </w:t>
      </w:r>
      <w:r w:rsidR="00F22B57">
        <w:rPr>
          <w:sz w:val="20"/>
          <w:lang w:val="el-GR"/>
        </w:rPr>
        <w:t>ενδεχόμενο</w:t>
      </w:r>
      <w:r w:rsidRPr="00A679FB">
        <w:rPr>
          <w:sz w:val="20"/>
          <w:lang w:val="el-GR"/>
        </w:rPr>
        <w:t xml:space="preserve"> σχετικό υλικό</w:t>
      </w:r>
      <w:r>
        <w:rPr>
          <w:sz w:val="20"/>
          <w:lang w:val="el-GR"/>
        </w:rPr>
        <w:t xml:space="preserve"> που μπορεί να τους ενδιέφερε</w:t>
      </w:r>
      <w:r w:rsidRPr="00A679FB">
        <w:rPr>
          <w:sz w:val="20"/>
          <w:lang w:val="el-GR"/>
        </w:rPr>
        <w:t>.</w:t>
      </w:r>
      <w:r w:rsidR="003E5CCB" w:rsidRPr="00352EB6">
        <w:rPr>
          <w:sz w:val="20"/>
          <w:lang w:val="el-GR"/>
        </w:rPr>
        <w:t>[</w:t>
      </w:r>
      <w:r w:rsidR="005B4EFC">
        <w:rPr>
          <w:sz w:val="20"/>
          <w:lang w:val="el-GR"/>
        </w:rPr>
        <w:t>40</w:t>
      </w:r>
      <w:r w:rsidR="003E5CCB">
        <w:rPr>
          <w:lang w:val="el-GR"/>
        </w:rPr>
        <w:t>]</w:t>
      </w:r>
    </w:p>
    <w:p w:rsidR="005F2D30" w:rsidRPr="003E5CCB" w:rsidRDefault="005F2D30" w:rsidP="007C5CEF">
      <w:pPr>
        <w:spacing w:after="120" w:line="276" w:lineRule="auto"/>
        <w:rPr>
          <w:sz w:val="20"/>
          <w:lang w:val="el-GR"/>
        </w:rPr>
      </w:pPr>
    </w:p>
    <w:p w:rsidR="00EB2C28" w:rsidRDefault="00D13A3A" w:rsidP="00D13A3A">
      <w:pPr>
        <w:pStyle w:val="2"/>
        <w:spacing w:line="276" w:lineRule="auto"/>
        <w:rPr>
          <w:lang w:val="el-GR"/>
        </w:rPr>
      </w:pPr>
      <w:proofErr w:type="spellStart"/>
      <w:r w:rsidRPr="00D13A3A">
        <w:rPr>
          <w:lang w:val="el-GR"/>
        </w:rPr>
        <w:t>MovieLens</w:t>
      </w:r>
      <w:proofErr w:type="spellEnd"/>
    </w:p>
    <w:p w:rsidR="00CB3882" w:rsidRPr="00CB3882" w:rsidRDefault="00CB3882" w:rsidP="00DD3EB9">
      <w:pPr>
        <w:jc w:val="center"/>
        <w:rPr>
          <w:lang w:val="el-GR"/>
        </w:rPr>
      </w:pPr>
      <w:r>
        <w:rPr>
          <w:noProof/>
          <w:lang w:val="el-GR" w:eastAsia="el-GR"/>
        </w:rPr>
        <w:drawing>
          <wp:inline distT="0" distB="0" distL="0" distR="0">
            <wp:extent cx="2428875" cy="1504950"/>
            <wp:effectExtent l="0" t="0" r="9525" b="0"/>
            <wp:docPr id="7" name="Εικόνα 7" descr="Clickstream Recommender - MovieL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lickstream Recommender - MovieLen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28875" cy="1504950"/>
                    </a:xfrm>
                    <a:prstGeom prst="rect">
                      <a:avLst/>
                    </a:prstGeom>
                    <a:noFill/>
                    <a:ln>
                      <a:noFill/>
                    </a:ln>
                  </pic:spPr>
                </pic:pic>
              </a:graphicData>
            </a:graphic>
          </wp:inline>
        </w:drawing>
      </w:r>
    </w:p>
    <w:p w:rsidR="00D13A3A" w:rsidRDefault="00D13A3A" w:rsidP="00D13A3A">
      <w:pPr>
        <w:rPr>
          <w:lang w:val="el-GR"/>
        </w:rPr>
      </w:pPr>
    </w:p>
    <w:p w:rsidR="00D13A3A" w:rsidRPr="000C48DA" w:rsidRDefault="00D13A3A" w:rsidP="000C48DA">
      <w:pPr>
        <w:spacing w:after="120" w:line="276" w:lineRule="auto"/>
        <w:rPr>
          <w:sz w:val="20"/>
          <w:lang w:val="el-GR"/>
        </w:rPr>
      </w:pPr>
      <w:r w:rsidRPr="000C48DA">
        <w:rPr>
          <w:sz w:val="20"/>
          <w:lang w:val="el-GR"/>
        </w:rPr>
        <w:t xml:space="preserve">Το </w:t>
      </w:r>
      <w:proofErr w:type="spellStart"/>
      <w:r w:rsidRPr="000C48DA">
        <w:rPr>
          <w:sz w:val="20"/>
          <w:lang w:val="el-GR"/>
        </w:rPr>
        <w:t>MovieLens</w:t>
      </w:r>
      <w:proofErr w:type="spellEnd"/>
      <w:r w:rsidRPr="000C48DA">
        <w:rPr>
          <w:sz w:val="20"/>
          <w:lang w:val="el-GR"/>
        </w:rPr>
        <w:t xml:space="preserve"> βασίζεται σε ένα σύστημα συστάσεων. Είναι ένας </w:t>
      </w:r>
      <w:proofErr w:type="spellStart"/>
      <w:r w:rsidRPr="000C48DA">
        <w:rPr>
          <w:sz w:val="20"/>
          <w:lang w:val="el-GR"/>
        </w:rPr>
        <w:t>ιστότοπος</w:t>
      </w:r>
      <w:proofErr w:type="spellEnd"/>
      <w:r w:rsidRPr="000C48DA">
        <w:rPr>
          <w:sz w:val="20"/>
          <w:lang w:val="el-GR"/>
        </w:rPr>
        <w:t xml:space="preserve"> εικονικής κοινότητας όπου ουσιαστικά οι χρήστες μοιράζονται ταινίες χρησιμοποιώντας ετικέτες.</w:t>
      </w:r>
    </w:p>
    <w:p w:rsidR="00123F96" w:rsidRDefault="00721676" w:rsidP="00721676">
      <w:pPr>
        <w:spacing w:after="120" w:line="276" w:lineRule="auto"/>
        <w:rPr>
          <w:sz w:val="20"/>
          <w:lang w:val="el-GR"/>
        </w:rPr>
      </w:pPr>
      <w:r>
        <w:rPr>
          <w:sz w:val="20"/>
          <w:lang w:val="el-GR"/>
        </w:rPr>
        <w:t xml:space="preserve">Ο χρήστης κάνοντας εγγραφή χρησιμοποιεί το προφίλ του όπου εκεί υπάρχουν πρόσθετες πληροφορίες </w:t>
      </w:r>
      <w:r w:rsidRPr="00721676">
        <w:rPr>
          <w:sz w:val="20"/>
          <w:lang w:val="el-GR"/>
        </w:rPr>
        <w:t>(η τέταρτη διάσταση του p-</w:t>
      </w:r>
      <w:proofErr w:type="spellStart"/>
      <w:r w:rsidRPr="00721676">
        <w:rPr>
          <w:sz w:val="20"/>
          <w:lang w:val="el-GR"/>
        </w:rPr>
        <w:t>folksonomy</w:t>
      </w:r>
      <w:proofErr w:type="spellEnd"/>
      <w:r w:rsidRPr="00721676">
        <w:rPr>
          <w:sz w:val="20"/>
          <w:lang w:val="el-GR"/>
        </w:rPr>
        <w:t>) που μπορεί</w:t>
      </w:r>
      <w:r>
        <w:rPr>
          <w:sz w:val="20"/>
          <w:lang w:val="el-GR"/>
        </w:rPr>
        <w:t xml:space="preserve"> </w:t>
      </w:r>
      <w:r w:rsidRPr="00721676">
        <w:rPr>
          <w:sz w:val="20"/>
          <w:lang w:val="el-GR"/>
        </w:rPr>
        <w:t xml:space="preserve">να είναι: το φύλο (άνδρας ή γυναίκα), το επάγγελμα </w:t>
      </w:r>
      <w:r>
        <w:rPr>
          <w:sz w:val="20"/>
          <w:lang w:val="el-GR"/>
        </w:rPr>
        <w:t>και άλλα επιμέρους χρήσιμα χαρακτηριστικά.</w:t>
      </w:r>
      <w:r w:rsidR="00123F96" w:rsidRPr="00886E72">
        <w:rPr>
          <w:sz w:val="20"/>
          <w:lang w:val="el-GR"/>
        </w:rPr>
        <w:t>[</w:t>
      </w:r>
      <w:r w:rsidR="00650013">
        <w:rPr>
          <w:sz w:val="20"/>
          <w:lang w:val="el-GR"/>
        </w:rPr>
        <w:t>38</w:t>
      </w:r>
      <w:r w:rsidR="00123F96" w:rsidRPr="00886E72">
        <w:rPr>
          <w:sz w:val="20"/>
          <w:lang w:val="el-GR"/>
        </w:rPr>
        <w:t>]</w:t>
      </w:r>
    </w:p>
    <w:p w:rsidR="00B17535" w:rsidRPr="00886E72" w:rsidRDefault="00B17535" w:rsidP="00721676">
      <w:pPr>
        <w:spacing w:after="120" w:line="276" w:lineRule="auto"/>
        <w:rPr>
          <w:sz w:val="20"/>
          <w:lang w:val="el-GR"/>
        </w:rPr>
      </w:pPr>
    </w:p>
    <w:p w:rsidR="007C5CEF" w:rsidRPr="005F2D30" w:rsidRDefault="007C5CEF" w:rsidP="007C5CEF">
      <w:pPr>
        <w:pStyle w:val="1"/>
        <w:spacing w:before="0" w:after="120" w:line="276" w:lineRule="auto"/>
        <w:jc w:val="both"/>
        <w:rPr>
          <w:lang w:val="el-GR"/>
        </w:rPr>
      </w:pPr>
      <w:r w:rsidRPr="005F2D30">
        <w:rPr>
          <w:lang w:val="el-GR"/>
        </w:rPr>
        <w:t>ΣΥΜΠΕΡΑΣΜΑΤΑ</w:t>
      </w:r>
    </w:p>
    <w:p w:rsidR="007C5CEF" w:rsidRDefault="007C5CEF" w:rsidP="007C5CEF">
      <w:pPr>
        <w:spacing w:after="120" w:line="276" w:lineRule="auto"/>
        <w:rPr>
          <w:sz w:val="20"/>
          <w:lang w:val="el-GR"/>
        </w:rPr>
      </w:pPr>
      <w:r>
        <w:rPr>
          <w:sz w:val="20"/>
          <w:lang w:val="el-GR"/>
        </w:rPr>
        <w:t>Παρόλες τις δυσκολίες εξέλιξης των υπηρεσιών που υποστηρίζουν τη</w:t>
      </w:r>
      <w:r w:rsidRPr="0059281A">
        <w:rPr>
          <w:sz w:val="20"/>
          <w:lang w:val="el-GR"/>
        </w:rPr>
        <w:t xml:space="preserve"> </w:t>
      </w:r>
      <w:proofErr w:type="spellStart"/>
      <w:r w:rsidRPr="0059281A">
        <w:rPr>
          <w:sz w:val="20"/>
          <w:lang w:val="el-GR"/>
        </w:rPr>
        <w:t>Folksonomy</w:t>
      </w:r>
      <w:proofErr w:type="spellEnd"/>
      <w:r w:rsidRPr="0059281A">
        <w:rPr>
          <w:sz w:val="20"/>
          <w:lang w:val="el-GR"/>
        </w:rPr>
        <w:t xml:space="preserve"> </w:t>
      </w:r>
      <w:r>
        <w:rPr>
          <w:sz w:val="20"/>
          <w:lang w:val="el-GR"/>
        </w:rPr>
        <w:t xml:space="preserve">η </w:t>
      </w:r>
      <w:r w:rsidRPr="0059281A">
        <w:rPr>
          <w:sz w:val="20"/>
          <w:lang w:val="el-GR"/>
        </w:rPr>
        <w:t>οργάνωση περιεχομένου</w:t>
      </w:r>
      <w:r>
        <w:rPr>
          <w:sz w:val="20"/>
          <w:lang w:val="el-GR"/>
        </w:rPr>
        <w:t xml:space="preserve"> είναι ιδιαίτερα σημαντική σε πολλούς τομείς όπ</w:t>
      </w:r>
      <w:r w:rsidR="00886E72">
        <w:rPr>
          <w:sz w:val="20"/>
          <w:lang w:val="el-GR"/>
        </w:rPr>
        <w:t>ως η εκπαίδευση, το μάρκετινγκ και άλλα.</w:t>
      </w:r>
      <w:r w:rsidRPr="0059281A">
        <w:rPr>
          <w:sz w:val="20"/>
          <w:lang w:val="el-GR"/>
        </w:rPr>
        <w:t xml:space="preserve"> Η </w:t>
      </w:r>
      <w:r>
        <w:rPr>
          <w:sz w:val="20"/>
          <w:lang w:val="el-GR"/>
        </w:rPr>
        <w:t>ελευθερία της δημοσιοποίησης ,της έκφρασης και της αντίληψης των πληροφοριών που διανέμονται ελεύθερα στο διαδίκτυο καθιστά την κατηγοριοποίηση και τη συλλογή τους ιδιαίτερα δύσκολή.</w:t>
      </w:r>
    </w:p>
    <w:p w:rsidR="007C5CEF" w:rsidRDefault="007C5CEF" w:rsidP="007C5CEF">
      <w:pPr>
        <w:spacing w:after="120" w:line="276" w:lineRule="auto"/>
        <w:rPr>
          <w:sz w:val="20"/>
          <w:lang w:val="el-GR"/>
        </w:rPr>
      </w:pPr>
      <w:r>
        <w:rPr>
          <w:sz w:val="20"/>
          <w:lang w:val="el-GR"/>
        </w:rPr>
        <w:t xml:space="preserve">Παρόλες τις δυσκολίες η χρήση ετικετών ελεύθερης μορφής είναι μια καλή πρακτική που βοηθά </w:t>
      </w:r>
      <w:r w:rsidRPr="00FE6E2F">
        <w:rPr>
          <w:sz w:val="20"/>
          <w:lang w:val="el-GR"/>
        </w:rPr>
        <w:t>τους χρήστες να οργανώνουν περιεχόμενο με τους δικούς</w:t>
      </w:r>
      <w:r>
        <w:rPr>
          <w:sz w:val="20"/>
          <w:lang w:val="el-GR"/>
        </w:rPr>
        <w:t xml:space="preserve"> τους τρόπους, και </w:t>
      </w:r>
      <w:r w:rsidR="002B5C34">
        <w:rPr>
          <w:sz w:val="20"/>
          <w:lang w:val="el-GR"/>
        </w:rPr>
        <w:t xml:space="preserve">παράλληλα </w:t>
      </w:r>
      <w:r>
        <w:rPr>
          <w:sz w:val="20"/>
          <w:lang w:val="el-GR"/>
        </w:rPr>
        <w:t xml:space="preserve">να συμμετέχουν σε αυτή την διαδικασία. </w:t>
      </w:r>
      <w:r w:rsidRPr="0059281A">
        <w:rPr>
          <w:sz w:val="20"/>
          <w:lang w:val="el-GR"/>
        </w:rPr>
        <w:t xml:space="preserve">Τα συστήματα αυτά ανταποκρίνονται σε μεγάλο βαθμό </w:t>
      </w:r>
      <w:r>
        <w:rPr>
          <w:sz w:val="20"/>
          <w:lang w:val="el-GR"/>
        </w:rPr>
        <w:t xml:space="preserve">στις ανάγκες των χρηστών και στο λεξιλόγιο της εποχής, με αποτέλεσμα τη δημιουργία </w:t>
      </w:r>
      <w:proofErr w:type="spellStart"/>
      <w:r w:rsidRPr="0059281A">
        <w:rPr>
          <w:sz w:val="20"/>
          <w:lang w:val="el-GR"/>
        </w:rPr>
        <w:t>μεταδεδομένων</w:t>
      </w:r>
      <w:proofErr w:type="spellEnd"/>
      <w:r w:rsidRPr="0059281A">
        <w:rPr>
          <w:sz w:val="20"/>
          <w:lang w:val="el-GR"/>
        </w:rPr>
        <w:t xml:space="preserve"> από μια απομονωμένη δραστηριότητα </w:t>
      </w:r>
      <w:r>
        <w:rPr>
          <w:sz w:val="20"/>
          <w:lang w:val="el-GR"/>
        </w:rPr>
        <w:t xml:space="preserve">(προσωπική ή επαγγελματική) </w:t>
      </w:r>
      <w:r w:rsidRPr="0059281A">
        <w:rPr>
          <w:sz w:val="20"/>
          <w:lang w:val="el-GR"/>
        </w:rPr>
        <w:t xml:space="preserve">σε μια κοινή, </w:t>
      </w:r>
      <w:r>
        <w:rPr>
          <w:sz w:val="20"/>
          <w:lang w:val="el-GR"/>
        </w:rPr>
        <w:t>όπου πολλοί χρήστες συνδράμουν στην  εξέλιξή τους</w:t>
      </w:r>
      <w:r w:rsidRPr="0059281A">
        <w:rPr>
          <w:sz w:val="20"/>
          <w:lang w:val="el-GR"/>
        </w:rPr>
        <w:t xml:space="preserve">. </w:t>
      </w:r>
    </w:p>
    <w:p w:rsidR="005F2D30" w:rsidRDefault="005F2D30" w:rsidP="007C5CEF">
      <w:pPr>
        <w:spacing w:after="120" w:line="276" w:lineRule="auto"/>
        <w:rPr>
          <w:sz w:val="20"/>
          <w:lang w:val="el-GR"/>
        </w:rPr>
      </w:pPr>
    </w:p>
    <w:p w:rsidR="00DE1914" w:rsidRDefault="00DE1914" w:rsidP="00DE1914">
      <w:pPr>
        <w:pStyle w:val="1"/>
        <w:spacing w:before="120" w:line="276" w:lineRule="auto"/>
        <w:rPr>
          <w:lang w:val="el-GR"/>
        </w:rPr>
      </w:pPr>
      <w:r>
        <w:rPr>
          <w:lang w:val="el-GR"/>
        </w:rPr>
        <w:t>ΑΝΑΦΟΡΕΣ</w:t>
      </w:r>
    </w:p>
    <w:p w:rsidR="0047643A" w:rsidRPr="0047643A" w:rsidRDefault="00504559" w:rsidP="005660DC">
      <w:pPr>
        <w:pStyle w:val="ac"/>
        <w:spacing w:line="276" w:lineRule="auto"/>
      </w:pPr>
      <w:r>
        <w:t>[</w:t>
      </w:r>
      <w:r w:rsidR="0047643A" w:rsidRPr="0047643A">
        <w:t>1</w:t>
      </w:r>
      <w:r>
        <w:t>]</w:t>
      </w:r>
      <w:r w:rsidR="0047643A" w:rsidRPr="0047643A">
        <w:t xml:space="preserve"> Peters, Isabella (2009). "Folksonomies. Indexing and Retrieval in Web 2.0". Berlin: De </w:t>
      </w:r>
      <w:proofErr w:type="spellStart"/>
      <w:r w:rsidR="0047643A" w:rsidRPr="0047643A">
        <w:t>Gruyter</w:t>
      </w:r>
      <w:proofErr w:type="spellEnd"/>
      <w:r w:rsidR="0047643A" w:rsidRPr="0047643A">
        <w:t xml:space="preserve"> Saur. ISBN 9783598251795. (isabella-peters.de)</w:t>
      </w:r>
      <w:r>
        <w:t xml:space="preserve"> </w:t>
      </w:r>
      <w:r w:rsidR="0047643A" w:rsidRPr="0047643A">
        <w:t>Pink, Daniel H. (11 December 2005). "Folksonomy". New York</w:t>
      </w:r>
      <w:r w:rsidR="0047643A">
        <w:t xml:space="preserve"> Times. Retrieved 14 July 2009.</w:t>
      </w:r>
    </w:p>
    <w:p w:rsidR="0047643A" w:rsidRPr="0047643A" w:rsidRDefault="00504559" w:rsidP="005660DC">
      <w:pPr>
        <w:pStyle w:val="ac"/>
        <w:spacing w:line="276" w:lineRule="auto"/>
      </w:pPr>
      <w:r>
        <w:t>[</w:t>
      </w:r>
      <w:r w:rsidR="0047643A" w:rsidRPr="0047643A">
        <w:t>2</w:t>
      </w:r>
      <w:r>
        <w:t>]</w:t>
      </w:r>
      <w:r w:rsidR="0047643A" w:rsidRPr="0047643A">
        <w:t xml:space="preserve"> </w:t>
      </w:r>
      <w:proofErr w:type="spellStart"/>
      <w:r w:rsidR="0047643A" w:rsidRPr="0047643A">
        <w:t>Lambiotte</w:t>
      </w:r>
      <w:proofErr w:type="spellEnd"/>
      <w:r w:rsidR="0047643A" w:rsidRPr="0047643A">
        <w:t xml:space="preserve">, R; </w:t>
      </w:r>
      <w:proofErr w:type="spellStart"/>
      <w:r w:rsidR="0047643A" w:rsidRPr="0047643A">
        <w:t>Ausloos</w:t>
      </w:r>
      <w:proofErr w:type="spellEnd"/>
      <w:r w:rsidR="0047643A" w:rsidRPr="0047643A">
        <w:t xml:space="preserve">, M. (2005). Computational Science – ICCS 2006. Lecture Notes in Computer Science. 3993. pp. 1114–1117. </w:t>
      </w:r>
      <w:proofErr w:type="spellStart"/>
      <w:proofErr w:type="gramStart"/>
      <w:r w:rsidR="0047643A" w:rsidRPr="0047643A">
        <w:t>arXiv:</w:t>
      </w:r>
      <w:proofErr w:type="gramEnd"/>
      <w:r w:rsidR="0047643A" w:rsidRPr="0047643A">
        <w:t>cs.DS</w:t>
      </w:r>
      <w:proofErr w:type="spellEnd"/>
      <w:r w:rsidR="0047643A" w:rsidRPr="0047643A">
        <w:t xml:space="preserve">/0512090. </w:t>
      </w:r>
      <w:proofErr w:type="gramStart"/>
      <w:r w:rsidR="0047643A" w:rsidRPr="0047643A">
        <w:t>doi:</w:t>
      </w:r>
      <w:proofErr w:type="gramEnd"/>
      <w:r w:rsidR="0047643A" w:rsidRPr="0047643A">
        <w:t>10.1007/11758532_152. ISBN 978-3-540-34383-7. S2CID 47144489.</w:t>
      </w:r>
    </w:p>
    <w:p w:rsidR="0047643A" w:rsidRPr="0047643A" w:rsidRDefault="00504559" w:rsidP="005660DC">
      <w:pPr>
        <w:pStyle w:val="ac"/>
        <w:spacing w:line="276" w:lineRule="auto"/>
      </w:pPr>
      <w:r>
        <w:t>[</w:t>
      </w:r>
      <w:r w:rsidR="0047643A" w:rsidRPr="0047643A">
        <w:t>3</w:t>
      </w:r>
      <w:r>
        <w:t>]</w:t>
      </w:r>
      <w:r w:rsidR="0047643A" w:rsidRPr="0047643A">
        <w:t xml:space="preserve"> Borne, Kirk. "Collaborative Annotation for Scientific Data Discovery and Reuse". Bulletin of Association for Information Science and Technology. ASIS&amp;T. Archived from the original on 5 Mar</w:t>
      </w:r>
      <w:r w:rsidR="0047643A">
        <w:t>ch 2016. Retrieved 26 May 2016.</w:t>
      </w:r>
    </w:p>
    <w:p w:rsidR="0047643A" w:rsidRPr="0047643A" w:rsidRDefault="00504559" w:rsidP="005660DC">
      <w:pPr>
        <w:pStyle w:val="ac"/>
        <w:spacing w:line="276" w:lineRule="auto"/>
      </w:pPr>
      <w:r>
        <w:t>[</w:t>
      </w:r>
      <w:r w:rsidR="0047643A" w:rsidRPr="0047643A">
        <w:t>4</w:t>
      </w:r>
      <w:r>
        <w:t>]</w:t>
      </w:r>
      <w:r w:rsidR="0047643A" w:rsidRPr="0047643A">
        <w:t xml:space="preserve"> Vander </w:t>
      </w:r>
      <w:proofErr w:type="spellStart"/>
      <w:r w:rsidR="0047643A" w:rsidRPr="0047643A">
        <w:t>Wal</w:t>
      </w:r>
      <w:proofErr w:type="spellEnd"/>
      <w:r w:rsidR="0047643A" w:rsidRPr="0047643A">
        <w:t>, Thomas (11 December 2005). "Folksonomy Coinage and Definition".</w:t>
      </w:r>
    </w:p>
    <w:p w:rsidR="0047643A" w:rsidRPr="0047643A" w:rsidRDefault="00504559" w:rsidP="005660DC">
      <w:pPr>
        <w:pStyle w:val="ac"/>
        <w:spacing w:line="276" w:lineRule="auto"/>
      </w:pPr>
      <w:r>
        <w:t>[</w:t>
      </w:r>
      <w:r w:rsidR="0047643A" w:rsidRPr="0047643A">
        <w:t>5</w:t>
      </w:r>
      <w:r>
        <w:t>]</w:t>
      </w:r>
      <w:r w:rsidR="0047643A" w:rsidRPr="0047643A">
        <w:t xml:space="preserve"> Vander </w:t>
      </w:r>
      <w:proofErr w:type="spellStart"/>
      <w:r w:rsidR="0047643A" w:rsidRPr="0047643A">
        <w:t>Wal</w:t>
      </w:r>
      <w:proofErr w:type="spellEnd"/>
      <w:r w:rsidR="0047643A" w:rsidRPr="0047643A">
        <w:t>, T. (2005). "Off the Top: Folksonomy Entri</w:t>
      </w:r>
      <w:r w:rsidR="0047643A">
        <w:t xml:space="preserve">es." Visited November 5, 2005. </w:t>
      </w:r>
    </w:p>
    <w:p w:rsidR="0047643A" w:rsidRPr="0047643A" w:rsidRDefault="00504559" w:rsidP="005660DC">
      <w:pPr>
        <w:pStyle w:val="ac"/>
        <w:spacing w:line="276" w:lineRule="auto"/>
      </w:pPr>
      <w:r>
        <w:t>[</w:t>
      </w:r>
      <w:r w:rsidR="0047643A" w:rsidRPr="0047643A">
        <w:t>6</w:t>
      </w:r>
      <w:r>
        <w:t>]</w:t>
      </w:r>
      <w:r w:rsidR="0047643A" w:rsidRPr="0047643A">
        <w:t xml:space="preserve"> </w:t>
      </w:r>
      <w:proofErr w:type="spellStart"/>
      <w:r w:rsidR="0047643A" w:rsidRPr="0047643A">
        <w:t>Lamere</w:t>
      </w:r>
      <w:proofErr w:type="spellEnd"/>
      <w:r w:rsidR="0047643A" w:rsidRPr="0047643A">
        <w:t xml:space="preserve">, Paul (June 2008). "Social Tagging </w:t>
      </w:r>
      <w:proofErr w:type="gramStart"/>
      <w:r w:rsidR="0047643A" w:rsidRPr="0047643A">
        <w:t>And</w:t>
      </w:r>
      <w:proofErr w:type="gramEnd"/>
      <w:r w:rsidR="0047643A" w:rsidRPr="0047643A">
        <w:t xml:space="preserve"> Music Information Retrieval". Journal of New Music Research. </w:t>
      </w:r>
      <w:proofErr w:type="gramStart"/>
      <w:r w:rsidR="0047643A" w:rsidRPr="0047643A">
        <w:t>37</w:t>
      </w:r>
      <w:proofErr w:type="gramEnd"/>
      <w:r w:rsidR="0047643A" w:rsidRPr="0047643A">
        <w:t xml:space="preserve"> (2): 101–114</w:t>
      </w:r>
    </w:p>
    <w:p w:rsidR="0047643A" w:rsidRPr="0047643A" w:rsidRDefault="00504559" w:rsidP="005660DC">
      <w:pPr>
        <w:pStyle w:val="ac"/>
        <w:spacing w:line="276" w:lineRule="auto"/>
      </w:pPr>
      <w:r>
        <w:t>[</w:t>
      </w:r>
      <w:r w:rsidR="0047643A" w:rsidRPr="0047643A">
        <w:t>7</w:t>
      </w:r>
      <w:r>
        <w:t>]</w:t>
      </w:r>
      <w:r w:rsidR="0047643A" w:rsidRPr="0047643A">
        <w:t xml:space="preserve"> Bruce, H., W. Jones, and S. </w:t>
      </w:r>
      <w:proofErr w:type="spellStart"/>
      <w:r w:rsidR="0047643A" w:rsidRPr="0047643A">
        <w:t>Dumais</w:t>
      </w:r>
      <w:proofErr w:type="spellEnd"/>
      <w:r w:rsidR="0047643A" w:rsidRPr="0047643A">
        <w:t>. 2004. Keeping and re-finding information on the web: What do people do and what do they need? Seattle: Information School. http://kftf.ischool.washington .</w:t>
      </w:r>
      <w:proofErr w:type="spellStart"/>
      <w:r w:rsidR="0047643A" w:rsidRPr="0047643A">
        <w:t>edu</w:t>
      </w:r>
      <w:proofErr w:type="spellEnd"/>
      <w:r w:rsidR="0047643A" w:rsidRPr="0047643A">
        <w:t>/re-finding_information_on_the_web3.pdf (accessed</w:t>
      </w:r>
      <w:r w:rsidR="00127C2E">
        <w:t xml:space="preserve"> </w:t>
      </w:r>
      <w:r w:rsidR="0047643A">
        <w:t>Jan. 11, 2007).</w:t>
      </w:r>
    </w:p>
    <w:p w:rsidR="0047643A" w:rsidRPr="0047643A" w:rsidRDefault="00504559" w:rsidP="005660DC">
      <w:pPr>
        <w:pStyle w:val="ac"/>
        <w:spacing w:line="276" w:lineRule="auto"/>
      </w:pPr>
      <w:r>
        <w:t>[</w:t>
      </w:r>
      <w:r w:rsidR="0047643A" w:rsidRPr="0047643A">
        <w:t>8</w:t>
      </w:r>
      <w:r>
        <w:t>]</w:t>
      </w:r>
      <w:r w:rsidR="0047643A" w:rsidRPr="0047643A">
        <w:t xml:space="preserve"> </w:t>
      </w:r>
      <w:proofErr w:type="spellStart"/>
      <w:r w:rsidR="0047643A" w:rsidRPr="0047643A">
        <w:t>Cattuto</w:t>
      </w:r>
      <w:proofErr w:type="spellEnd"/>
      <w:r w:rsidR="0047643A" w:rsidRPr="0047643A">
        <w:t xml:space="preserve">, C., V. Loreto, and L. </w:t>
      </w:r>
      <w:proofErr w:type="spellStart"/>
      <w:r w:rsidR="0047643A" w:rsidRPr="0047643A">
        <w:t>Pietronero</w:t>
      </w:r>
      <w:proofErr w:type="spellEnd"/>
      <w:r w:rsidR="0047643A" w:rsidRPr="0047643A">
        <w:t>. 2006. Collaborative tagging and semiotic dynamics. http://arxiv.org/PS_cache/cs/ pdf/0605/0605015.pdf (accessed Jan. 11, 2007).</w:t>
      </w:r>
    </w:p>
    <w:p w:rsidR="0047643A" w:rsidRPr="0047643A" w:rsidRDefault="00504559" w:rsidP="005660DC">
      <w:pPr>
        <w:pStyle w:val="ac"/>
        <w:spacing w:line="276" w:lineRule="auto"/>
      </w:pPr>
      <w:r>
        <w:t>[</w:t>
      </w:r>
      <w:r w:rsidR="0047643A" w:rsidRPr="0047643A">
        <w:t>9</w:t>
      </w:r>
      <w:r>
        <w:t>]</w:t>
      </w:r>
      <w:r w:rsidR="0047643A" w:rsidRPr="0047643A">
        <w:t xml:space="preserve"> Del.icio.us. 2006a. Del.ico.us/about. http://del.icio.us/a</w:t>
      </w:r>
      <w:r w:rsidR="00127C2E">
        <w:t>bout/ (accessed Jan. 11, 2007).</w:t>
      </w:r>
    </w:p>
    <w:p w:rsidR="0047643A" w:rsidRPr="0047643A" w:rsidRDefault="00504559" w:rsidP="005660DC">
      <w:pPr>
        <w:pStyle w:val="ac"/>
        <w:spacing w:line="276" w:lineRule="auto"/>
      </w:pPr>
      <w:r>
        <w:t>[</w:t>
      </w:r>
      <w:r w:rsidR="0047643A" w:rsidRPr="0047643A">
        <w:t>10</w:t>
      </w:r>
      <w:r>
        <w:t>]</w:t>
      </w:r>
      <w:r w:rsidR="007F4391">
        <w:t xml:space="preserve"> </w:t>
      </w:r>
      <w:r w:rsidR="0047643A" w:rsidRPr="0047643A">
        <w:t>Del.icio.us. 2006b. Del.ico.us/help/tags. http://del.icio.us/help/</w:t>
      </w:r>
      <w:r w:rsidR="0047643A">
        <w:t xml:space="preserve"> tags (accessed Jan. 11, 2007).</w:t>
      </w:r>
    </w:p>
    <w:p w:rsidR="0047643A" w:rsidRPr="0047643A" w:rsidRDefault="00504559" w:rsidP="005660DC">
      <w:pPr>
        <w:pStyle w:val="ac"/>
        <w:spacing w:line="276" w:lineRule="auto"/>
      </w:pPr>
      <w:r>
        <w:t>[</w:t>
      </w:r>
      <w:r w:rsidR="0047643A" w:rsidRPr="0047643A">
        <w:t>11</w:t>
      </w:r>
      <w:r>
        <w:t>]</w:t>
      </w:r>
      <w:r w:rsidR="0047643A" w:rsidRPr="0047643A">
        <w:t xml:space="preserve"> Dempsey, L. 2003. The recombinant library: portals and </w:t>
      </w:r>
      <w:proofErr w:type="spellStart"/>
      <w:r w:rsidR="0047643A" w:rsidRPr="0047643A">
        <w:t>people.Journal</w:t>
      </w:r>
      <w:proofErr w:type="spellEnd"/>
      <w:r w:rsidR="0047643A" w:rsidRPr="0047643A">
        <w:t xml:space="preserve"> of Library Administration 39, no. 4: 103–36.</w:t>
      </w:r>
    </w:p>
    <w:p w:rsidR="0047643A" w:rsidRPr="0047643A" w:rsidRDefault="00504559" w:rsidP="005660DC">
      <w:pPr>
        <w:pStyle w:val="ac"/>
        <w:spacing w:line="276" w:lineRule="auto"/>
      </w:pPr>
      <w:r>
        <w:t>[</w:t>
      </w:r>
      <w:r w:rsidR="0047643A" w:rsidRPr="0047643A">
        <w:t>12</w:t>
      </w:r>
      <w:r>
        <w:t>]</w:t>
      </w:r>
      <w:r w:rsidR="0047643A" w:rsidRPr="0047643A">
        <w:t xml:space="preserve"> </w:t>
      </w:r>
      <w:proofErr w:type="spellStart"/>
      <w:r w:rsidR="0047643A" w:rsidRPr="0047643A">
        <w:t>Fichter</w:t>
      </w:r>
      <w:proofErr w:type="spellEnd"/>
      <w:r w:rsidR="0047643A" w:rsidRPr="0047643A">
        <w:t>, D. 2006. Intranet applications for tagging and folksonomies. Online 30, no. 3: 43–45.</w:t>
      </w:r>
    </w:p>
    <w:p w:rsidR="0047643A" w:rsidRPr="0047643A" w:rsidRDefault="00504559" w:rsidP="005660DC">
      <w:pPr>
        <w:pStyle w:val="ac"/>
        <w:spacing w:line="276" w:lineRule="auto"/>
      </w:pPr>
      <w:r>
        <w:t>[</w:t>
      </w:r>
      <w:r w:rsidR="0047643A" w:rsidRPr="0047643A">
        <w:t>13</w:t>
      </w:r>
      <w:r>
        <w:t>]</w:t>
      </w:r>
      <w:r w:rsidR="0047643A" w:rsidRPr="0047643A">
        <w:t xml:space="preserve"> </w:t>
      </w:r>
      <w:proofErr w:type="spellStart"/>
      <w:r w:rsidR="0047643A" w:rsidRPr="0047643A">
        <w:t>Mathes</w:t>
      </w:r>
      <w:proofErr w:type="spellEnd"/>
      <w:r w:rsidR="0047643A" w:rsidRPr="0047643A">
        <w:t>, A. 2004. Folksonomies—</w:t>
      </w:r>
      <w:proofErr w:type="spellStart"/>
      <w:r w:rsidR="0047643A" w:rsidRPr="0047643A">
        <w:t>Ccooperative</w:t>
      </w:r>
      <w:proofErr w:type="spellEnd"/>
      <w:r w:rsidR="0047643A" w:rsidRPr="0047643A">
        <w:t xml:space="preserve"> classification and communication</w:t>
      </w:r>
      <w:r w:rsidR="00127C2E">
        <w:t xml:space="preserve"> </w:t>
      </w:r>
      <w:r w:rsidR="0047643A" w:rsidRPr="0047643A">
        <w:t>through shared metadata. http://www.adammathes .com/academic/computer-mediated-communication/ folksonomies.html (</w:t>
      </w:r>
      <w:r w:rsidR="0047643A">
        <w:t>accessed Jan. 11, 2007).</w:t>
      </w:r>
    </w:p>
    <w:p w:rsidR="0047643A" w:rsidRPr="0047643A" w:rsidRDefault="00504559" w:rsidP="005660DC">
      <w:pPr>
        <w:pStyle w:val="ac"/>
        <w:spacing w:line="276" w:lineRule="auto"/>
      </w:pPr>
      <w:r>
        <w:t>[</w:t>
      </w:r>
      <w:r w:rsidR="0047643A" w:rsidRPr="0047643A">
        <w:t>14</w:t>
      </w:r>
      <w:r>
        <w:t>]</w:t>
      </w:r>
      <w:r w:rsidR="0047643A" w:rsidRPr="0047643A">
        <w:t xml:space="preserve"> </w:t>
      </w:r>
      <w:proofErr w:type="spellStart"/>
      <w:r w:rsidR="0047643A" w:rsidRPr="0047643A">
        <w:t>Golder</w:t>
      </w:r>
      <w:proofErr w:type="spellEnd"/>
      <w:r w:rsidR="0047643A" w:rsidRPr="0047643A">
        <w:t>, S. A., and B. A. Huberman. 2006. Usage patterns of collaborative</w:t>
      </w:r>
      <w:r w:rsidR="00127C2E">
        <w:t xml:space="preserve"> </w:t>
      </w:r>
      <w:r w:rsidR="0047643A" w:rsidRPr="0047643A">
        <w:t>tagging systems. Journal of Informat</w:t>
      </w:r>
      <w:r w:rsidR="0047643A">
        <w:t>ion Science 32, no. 2: 198–208.</w:t>
      </w:r>
    </w:p>
    <w:p w:rsidR="0047643A" w:rsidRPr="0047643A" w:rsidRDefault="00504559" w:rsidP="005660DC">
      <w:pPr>
        <w:pStyle w:val="ac"/>
        <w:spacing w:line="276" w:lineRule="auto"/>
      </w:pPr>
      <w:r>
        <w:lastRenderedPageBreak/>
        <w:t>[</w:t>
      </w:r>
      <w:r w:rsidR="0047643A" w:rsidRPr="0047643A">
        <w:t>15</w:t>
      </w:r>
      <w:r>
        <w:t>]</w:t>
      </w:r>
      <w:r w:rsidR="0047643A" w:rsidRPr="0047643A">
        <w:t xml:space="preserve"> Guy, M., and E. Tonkin. </w:t>
      </w:r>
      <w:proofErr w:type="gramStart"/>
      <w:r w:rsidR="0047643A" w:rsidRPr="0047643A">
        <w:t>2006. Tidying up tags?</w:t>
      </w:r>
      <w:proofErr w:type="gramEnd"/>
      <w:r w:rsidR="0047643A" w:rsidRPr="0047643A">
        <w:t xml:space="preserve"> D-Lib Magazine 12, no. 1. http://www.dlib.org/dlib/Jan.06/guy/01guy.html (accessed Jan. 11, 2007).</w:t>
      </w:r>
    </w:p>
    <w:p w:rsidR="007C5CEF" w:rsidRDefault="00504559" w:rsidP="005660DC">
      <w:pPr>
        <w:pStyle w:val="ac"/>
        <w:spacing w:line="276" w:lineRule="auto"/>
      </w:pPr>
      <w:r>
        <w:t>[</w:t>
      </w:r>
      <w:r w:rsidR="0047643A" w:rsidRPr="0047643A">
        <w:t>16</w:t>
      </w:r>
      <w:r>
        <w:t>]</w:t>
      </w:r>
      <w:r w:rsidR="0047643A" w:rsidRPr="0047643A">
        <w:t xml:space="preserve"> </w:t>
      </w:r>
      <w:proofErr w:type="spellStart"/>
      <w:r w:rsidR="0047643A" w:rsidRPr="0047643A">
        <w:t>Michlmayr</w:t>
      </w:r>
      <w:proofErr w:type="spellEnd"/>
      <w:r w:rsidR="0047643A" w:rsidRPr="0047643A">
        <w:t>, E. 2005. A case study on emergent semantics in communities. http://wit.tuwien.ac.at/people/michlmayr/ publications/michlmayr_casestudy_on_emergentsemantics_final.pdf (accessed Jan. 11, 2007).</w:t>
      </w:r>
    </w:p>
    <w:p w:rsidR="00127C2E" w:rsidRDefault="005660DC" w:rsidP="005660DC">
      <w:pPr>
        <w:pStyle w:val="ac"/>
        <w:spacing w:line="276" w:lineRule="auto"/>
      </w:pPr>
      <w:r>
        <w:t xml:space="preserve"> </w:t>
      </w:r>
      <w:r w:rsidR="00504559">
        <w:t>[17</w:t>
      </w:r>
      <w:r w:rsidR="00127C2E">
        <w:t>]</w:t>
      </w:r>
      <w:r w:rsidR="00127C2E">
        <w:tab/>
        <w:t xml:space="preserve">S. </w:t>
      </w:r>
      <w:proofErr w:type="spellStart"/>
      <w:r w:rsidR="00127C2E">
        <w:t>Siersdorfer</w:t>
      </w:r>
      <w:proofErr w:type="spellEnd"/>
      <w:r w:rsidR="00127C2E">
        <w:t xml:space="preserve"> και S. </w:t>
      </w:r>
      <w:proofErr w:type="spellStart"/>
      <w:r w:rsidR="00127C2E">
        <w:t>Sizov</w:t>
      </w:r>
      <w:proofErr w:type="spellEnd"/>
      <w:r w:rsidR="00127C2E">
        <w:t xml:space="preserve">, ‘Social recommender systems for web 2.0 folksonomies’, </w:t>
      </w:r>
      <w:proofErr w:type="spellStart"/>
      <w:r w:rsidR="00127C2E">
        <w:t>στο</w:t>
      </w:r>
      <w:proofErr w:type="spellEnd"/>
      <w:r w:rsidR="00127C2E">
        <w:t xml:space="preserve"> </w:t>
      </w:r>
      <w:r w:rsidR="00127C2E" w:rsidRPr="005660DC">
        <w:t>Proceedings of the 20th ACM conference on Hypertext and hypermedia - HT ’09</w:t>
      </w:r>
      <w:r w:rsidR="00127C2E">
        <w:t>, Torino, Italy, 2009, σ. 261.</w:t>
      </w:r>
    </w:p>
    <w:p w:rsidR="00127C2E" w:rsidRDefault="00504559" w:rsidP="00127C2E">
      <w:pPr>
        <w:pStyle w:val="ac"/>
        <w:spacing w:line="276" w:lineRule="auto"/>
      </w:pPr>
      <w:r>
        <w:t>[18</w:t>
      </w:r>
      <w:r w:rsidR="00127C2E">
        <w:t>]</w:t>
      </w:r>
      <w:r w:rsidR="00127C2E">
        <w:tab/>
        <w:t xml:space="preserve">A. K. Singh, D. </w:t>
      </w:r>
      <w:proofErr w:type="spellStart"/>
      <w:r w:rsidR="00127C2E">
        <w:t>Sena</w:t>
      </w:r>
      <w:proofErr w:type="spellEnd"/>
      <w:r w:rsidR="00127C2E">
        <w:t xml:space="preserve">, N. K. </w:t>
      </w:r>
      <w:proofErr w:type="spellStart"/>
      <w:r w:rsidR="00127C2E">
        <w:t>Nagwani</w:t>
      </w:r>
      <w:proofErr w:type="spellEnd"/>
      <w:r w:rsidR="00127C2E">
        <w:t xml:space="preserve">, και S. Pandey, ‘Folksonomy Based Trend Analysis on Community Question Answering Sites: A Perspective on Software Technologies’, </w:t>
      </w:r>
      <w:r w:rsidR="00127C2E">
        <w:rPr>
          <w:i/>
          <w:iCs/>
        </w:rPr>
        <w:t>IEEE Access</w:t>
      </w:r>
      <w:r w:rsidR="00127C2E">
        <w:t xml:space="preserve">, τ. 4, </w:t>
      </w:r>
      <w:proofErr w:type="spellStart"/>
      <w:r w:rsidR="00127C2E">
        <w:t>σσ</w:t>
      </w:r>
      <w:proofErr w:type="spellEnd"/>
      <w:r w:rsidR="00127C2E">
        <w:t>. 5223–5233, 2016.</w:t>
      </w:r>
    </w:p>
    <w:p w:rsidR="00127C2E" w:rsidRDefault="00504559" w:rsidP="00127C2E">
      <w:pPr>
        <w:pStyle w:val="ac"/>
        <w:spacing w:line="276" w:lineRule="auto"/>
      </w:pPr>
      <w:r>
        <w:t>[19</w:t>
      </w:r>
      <w:r w:rsidR="00127C2E">
        <w:t>]</w:t>
      </w:r>
      <w:r w:rsidR="00127C2E">
        <w:tab/>
        <w:t xml:space="preserve">F. </w:t>
      </w:r>
      <w:proofErr w:type="spellStart"/>
      <w:r w:rsidR="00127C2E">
        <w:t>Limpens</w:t>
      </w:r>
      <w:proofErr w:type="spellEnd"/>
      <w:r w:rsidR="00127C2E">
        <w:t xml:space="preserve">, F. </w:t>
      </w:r>
      <w:proofErr w:type="spellStart"/>
      <w:r w:rsidR="00127C2E">
        <w:t>Gandon</w:t>
      </w:r>
      <w:proofErr w:type="spellEnd"/>
      <w:r w:rsidR="00127C2E">
        <w:t xml:space="preserve">, και M. Buffa, ‘Collaborative Semantic Structuring of Folksonomies’, </w:t>
      </w:r>
      <w:proofErr w:type="spellStart"/>
      <w:r w:rsidR="00127C2E">
        <w:t>στο</w:t>
      </w:r>
      <w:proofErr w:type="spellEnd"/>
      <w:r w:rsidR="00127C2E">
        <w:t xml:space="preserve"> </w:t>
      </w:r>
      <w:r w:rsidR="00127C2E">
        <w:rPr>
          <w:i/>
          <w:iCs/>
        </w:rPr>
        <w:t>2009 IEEE/WIC/ACM International Joint Conference on Web Intelligence and Intelligent Agent Technology</w:t>
      </w:r>
      <w:r w:rsidR="00127C2E">
        <w:t xml:space="preserve">, 2009, τ. 1, </w:t>
      </w:r>
      <w:proofErr w:type="spellStart"/>
      <w:r w:rsidR="00127C2E">
        <w:t>σσ</w:t>
      </w:r>
      <w:proofErr w:type="spellEnd"/>
      <w:r w:rsidR="00127C2E">
        <w:t>. 132–135.</w:t>
      </w:r>
    </w:p>
    <w:p w:rsidR="00127C2E" w:rsidRDefault="00504559" w:rsidP="00127C2E">
      <w:pPr>
        <w:pStyle w:val="ac"/>
        <w:spacing w:line="276" w:lineRule="auto"/>
      </w:pPr>
      <w:r>
        <w:t>[20</w:t>
      </w:r>
      <w:r w:rsidR="00127C2E">
        <w:t>]</w:t>
      </w:r>
      <w:r w:rsidR="00127C2E">
        <w:tab/>
        <w:t xml:space="preserve">H. </w:t>
      </w:r>
      <w:proofErr w:type="spellStart"/>
      <w:r w:rsidR="00127C2E">
        <w:t>Halpin</w:t>
      </w:r>
      <w:proofErr w:type="spellEnd"/>
      <w:r w:rsidR="00127C2E">
        <w:t xml:space="preserve">, V. </w:t>
      </w:r>
      <w:proofErr w:type="spellStart"/>
      <w:r w:rsidR="00127C2E">
        <w:t>Robu</w:t>
      </w:r>
      <w:proofErr w:type="spellEnd"/>
      <w:r w:rsidR="00127C2E">
        <w:t xml:space="preserve">, και H. Shepherd, ‘The complex dynamics of collaborative tagging’, </w:t>
      </w:r>
      <w:proofErr w:type="spellStart"/>
      <w:r w:rsidR="00127C2E">
        <w:t>στο</w:t>
      </w:r>
      <w:proofErr w:type="spellEnd"/>
      <w:r w:rsidR="00127C2E">
        <w:t xml:space="preserve"> </w:t>
      </w:r>
      <w:r w:rsidR="00127C2E">
        <w:rPr>
          <w:i/>
          <w:iCs/>
        </w:rPr>
        <w:t xml:space="preserve">Proceedings of the 16th international conference on World Wide </w:t>
      </w:r>
      <w:proofErr w:type="gramStart"/>
      <w:r w:rsidR="00127C2E">
        <w:rPr>
          <w:i/>
          <w:iCs/>
        </w:rPr>
        <w:t>Web  -</w:t>
      </w:r>
      <w:proofErr w:type="gramEnd"/>
      <w:r w:rsidR="00127C2E">
        <w:rPr>
          <w:i/>
          <w:iCs/>
        </w:rPr>
        <w:t xml:space="preserve"> WWW ’07</w:t>
      </w:r>
      <w:r w:rsidR="00127C2E">
        <w:t>, Banff, Alberta, Canada, 2007, σ. 211.</w:t>
      </w:r>
    </w:p>
    <w:p w:rsidR="00127C2E" w:rsidRDefault="00504559" w:rsidP="00127C2E">
      <w:pPr>
        <w:pStyle w:val="ac"/>
        <w:spacing w:line="276" w:lineRule="auto"/>
      </w:pPr>
      <w:r>
        <w:t>[21</w:t>
      </w:r>
      <w:r w:rsidR="00127C2E">
        <w:t>]</w:t>
      </w:r>
      <w:r w:rsidR="00127C2E">
        <w:tab/>
        <w:t xml:space="preserve">V. </w:t>
      </w:r>
      <w:proofErr w:type="spellStart"/>
      <w:r w:rsidR="00127C2E">
        <w:t>Robu</w:t>
      </w:r>
      <w:proofErr w:type="spellEnd"/>
      <w:r w:rsidR="00127C2E">
        <w:t xml:space="preserve">, H. </w:t>
      </w:r>
      <w:proofErr w:type="spellStart"/>
      <w:r w:rsidR="00127C2E">
        <w:t>Halpin</w:t>
      </w:r>
      <w:proofErr w:type="spellEnd"/>
      <w:r w:rsidR="00127C2E">
        <w:t xml:space="preserve">, και H. Shepherd, ‘Emergence of consensus and shared vocabularies in collaborative tagging systems’, </w:t>
      </w:r>
      <w:r w:rsidR="00127C2E">
        <w:rPr>
          <w:i/>
          <w:iCs/>
        </w:rPr>
        <w:t>ACM Trans. Web</w:t>
      </w:r>
      <w:r w:rsidR="00127C2E">
        <w:t xml:space="preserve">, τ. 3, </w:t>
      </w:r>
      <w:proofErr w:type="spellStart"/>
      <w:r w:rsidR="00127C2E">
        <w:t>τχ</w:t>
      </w:r>
      <w:proofErr w:type="spellEnd"/>
      <w:r w:rsidR="00127C2E">
        <w:t xml:space="preserve">. </w:t>
      </w:r>
      <w:proofErr w:type="gramStart"/>
      <w:r w:rsidR="00127C2E">
        <w:t>4</w:t>
      </w:r>
      <w:proofErr w:type="gramEnd"/>
      <w:r w:rsidR="00127C2E">
        <w:t xml:space="preserve">, </w:t>
      </w:r>
      <w:proofErr w:type="spellStart"/>
      <w:r w:rsidR="00127C2E">
        <w:t>σσ</w:t>
      </w:r>
      <w:proofErr w:type="spellEnd"/>
      <w:r w:rsidR="00127C2E">
        <w:t xml:space="preserve">. 1–34, </w:t>
      </w:r>
      <w:proofErr w:type="spellStart"/>
      <w:r w:rsidR="00127C2E">
        <w:t>Σε</w:t>
      </w:r>
      <w:proofErr w:type="spellEnd"/>
      <w:r w:rsidR="00127C2E">
        <w:t>πτεμβρίου 2009.</w:t>
      </w:r>
    </w:p>
    <w:p w:rsidR="00127C2E" w:rsidRDefault="00504559" w:rsidP="00127C2E">
      <w:pPr>
        <w:pStyle w:val="ac"/>
        <w:spacing w:line="276" w:lineRule="auto"/>
      </w:pPr>
      <w:r>
        <w:t>[22</w:t>
      </w:r>
      <w:r w:rsidR="00127C2E">
        <w:t>]</w:t>
      </w:r>
      <w:r w:rsidR="00127C2E">
        <w:tab/>
        <w:t xml:space="preserve">R. </w:t>
      </w:r>
      <w:proofErr w:type="spellStart"/>
      <w:r w:rsidR="00127C2E">
        <w:t>Wetzker</w:t>
      </w:r>
      <w:proofErr w:type="spellEnd"/>
      <w:r w:rsidR="00127C2E">
        <w:t xml:space="preserve">, C. Zimmermann, C. </w:t>
      </w:r>
      <w:proofErr w:type="spellStart"/>
      <w:r w:rsidR="00127C2E">
        <w:t>Bauckhage</w:t>
      </w:r>
      <w:proofErr w:type="spellEnd"/>
      <w:r w:rsidR="00127C2E">
        <w:t xml:space="preserve">, και S. </w:t>
      </w:r>
      <w:proofErr w:type="spellStart"/>
      <w:r w:rsidR="00127C2E">
        <w:t>Albayrak</w:t>
      </w:r>
      <w:proofErr w:type="spellEnd"/>
      <w:r w:rsidR="00127C2E">
        <w:t xml:space="preserve">, ‘I tag, you tag: translating tags for advanced user models’, </w:t>
      </w:r>
      <w:proofErr w:type="spellStart"/>
      <w:r w:rsidR="00127C2E">
        <w:t>στο</w:t>
      </w:r>
      <w:proofErr w:type="spellEnd"/>
      <w:r w:rsidR="00127C2E">
        <w:t xml:space="preserve"> </w:t>
      </w:r>
      <w:r w:rsidR="00127C2E">
        <w:rPr>
          <w:i/>
          <w:iCs/>
        </w:rPr>
        <w:t>Proceedings of the third ACM international conference on Web search and data mining - WSDM ’10</w:t>
      </w:r>
      <w:r w:rsidR="00127C2E">
        <w:t>, New York, New York, USA, 2010, σ. 71.</w:t>
      </w:r>
    </w:p>
    <w:p w:rsidR="00127C2E" w:rsidRDefault="00504559" w:rsidP="00127C2E">
      <w:pPr>
        <w:pStyle w:val="ac"/>
        <w:spacing w:line="276" w:lineRule="auto"/>
      </w:pPr>
      <w:r>
        <w:t>[23</w:t>
      </w:r>
      <w:r w:rsidR="00127C2E">
        <w:t>]</w:t>
      </w:r>
      <w:r w:rsidR="00127C2E">
        <w:tab/>
        <w:t xml:space="preserve">A. </w:t>
      </w:r>
      <w:proofErr w:type="spellStart"/>
      <w:r w:rsidR="00127C2E">
        <w:t>Mathes</w:t>
      </w:r>
      <w:proofErr w:type="spellEnd"/>
      <w:r w:rsidR="00127C2E">
        <w:t>, ‘Folksonomies - Cooperative Classiﬁcation and Communication Through Shared Metadata’, σ. 13.</w:t>
      </w:r>
    </w:p>
    <w:p w:rsidR="00127C2E" w:rsidRDefault="00504559" w:rsidP="00127C2E">
      <w:pPr>
        <w:pStyle w:val="ac"/>
        <w:spacing w:line="276" w:lineRule="auto"/>
      </w:pPr>
      <w:r>
        <w:t>[24</w:t>
      </w:r>
      <w:r w:rsidR="00127C2E">
        <w:t>]</w:t>
      </w:r>
      <w:r w:rsidR="00127C2E">
        <w:tab/>
        <w:t>‘The-Hiv</w:t>
      </w:r>
      <w:r w:rsidR="005660DC">
        <w:t xml:space="preserve">e-Mind-Folksonomies-2005.pdf’. </w:t>
      </w:r>
    </w:p>
    <w:p w:rsidR="00127C2E" w:rsidRDefault="00504559" w:rsidP="00127C2E">
      <w:pPr>
        <w:pStyle w:val="ac"/>
        <w:spacing w:line="276" w:lineRule="auto"/>
      </w:pPr>
      <w:r>
        <w:t>[25</w:t>
      </w:r>
      <w:r w:rsidR="00127C2E">
        <w:t>]</w:t>
      </w:r>
      <w:r w:rsidR="00127C2E">
        <w:tab/>
        <w:t xml:space="preserve">S. Hayman, ‘FOLKSONOMIES AND </w:t>
      </w:r>
      <w:proofErr w:type="gramStart"/>
      <w:r w:rsidR="00127C2E">
        <w:t>TAGGING’:,</w:t>
      </w:r>
      <w:proofErr w:type="gramEnd"/>
      <w:r w:rsidR="00127C2E">
        <w:t xml:space="preserve"> σ. 33.</w:t>
      </w:r>
    </w:p>
    <w:p w:rsidR="00127C2E" w:rsidRDefault="00504559" w:rsidP="00127C2E">
      <w:pPr>
        <w:pStyle w:val="ac"/>
        <w:spacing w:line="276" w:lineRule="auto"/>
      </w:pPr>
      <w:r>
        <w:t>[26</w:t>
      </w:r>
      <w:r w:rsidR="00127C2E">
        <w:t>]</w:t>
      </w:r>
      <w:r w:rsidR="00127C2E">
        <w:tab/>
        <w:t xml:space="preserve">G. </w:t>
      </w:r>
      <w:proofErr w:type="spellStart"/>
      <w:r w:rsidR="00127C2E">
        <w:t>Goos</w:t>
      </w:r>
      <w:proofErr w:type="spellEnd"/>
      <w:r w:rsidR="00127C2E">
        <w:t xml:space="preserve"> </w:t>
      </w:r>
      <w:proofErr w:type="spellStart"/>
      <w:r w:rsidR="00127C2E">
        <w:rPr>
          <w:i/>
          <w:iCs/>
        </w:rPr>
        <w:t>κ.ά</w:t>
      </w:r>
      <w:proofErr w:type="spellEnd"/>
      <w:r w:rsidR="00127C2E">
        <w:rPr>
          <w:i/>
          <w:iCs/>
        </w:rPr>
        <w:t>.</w:t>
      </w:r>
      <w:r w:rsidR="00127C2E">
        <w:t>, ‘Lecture Notes in Computer Science’, σ. 830.</w:t>
      </w:r>
    </w:p>
    <w:p w:rsidR="00127C2E" w:rsidRDefault="00504559" w:rsidP="00127C2E">
      <w:pPr>
        <w:pStyle w:val="ac"/>
        <w:spacing w:line="276" w:lineRule="auto"/>
      </w:pPr>
      <w:r>
        <w:t>[27</w:t>
      </w:r>
      <w:r w:rsidR="00127C2E">
        <w:t>]</w:t>
      </w:r>
      <w:r w:rsidR="00127C2E">
        <w:tab/>
        <w:t xml:space="preserve">J. </w:t>
      </w:r>
      <w:proofErr w:type="spellStart"/>
      <w:r w:rsidR="00127C2E">
        <w:t>Kimmerle</w:t>
      </w:r>
      <w:proofErr w:type="spellEnd"/>
      <w:r w:rsidR="00127C2E">
        <w:t>, U. Cress, και C. Held, ‘</w:t>
      </w:r>
      <w:proofErr w:type="gramStart"/>
      <w:r w:rsidR="00127C2E">
        <w:t>The</w:t>
      </w:r>
      <w:proofErr w:type="gramEnd"/>
      <w:r w:rsidR="00127C2E">
        <w:t xml:space="preserve"> interplay between individual and collective knowledge: technologies for </w:t>
      </w:r>
      <w:proofErr w:type="spellStart"/>
      <w:r w:rsidR="00127C2E">
        <w:t>organisational</w:t>
      </w:r>
      <w:proofErr w:type="spellEnd"/>
      <w:r w:rsidR="00127C2E">
        <w:t xml:space="preserve"> learning and knowledge building’, </w:t>
      </w:r>
      <w:proofErr w:type="spellStart"/>
      <w:r w:rsidR="00127C2E">
        <w:rPr>
          <w:i/>
          <w:iCs/>
        </w:rPr>
        <w:t>Knowl</w:t>
      </w:r>
      <w:proofErr w:type="spellEnd"/>
      <w:r w:rsidR="00127C2E">
        <w:rPr>
          <w:i/>
          <w:iCs/>
        </w:rPr>
        <w:t xml:space="preserve">. </w:t>
      </w:r>
      <w:proofErr w:type="spellStart"/>
      <w:r w:rsidR="00127C2E">
        <w:rPr>
          <w:i/>
          <w:iCs/>
        </w:rPr>
        <w:t>Manag</w:t>
      </w:r>
      <w:proofErr w:type="spellEnd"/>
      <w:r w:rsidR="00127C2E">
        <w:rPr>
          <w:i/>
          <w:iCs/>
        </w:rPr>
        <w:t xml:space="preserve">. Res. </w:t>
      </w:r>
      <w:proofErr w:type="spellStart"/>
      <w:r w:rsidR="00127C2E">
        <w:rPr>
          <w:i/>
          <w:iCs/>
        </w:rPr>
        <w:t>Pract</w:t>
      </w:r>
      <w:proofErr w:type="spellEnd"/>
      <w:r w:rsidR="00127C2E">
        <w:rPr>
          <w:i/>
          <w:iCs/>
        </w:rPr>
        <w:t>.</w:t>
      </w:r>
      <w:r w:rsidR="00127C2E">
        <w:t xml:space="preserve">, τ. 8, </w:t>
      </w:r>
      <w:proofErr w:type="spellStart"/>
      <w:r w:rsidR="00127C2E">
        <w:t>τχ</w:t>
      </w:r>
      <w:proofErr w:type="spellEnd"/>
      <w:r w:rsidR="00127C2E">
        <w:t xml:space="preserve">. </w:t>
      </w:r>
      <w:proofErr w:type="gramStart"/>
      <w:r w:rsidR="00127C2E">
        <w:t>1</w:t>
      </w:r>
      <w:proofErr w:type="gramEnd"/>
      <w:r w:rsidR="00127C2E">
        <w:t xml:space="preserve">, </w:t>
      </w:r>
      <w:proofErr w:type="spellStart"/>
      <w:r w:rsidR="00127C2E">
        <w:t>σσ</w:t>
      </w:r>
      <w:proofErr w:type="spellEnd"/>
      <w:r w:rsidR="00127C2E">
        <w:t>. 33–44, Μα</w:t>
      </w:r>
      <w:proofErr w:type="spellStart"/>
      <w:r w:rsidR="00127C2E">
        <w:t>ρτίου</w:t>
      </w:r>
      <w:proofErr w:type="spellEnd"/>
      <w:r w:rsidR="00127C2E">
        <w:t xml:space="preserve"> 2010.</w:t>
      </w:r>
    </w:p>
    <w:p w:rsidR="00D15E7F" w:rsidRDefault="00B575A8" w:rsidP="00B575A8">
      <w:pPr>
        <w:pStyle w:val="ac"/>
        <w:spacing w:line="276" w:lineRule="auto"/>
      </w:pPr>
      <w:r>
        <w:t xml:space="preserve"> </w:t>
      </w:r>
      <w:r w:rsidR="00D15E7F">
        <w:t>[28]</w:t>
      </w:r>
      <w:r w:rsidR="007F4391" w:rsidRPr="007F4391">
        <w:t xml:space="preserve"> </w:t>
      </w:r>
      <w:r w:rsidR="007F4391">
        <w:t xml:space="preserve">Maria, ‘5 Real Examples of Folksonomy’. </w:t>
      </w:r>
      <w:r w:rsidR="007F4391" w:rsidRPr="00B575A8">
        <w:t xml:space="preserve">[Έκδοση σε ψηφιακή μορφή]. Διαθέσιμο στο: </w:t>
      </w:r>
      <w:r w:rsidR="007F4391">
        <w:t>https</w:t>
      </w:r>
      <w:r w:rsidR="007F4391" w:rsidRPr="00B575A8">
        <w:t>://</w:t>
      </w:r>
      <w:r w:rsidR="007F4391">
        <w:t>blog</w:t>
      </w:r>
      <w:r w:rsidR="007F4391" w:rsidRPr="00B575A8">
        <w:t>.</w:t>
      </w:r>
      <w:proofErr w:type="spellStart"/>
      <w:r w:rsidR="007F4391">
        <w:t>bismart</w:t>
      </w:r>
      <w:proofErr w:type="spellEnd"/>
      <w:r w:rsidR="007F4391" w:rsidRPr="00B575A8">
        <w:t>.</w:t>
      </w:r>
      <w:r w:rsidR="007F4391">
        <w:t>com</w:t>
      </w:r>
      <w:r w:rsidR="007F4391" w:rsidRPr="00B575A8">
        <w:t>/</w:t>
      </w:r>
      <w:proofErr w:type="spellStart"/>
      <w:r w:rsidR="007F4391">
        <w:t>en</w:t>
      </w:r>
      <w:proofErr w:type="spellEnd"/>
      <w:r w:rsidR="007F4391" w:rsidRPr="00B575A8">
        <w:t>/5-</w:t>
      </w:r>
      <w:r w:rsidR="007F4391">
        <w:t>real</w:t>
      </w:r>
      <w:r w:rsidR="007F4391" w:rsidRPr="00B575A8">
        <w:t>-</w:t>
      </w:r>
      <w:r w:rsidR="007F4391">
        <w:t>examples</w:t>
      </w:r>
      <w:r w:rsidR="007F4391" w:rsidRPr="00B575A8">
        <w:t>-</w:t>
      </w:r>
      <w:r w:rsidR="007F4391">
        <w:t>of</w:t>
      </w:r>
      <w:r w:rsidR="007F4391" w:rsidRPr="00B575A8">
        <w:t>-</w:t>
      </w:r>
      <w:r w:rsidR="007F4391">
        <w:t>folksonomy</w:t>
      </w:r>
      <w:r w:rsidR="007F4391" w:rsidRPr="00B575A8">
        <w:t xml:space="preserve">. </w:t>
      </w:r>
      <w:r w:rsidR="007F4391">
        <w:t>[</w:t>
      </w:r>
      <w:proofErr w:type="spellStart"/>
      <w:r w:rsidR="007F4391">
        <w:t>Ημερομηνί</w:t>
      </w:r>
      <w:proofErr w:type="spellEnd"/>
      <w:r w:rsidR="007F4391">
        <w:t>α π</w:t>
      </w:r>
      <w:proofErr w:type="spellStart"/>
      <w:r w:rsidR="007F4391">
        <w:t>ρόσ</w:t>
      </w:r>
      <w:proofErr w:type="spellEnd"/>
      <w:r w:rsidR="007F4391">
        <w:t>βασης: 26-Μαρτίου-2019].</w:t>
      </w:r>
    </w:p>
    <w:p w:rsidR="00D15E7F" w:rsidRDefault="00D15E7F" w:rsidP="00B575A8">
      <w:pPr>
        <w:pStyle w:val="ac"/>
        <w:spacing w:line="276" w:lineRule="auto"/>
      </w:pPr>
      <w:r>
        <w:t>[29]</w:t>
      </w:r>
      <w:r w:rsidR="009F5FAE" w:rsidRPr="009F5FAE">
        <w:t xml:space="preserve"> </w:t>
      </w:r>
      <w:r w:rsidR="009F5FAE">
        <w:t xml:space="preserve">J. </w:t>
      </w:r>
      <w:proofErr w:type="spellStart"/>
      <w:r w:rsidR="009F5FAE">
        <w:t>Kimmerle</w:t>
      </w:r>
      <w:proofErr w:type="spellEnd"/>
      <w:r w:rsidR="009F5FAE">
        <w:t>, U. Cress, και C. Held, ‘</w:t>
      </w:r>
      <w:proofErr w:type="gramStart"/>
      <w:r w:rsidR="009F5FAE">
        <w:t>The</w:t>
      </w:r>
      <w:proofErr w:type="gramEnd"/>
      <w:r w:rsidR="009F5FAE">
        <w:t xml:space="preserve"> interplay between individual and collective knowledge: technologies for </w:t>
      </w:r>
      <w:proofErr w:type="spellStart"/>
      <w:r w:rsidR="009F5FAE">
        <w:t>organisational</w:t>
      </w:r>
      <w:proofErr w:type="spellEnd"/>
      <w:r w:rsidR="009F5FAE">
        <w:t xml:space="preserve"> learning and knowledge building’, </w:t>
      </w:r>
      <w:proofErr w:type="spellStart"/>
      <w:r w:rsidR="009F5FAE" w:rsidRPr="00B575A8">
        <w:t>Knowl</w:t>
      </w:r>
      <w:proofErr w:type="spellEnd"/>
      <w:r w:rsidR="009F5FAE" w:rsidRPr="00B575A8">
        <w:t xml:space="preserve">. </w:t>
      </w:r>
      <w:proofErr w:type="spellStart"/>
      <w:r w:rsidR="009F5FAE" w:rsidRPr="00B575A8">
        <w:t>Manag</w:t>
      </w:r>
      <w:proofErr w:type="spellEnd"/>
      <w:r w:rsidR="009F5FAE" w:rsidRPr="00B575A8">
        <w:t xml:space="preserve">. Res. </w:t>
      </w:r>
      <w:proofErr w:type="spellStart"/>
      <w:r w:rsidR="009F5FAE" w:rsidRPr="00B575A8">
        <w:t>Pract</w:t>
      </w:r>
      <w:proofErr w:type="spellEnd"/>
      <w:r w:rsidR="009F5FAE" w:rsidRPr="00B575A8">
        <w:t>.</w:t>
      </w:r>
      <w:r w:rsidR="009F5FAE">
        <w:t xml:space="preserve">, τ. 8, </w:t>
      </w:r>
      <w:proofErr w:type="spellStart"/>
      <w:r w:rsidR="009F5FAE">
        <w:t>τχ</w:t>
      </w:r>
      <w:proofErr w:type="spellEnd"/>
      <w:r w:rsidR="009F5FAE">
        <w:t xml:space="preserve">. </w:t>
      </w:r>
      <w:proofErr w:type="gramStart"/>
      <w:r w:rsidR="009F5FAE">
        <w:t>1</w:t>
      </w:r>
      <w:proofErr w:type="gramEnd"/>
      <w:r w:rsidR="009F5FAE">
        <w:t xml:space="preserve">, </w:t>
      </w:r>
      <w:proofErr w:type="spellStart"/>
      <w:r w:rsidR="009F5FAE">
        <w:t>σσ</w:t>
      </w:r>
      <w:proofErr w:type="spellEnd"/>
      <w:r w:rsidR="009F5FAE">
        <w:t>. 33–44, Μα</w:t>
      </w:r>
      <w:proofErr w:type="spellStart"/>
      <w:r w:rsidR="009F5FAE">
        <w:t>ρτίου</w:t>
      </w:r>
      <w:proofErr w:type="spellEnd"/>
      <w:r w:rsidR="009F5FAE">
        <w:t xml:space="preserve"> 2010.</w:t>
      </w:r>
    </w:p>
    <w:p w:rsidR="00D15E7F" w:rsidRDefault="00D15E7F" w:rsidP="00B575A8">
      <w:pPr>
        <w:pStyle w:val="ac"/>
        <w:spacing w:line="276" w:lineRule="auto"/>
      </w:pPr>
      <w:r>
        <w:t>[30]</w:t>
      </w:r>
      <w:r w:rsidR="003E1B6A" w:rsidRPr="00B575A8">
        <w:t xml:space="preserve"> </w:t>
      </w:r>
      <w:r w:rsidR="003E1B6A" w:rsidRPr="003E1B6A">
        <w:t>[Andreas Hotho</w:t>
      </w:r>
      <w:proofErr w:type="gramStart"/>
      <w:r w:rsidR="003E1B6A" w:rsidRPr="003E1B6A">
        <w:t>,1</w:t>
      </w:r>
      <w:proofErr w:type="gramEnd"/>
      <w:r w:rsidR="003E1B6A" w:rsidRPr="003E1B6A">
        <w:t xml:space="preserve"> Robert </w:t>
      </w:r>
      <w:proofErr w:type="spellStart"/>
      <w:r w:rsidR="003E1B6A" w:rsidRPr="003E1B6A">
        <w:t>Jaschke</w:t>
      </w:r>
      <w:proofErr w:type="spellEnd"/>
      <w:r w:rsidR="003E1B6A" w:rsidRPr="003E1B6A">
        <w:t xml:space="preserve">, ¨ 1,2 Christoph Schmitz,1 </w:t>
      </w:r>
      <w:proofErr w:type="spellStart"/>
      <w:r w:rsidR="003E1B6A" w:rsidRPr="003E1B6A">
        <w:t>Gerd</w:t>
      </w:r>
      <w:proofErr w:type="spellEnd"/>
      <w:r w:rsidR="003E1B6A" w:rsidRPr="003E1B6A">
        <w:t xml:space="preserve"> Stumme1,2, ‘’</w:t>
      </w:r>
      <w:proofErr w:type="spellStart"/>
      <w:r w:rsidR="003E1B6A" w:rsidRPr="003E1B6A">
        <w:t>BibSonomy</w:t>
      </w:r>
      <w:proofErr w:type="spellEnd"/>
      <w:r w:rsidR="003E1B6A" w:rsidRPr="003E1B6A">
        <w:t>: A Social Bookmark and Publication Sharing System’’,</w:t>
      </w:r>
    </w:p>
    <w:p w:rsidR="00D15E7F" w:rsidRPr="009B522E" w:rsidRDefault="00D15E7F" w:rsidP="00B575A8">
      <w:pPr>
        <w:pStyle w:val="ac"/>
        <w:spacing w:line="276" w:lineRule="auto"/>
      </w:pPr>
      <w:r>
        <w:t>[31]</w:t>
      </w:r>
      <w:r w:rsidR="009B522E" w:rsidRPr="009B522E">
        <w:t>http://etec.ctlt.ubc.ca/510wiki/Del.icio.us_and_Educational_Social_Bookmarking</w:t>
      </w:r>
    </w:p>
    <w:p w:rsidR="00D15E7F" w:rsidRDefault="00D15E7F" w:rsidP="00B575A8">
      <w:pPr>
        <w:pStyle w:val="ac"/>
        <w:spacing w:line="276" w:lineRule="auto"/>
      </w:pPr>
      <w:r>
        <w:t>[32]</w:t>
      </w:r>
      <w:r w:rsidR="009B522E" w:rsidRPr="009B522E">
        <w:t xml:space="preserve"> https://techterms.com/definition/delicious</w:t>
      </w:r>
    </w:p>
    <w:p w:rsidR="00D15E7F" w:rsidRPr="00321654" w:rsidRDefault="00D15E7F" w:rsidP="00B575A8">
      <w:pPr>
        <w:pStyle w:val="ac"/>
        <w:spacing w:line="276" w:lineRule="auto"/>
      </w:pPr>
      <w:r>
        <w:t>[33]</w:t>
      </w:r>
      <w:r w:rsidR="00321654" w:rsidRPr="00B575A8">
        <w:t xml:space="preserve"> https://searchengineland.com/10-alternatives-to-delicious-com-bookmarking-59058</w:t>
      </w:r>
    </w:p>
    <w:p w:rsidR="00D15E7F" w:rsidRDefault="00D15E7F" w:rsidP="00B575A8">
      <w:pPr>
        <w:pStyle w:val="ac"/>
        <w:spacing w:line="276" w:lineRule="auto"/>
      </w:pPr>
      <w:r>
        <w:t>[34]</w:t>
      </w:r>
      <w:r w:rsidR="00BD6204" w:rsidRPr="00B575A8">
        <w:t xml:space="preserve"> </w:t>
      </w:r>
      <w:r w:rsidR="00B16C55" w:rsidRPr="00B16C55">
        <w:t>https://milestonesbook.wordpress.com/2015/11/23/creating-a-folksonomy/</w:t>
      </w:r>
    </w:p>
    <w:p w:rsidR="00B16C55" w:rsidRDefault="00B16C55" w:rsidP="00B575A8">
      <w:pPr>
        <w:pStyle w:val="ac"/>
        <w:spacing w:line="276" w:lineRule="auto"/>
      </w:pPr>
      <w:r w:rsidRPr="00B16C55">
        <w:t>[35]</w:t>
      </w:r>
      <w:r w:rsidRPr="00B575A8">
        <w:t xml:space="preserve"> </w:t>
      </w:r>
      <w:r w:rsidR="00D0587C" w:rsidRPr="00850478">
        <w:t>https://en.wikipedia.org/wiki/Diigo</w:t>
      </w:r>
    </w:p>
    <w:p w:rsidR="00D0587C" w:rsidRPr="00D0587C" w:rsidRDefault="00D0587C" w:rsidP="00B575A8">
      <w:pPr>
        <w:pStyle w:val="ac"/>
        <w:spacing w:line="276" w:lineRule="auto"/>
      </w:pPr>
      <w:r w:rsidRPr="00D0587C">
        <w:t>[36]</w:t>
      </w:r>
      <w:r w:rsidR="00850478" w:rsidRPr="00850478">
        <w:t xml:space="preserve"> https://en.wikipedia.org/wiki/CiteULike</w:t>
      </w:r>
    </w:p>
    <w:p w:rsidR="00D0587C" w:rsidRPr="006C333A" w:rsidRDefault="00D0587C" w:rsidP="00B575A8">
      <w:pPr>
        <w:pStyle w:val="ac"/>
        <w:spacing w:line="276" w:lineRule="auto"/>
      </w:pPr>
      <w:r w:rsidRPr="00D0587C">
        <w:t>[37]</w:t>
      </w:r>
      <w:r w:rsidRPr="00B575A8">
        <w:t xml:space="preserve"> </w:t>
      </w:r>
      <w:r w:rsidRPr="00850478">
        <w:t>https://en.wikipedia.org/wiki/Connotea</w:t>
      </w:r>
    </w:p>
    <w:p w:rsidR="00650013" w:rsidRDefault="00650013" w:rsidP="00B575A8">
      <w:pPr>
        <w:pStyle w:val="ac"/>
        <w:spacing w:line="276" w:lineRule="auto"/>
      </w:pPr>
      <w:r w:rsidRPr="00650013">
        <w:t xml:space="preserve">[38] Mohamed Nader </w:t>
      </w:r>
      <w:proofErr w:type="spellStart"/>
      <w:r w:rsidRPr="00650013">
        <w:t>Jelassi</w:t>
      </w:r>
      <w:proofErr w:type="spellEnd"/>
      <w:r w:rsidRPr="00650013">
        <w:t xml:space="preserve">, </w:t>
      </w:r>
      <w:proofErr w:type="spellStart"/>
      <w:r w:rsidRPr="00650013">
        <w:t>Sadok</w:t>
      </w:r>
      <w:proofErr w:type="spellEnd"/>
      <w:r w:rsidRPr="00650013">
        <w:t xml:space="preserve"> Ben </w:t>
      </w:r>
      <w:proofErr w:type="spellStart"/>
      <w:r w:rsidRPr="00650013">
        <w:t>Yahia</w:t>
      </w:r>
      <w:proofErr w:type="spellEnd"/>
      <w:r w:rsidRPr="00650013">
        <w:t xml:space="preserve">, </w:t>
      </w:r>
      <w:proofErr w:type="spellStart"/>
      <w:r w:rsidRPr="00650013">
        <w:t>Engelbert</w:t>
      </w:r>
      <w:proofErr w:type="spellEnd"/>
      <w:r w:rsidRPr="00650013">
        <w:t xml:space="preserve"> </w:t>
      </w:r>
      <w:proofErr w:type="spellStart"/>
      <w:r w:rsidRPr="00650013">
        <w:t>Mephu</w:t>
      </w:r>
      <w:proofErr w:type="spellEnd"/>
      <w:r w:rsidRPr="00650013">
        <w:t xml:space="preserve"> </w:t>
      </w:r>
      <w:proofErr w:type="spellStart"/>
      <w:r w:rsidRPr="00650013">
        <w:t>Nguifo</w:t>
      </w:r>
      <w:proofErr w:type="spellEnd"/>
      <w:r w:rsidRPr="00650013">
        <w:t xml:space="preserve">, </w:t>
      </w:r>
      <w:proofErr w:type="gramStart"/>
      <w:r w:rsidRPr="00650013">
        <w:t>A</w:t>
      </w:r>
      <w:proofErr w:type="gramEnd"/>
      <w:r w:rsidRPr="00650013">
        <w:t xml:space="preserve"> Personalized Recommender System Based on Users’ Information In Folksonomies</w:t>
      </w:r>
    </w:p>
    <w:p w:rsidR="00231179" w:rsidRDefault="00231179" w:rsidP="00B575A8">
      <w:pPr>
        <w:pStyle w:val="ac"/>
        <w:spacing w:line="276" w:lineRule="auto"/>
      </w:pPr>
      <w:r w:rsidRPr="00231179">
        <w:t xml:space="preserve">[39] Oren </w:t>
      </w:r>
      <w:proofErr w:type="spellStart"/>
      <w:r w:rsidRPr="00231179">
        <w:t>Patashnik</w:t>
      </w:r>
      <w:proofErr w:type="spellEnd"/>
      <w:r w:rsidRPr="00231179">
        <w:t xml:space="preserve">. </w:t>
      </w:r>
      <w:proofErr w:type="spellStart"/>
      <w:r w:rsidRPr="00231179">
        <w:t>BibTeXing</w:t>
      </w:r>
      <w:proofErr w:type="spellEnd"/>
      <w:r w:rsidRPr="00231179">
        <w:t>, 1988. (Included in the BIBTEX distribution).</w:t>
      </w:r>
    </w:p>
    <w:p w:rsidR="005B4EFC" w:rsidRPr="00B575A8" w:rsidRDefault="005B4EFC" w:rsidP="00B575A8">
      <w:pPr>
        <w:pStyle w:val="ac"/>
        <w:spacing w:line="276" w:lineRule="auto"/>
      </w:pPr>
      <w:r w:rsidRPr="005B4EFC">
        <w:t xml:space="preserve">[40] Ben Lund, Tony Hammond, Martin Flack, and </w:t>
      </w:r>
      <w:proofErr w:type="spellStart"/>
      <w:r w:rsidRPr="005B4EFC">
        <w:t>Timo</w:t>
      </w:r>
      <w:proofErr w:type="spellEnd"/>
      <w:r w:rsidRPr="005B4EFC">
        <w:t xml:space="preserve"> </w:t>
      </w:r>
      <w:proofErr w:type="spellStart"/>
      <w:r w:rsidRPr="005B4EFC">
        <w:t>Hannay</w:t>
      </w:r>
      <w:proofErr w:type="spellEnd"/>
      <w:r w:rsidRPr="005B4EFC">
        <w:t xml:space="preserve">. Social Bookmarking Tools (II): A Case Study - </w:t>
      </w:r>
      <w:proofErr w:type="spellStart"/>
      <w:r w:rsidRPr="005B4EFC">
        <w:t>Connotea</w:t>
      </w:r>
      <w:proofErr w:type="spellEnd"/>
      <w:r w:rsidRPr="005B4EFC">
        <w:t>. D-Lib Magazine, 11(4), April 2005</w:t>
      </w:r>
    </w:p>
    <w:p w:rsidR="00D0587C" w:rsidRPr="00D0587C" w:rsidRDefault="00D0587C" w:rsidP="0047643A">
      <w:pPr>
        <w:spacing w:after="120" w:line="276" w:lineRule="auto"/>
      </w:pPr>
    </w:p>
    <w:sectPr w:rsidR="00D0587C" w:rsidRPr="00D0587C" w:rsidSect="006E3D7B">
      <w:type w:val="continuous"/>
      <w:pgSz w:w="12240" w:h="15840" w:code="1"/>
      <w:pgMar w:top="1080" w:right="1080" w:bottom="1440" w:left="1080" w:header="720" w:footer="720" w:gutter="0"/>
      <w:cols w:num="2" w:space="5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35F" w:rsidRDefault="008A335F">
      <w:r>
        <w:separator/>
      </w:r>
    </w:p>
  </w:endnote>
  <w:endnote w:type="continuationSeparator" w:id="0">
    <w:p w:rsidR="008A335F" w:rsidRDefault="008A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iriam">
    <w:charset w:val="B1"/>
    <w:family w:val="swiss"/>
    <w:pitch w:val="variable"/>
    <w:sig w:usb0="00000801" w:usb1="00000000" w:usb2="00000000" w:usb3="00000000" w:csb0="00000020"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975" w:rsidRDefault="00E76CC5">
    <w:pPr>
      <w:pStyle w:val="a5"/>
      <w:framePr w:wrap="around" w:vAnchor="text" w:hAnchor="margin" w:xAlign="center" w:y="1"/>
      <w:rPr>
        <w:rStyle w:val="a6"/>
      </w:rPr>
    </w:pPr>
    <w:r>
      <w:rPr>
        <w:rStyle w:val="a6"/>
      </w:rPr>
      <w:fldChar w:fldCharType="begin"/>
    </w:r>
    <w:r w:rsidR="005A6975">
      <w:rPr>
        <w:rStyle w:val="a6"/>
      </w:rPr>
      <w:instrText xml:space="preserve">PAGE  </w:instrText>
    </w:r>
    <w:r>
      <w:rPr>
        <w:rStyle w:val="a6"/>
      </w:rPr>
      <w:fldChar w:fldCharType="end"/>
    </w:r>
  </w:p>
  <w:p w:rsidR="005A6975" w:rsidRDefault="005A697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975" w:rsidRPr="0056490B" w:rsidRDefault="005A6975" w:rsidP="0056490B">
    <w:pPr>
      <w:pStyle w:val="Paper-Title"/>
      <w:spacing w:after="60"/>
      <w:jc w:val="left"/>
      <w:rPr>
        <w:rFonts w:ascii="Times New Roman" w:hAnsi="Times New Roman"/>
        <w:b w:val="0"/>
        <w:sz w:val="20"/>
      </w:rPr>
    </w:pPr>
    <w:r>
      <w:rPr>
        <w:rFonts w:ascii="Times New Roman" w:hAnsi="Times New Roman"/>
        <w:b w:val="0"/>
        <w:sz w:val="20"/>
        <w:lang w:val="el-GR"/>
      </w:rPr>
      <w:t xml:space="preserve">   </w:t>
    </w:r>
    <w:r w:rsidRPr="0056490B">
      <w:rPr>
        <w:rFonts w:ascii="Times New Roman" w:hAnsi="Times New Roman"/>
        <w:b w:val="0"/>
        <w:sz w:val="20"/>
        <w:lang w:val="el-GR"/>
      </w:rPr>
      <w:tab/>
    </w:r>
    <w:r>
      <w:rPr>
        <w:rFonts w:ascii="Times New Roman" w:hAnsi="Times New Roman"/>
        <w:b w:val="0"/>
        <w:sz w:val="20"/>
        <w:lang w:val="el-GR"/>
      </w:rPr>
      <w:t xml:space="preserve"> </w:t>
    </w:r>
    <w:r w:rsidRPr="0056490B">
      <w:rPr>
        <w:rFonts w:ascii="Times New Roman" w:hAnsi="Times New Roman"/>
        <w:b w:val="0"/>
        <w:sz w:val="20"/>
        <w:lang w:val="el-GR"/>
      </w:rPr>
      <w:tab/>
    </w:r>
    <w:r w:rsidRPr="0056490B">
      <w:rPr>
        <w:rFonts w:ascii="Times New Roman" w:hAnsi="Times New Roman"/>
        <w:b w:val="0"/>
        <w:sz w:val="20"/>
        <w:lang w:val="el-GR"/>
      </w:rPr>
      <w:tab/>
    </w:r>
    <w:r w:rsidRPr="0056490B">
      <w:rPr>
        <w:rFonts w:ascii="Times New Roman" w:hAnsi="Times New Roman"/>
        <w:b w:val="0"/>
        <w:sz w:val="20"/>
        <w:lang w:val="el-GR"/>
      </w:rPr>
      <w:tab/>
    </w:r>
    <w:r w:rsidRPr="0056490B">
      <w:rPr>
        <w:rFonts w:ascii="Times New Roman" w:hAnsi="Times New Roman"/>
        <w:b w:val="0"/>
        <w:sz w:val="20"/>
        <w:lang w:val="el-GR"/>
      </w:rPr>
      <w:tab/>
    </w:r>
    <w:r w:rsidRPr="0056490B">
      <w:rPr>
        <w:rFonts w:ascii="Times New Roman" w:hAnsi="Times New Roman"/>
        <w:b w:val="0"/>
        <w:sz w:val="20"/>
        <w:lang w:val="el-GR"/>
      </w:rPr>
      <w:tab/>
    </w:r>
    <w:r w:rsidRPr="0056490B">
      <w:rPr>
        <w:rFonts w:ascii="Times New Roman" w:hAnsi="Times New Roman"/>
        <w:b w:val="0"/>
        <w:sz w:val="20"/>
        <w:lang w:val="el-GR"/>
      </w:rPr>
      <w:tab/>
    </w:r>
    <w:r w:rsidRPr="0056490B">
      <w:rPr>
        <w:rFonts w:ascii="Times New Roman" w:hAnsi="Times New Roman"/>
        <w:b w:val="0"/>
        <w:sz w:val="20"/>
        <w:lang w:val="el-GR"/>
      </w:rPr>
      <w:tab/>
    </w:r>
    <w:r w:rsidRPr="0056490B">
      <w:rPr>
        <w:rFonts w:ascii="Times New Roman" w:hAnsi="Times New Roman"/>
        <w:b w:val="0"/>
        <w:sz w:val="20"/>
        <w:lang w:val="el-GR"/>
      </w:rPr>
      <w:tab/>
    </w:r>
    <w:r w:rsidRPr="0056490B">
      <w:rPr>
        <w:rFonts w:ascii="Times New Roman" w:hAnsi="Times New Roman"/>
        <w:b w:val="0"/>
        <w:sz w:val="20"/>
        <w:lang w:val="el-GR"/>
      </w:rPr>
      <w:tab/>
    </w:r>
    <w:r w:rsidRPr="0056490B">
      <w:rPr>
        <w:rFonts w:ascii="Times New Roman" w:hAnsi="Times New Roman"/>
        <w:b w:val="0"/>
        <w:sz w:val="20"/>
        <w:lang w:val="el-GR"/>
      </w:rPr>
      <w:tab/>
    </w:r>
    <w:r>
      <w:rPr>
        <w:rFonts w:ascii="Times New Roman" w:hAnsi="Times New Roman"/>
        <w:b w:val="0"/>
        <w:sz w:val="20"/>
        <w:lang w:val="el-GR"/>
      </w:rPr>
      <w:t xml:space="preserve">                         </w:t>
    </w:r>
    <w:r>
      <w:rPr>
        <w:rFonts w:ascii="Times New Roman" w:hAnsi="Times New Roman"/>
        <w:b w:val="0"/>
        <w:sz w:val="20"/>
        <w:lang w:val="el-GR"/>
      </w:rPr>
      <w:tab/>
      <w:t xml:space="preserve">         </w:t>
    </w:r>
    <w:r w:rsidR="00E76CC5" w:rsidRPr="0056490B">
      <w:rPr>
        <w:rFonts w:ascii="Times New Roman" w:hAnsi="Times New Roman"/>
        <w:b w:val="0"/>
        <w:sz w:val="20"/>
      </w:rPr>
      <w:fldChar w:fldCharType="begin"/>
    </w:r>
    <w:r w:rsidRPr="0056490B">
      <w:rPr>
        <w:rFonts w:ascii="Times New Roman" w:hAnsi="Times New Roman"/>
        <w:b w:val="0"/>
        <w:sz w:val="20"/>
      </w:rPr>
      <w:instrText xml:space="preserve"> PAGE   \* MERGEFORMAT </w:instrText>
    </w:r>
    <w:r w:rsidR="00E76CC5" w:rsidRPr="0056490B">
      <w:rPr>
        <w:rFonts w:ascii="Times New Roman" w:hAnsi="Times New Roman"/>
        <w:b w:val="0"/>
        <w:sz w:val="20"/>
      </w:rPr>
      <w:fldChar w:fldCharType="separate"/>
    </w:r>
    <w:r w:rsidR="00030FDC">
      <w:rPr>
        <w:rFonts w:ascii="Times New Roman" w:hAnsi="Times New Roman"/>
        <w:b w:val="0"/>
        <w:noProof/>
        <w:sz w:val="20"/>
      </w:rPr>
      <w:t>1</w:t>
    </w:r>
    <w:r w:rsidR="00E76CC5" w:rsidRPr="0056490B">
      <w:rPr>
        <w:rFonts w:ascii="Times New Roman" w:hAnsi="Times New Roman"/>
        <w:b w:val="0"/>
        <w:sz w:val="20"/>
      </w:rPr>
      <w:fldChar w:fldCharType="end"/>
    </w:r>
  </w:p>
  <w:p w:rsidR="005A6975" w:rsidRDefault="005A69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35F" w:rsidRDefault="008A335F">
      <w:r>
        <w:separator/>
      </w:r>
    </w:p>
  </w:footnote>
  <w:footnote w:type="continuationSeparator" w:id="0">
    <w:p w:rsidR="008A335F" w:rsidRDefault="008A3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1"/>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15:restartNumberingAfterBreak="0">
    <w:nsid w:val="00000001"/>
    <w:multiLevelType w:val="multilevel"/>
    <w:tmpl w:val="00000001"/>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0"/>
      </w:rPr>
    </w:lvl>
  </w:abstractNum>
  <w:abstractNum w:abstractNumId="3" w15:restartNumberingAfterBreak="0">
    <w:nsid w:val="00000003"/>
    <w:multiLevelType w:val="singleLevel"/>
    <w:tmpl w:val="00000003"/>
    <w:name w:val="WW8Num13"/>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singleLevel"/>
    <w:tmpl w:val="00000005"/>
    <w:name w:val="WW8Num19"/>
    <w:lvl w:ilvl="0">
      <w:start w:val="1"/>
      <w:numFmt w:val="bullet"/>
      <w:lvlText w:val=""/>
      <w:lvlJc w:val="left"/>
      <w:pPr>
        <w:tabs>
          <w:tab w:val="num" w:pos="360"/>
        </w:tabs>
        <w:ind w:left="360" w:hanging="360"/>
      </w:pPr>
      <w:rPr>
        <w:rFonts w:ascii="Symbol" w:hAnsi="Symbol" w:cs="Symbol" w:hint="default"/>
        <w:sz w:val="20"/>
      </w:rPr>
    </w:lvl>
  </w:abstractNum>
  <w:abstractNum w:abstractNumId="5" w15:restartNumberingAfterBreak="0">
    <w:nsid w:val="0CB9570D"/>
    <w:multiLevelType w:val="hybridMultilevel"/>
    <w:tmpl w:val="B4B2C5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730186"/>
    <w:multiLevelType w:val="hybridMultilevel"/>
    <w:tmpl w:val="446E94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D1B463A"/>
    <w:multiLevelType w:val="hybridMultilevel"/>
    <w:tmpl w:val="C1709E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D730AD0"/>
    <w:multiLevelType w:val="hybridMultilevel"/>
    <w:tmpl w:val="1AE401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F812EC0"/>
    <w:multiLevelType w:val="hybridMultilevel"/>
    <w:tmpl w:val="882CA5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FF874D3"/>
    <w:multiLevelType w:val="hybridMultilevel"/>
    <w:tmpl w:val="2C6CB2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16157A6"/>
    <w:multiLevelType w:val="hybridMultilevel"/>
    <w:tmpl w:val="A2D073F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4256202E"/>
    <w:multiLevelType w:val="hybridMultilevel"/>
    <w:tmpl w:val="5944ED5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4A3A54CC"/>
    <w:multiLevelType w:val="hybridMultilevel"/>
    <w:tmpl w:val="9C32C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E37344"/>
    <w:multiLevelType w:val="multilevel"/>
    <w:tmpl w:val="77A6894E"/>
    <w:lvl w:ilvl="0">
      <w:start w:val="1"/>
      <w:numFmt w:val="bullet"/>
      <w:lvlText w:val=""/>
      <w:lvlJc w:val="left"/>
      <w:rPr>
        <w:rFonts w:ascii="Symbol" w:hAnsi="Symbol"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5" w15:restartNumberingAfterBreak="0">
    <w:nsid w:val="605C00C2"/>
    <w:multiLevelType w:val="multilevel"/>
    <w:tmpl w:val="77A6894E"/>
    <w:lvl w:ilvl="0">
      <w:start w:val="1"/>
      <w:numFmt w:val="bullet"/>
      <w:lvlText w:val=""/>
      <w:lvlJc w:val="left"/>
      <w:rPr>
        <w:rFonts w:ascii="Symbol" w:hAnsi="Symbol"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6" w15:restartNumberingAfterBreak="0">
    <w:nsid w:val="63631B6F"/>
    <w:multiLevelType w:val="hybridMultilevel"/>
    <w:tmpl w:val="2F309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812A3B"/>
    <w:multiLevelType w:val="hybridMultilevel"/>
    <w:tmpl w:val="8EC6DC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50F2B7F"/>
    <w:multiLevelType w:val="hybridMultilevel"/>
    <w:tmpl w:val="E9CE3C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8857941"/>
    <w:multiLevelType w:val="hybridMultilevel"/>
    <w:tmpl w:val="118C9C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EB13C40"/>
    <w:multiLevelType w:val="hybridMultilevel"/>
    <w:tmpl w:val="29062B6E"/>
    <w:lvl w:ilvl="0" w:tplc="04080001">
      <w:start w:val="1"/>
      <w:numFmt w:val="bullet"/>
      <w:lvlText w:val=""/>
      <w:lvlJc w:val="left"/>
      <w:pPr>
        <w:ind w:left="1386" w:hanging="360"/>
      </w:pPr>
      <w:rPr>
        <w:rFonts w:ascii="Symbol" w:hAnsi="Symbol" w:hint="default"/>
      </w:rPr>
    </w:lvl>
    <w:lvl w:ilvl="1" w:tplc="04080003" w:tentative="1">
      <w:start w:val="1"/>
      <w:numFmt w:val="bullet"/>
      <w:lvlText w:val="o"/>
      <w:lvlJc w:val="left"/>
      <w:pPr>
        <w:ind w:left="2106" w:hanging="360"/>
      </w:pPr>
      <w:rPr>
        <w:rFonts w:ascii="Courier New" w:hAnsi="Courier New" w:cs="Courier New" w:hint="default"/>
      </w:rPr>
    </w:lvl>
    <w:lvl w:ilvl="2" w:tplc="04080005" w:tentative="1">
      <w:start w:val="1"/>
      <w:numFmt w:val="bullet"/>
      <w:lvlText w:val=""/>
      <w:lvlJc w:val="left"/>
      <w:pPr>
        <w:ind w:left="2826" w:hanging="360"/>
      </w:pPr>
      <w:rPr>
        <w:rFonts w:ascii="Wingdings" w:hAnsi="Wingdings" w:hint="default"/>
      </w:rPr>
    </w:lvl>
    <w:lvl w:ilvl="3" w:tplc="04080001" w:tentative="1">
      <w:start w:val="1"/>
      <w:numFmt w:val="bullet"/>
      <w:lvlText w:val=""/>
      <w:lvlJc w:val="left"/>
      <w:pPr>
        <w:ind w:left="3546" w:hanging="360"/>
      </w:pPr>
      <w:rPr>
        <w:rFonts w:ascii="Symbol" w:hAnsi="Symbol" w:hint="default"/>
      </w:rPr>
    </w:lvl>
    <w:lvl w:ilvl="4" w:tplc="04080003" w:tentative="1">
      <w:start w:val="1"/>
      <w:numFmt w:val="bullet"/>
      <w:lvlText w:val="o"/>
      <w:lvlJc w:val="left"/>
      <w:pPr>
        <w:ind w:left="4266" w:hanging="360"/>
      </w:pPr>
      <w:rPr>
        <w:rFonts w:ascii="Courier New" w:hAnsi="Courier New" w:cs="Courier New" w:hint="default"/>
      </w:rPr>
    </w:lvl>
    <w:lvl w:ilvl="5" w:tplc="04080005" w:tentative="1">
      <w:start w:val="1"/>
      <w:numFmt w:val="bullet"/>
      <w:lvlText w:val=""/>
      <w:lvlJc w:val="left"/>
      <w:pPr>
        <w:ind w:left="4986" w:hanging="360"/>
      </w:pPr>
      <w:rPr>
        <w:rFonts w:ascii="Wingdings" w:hAnsi="Wingdings" w:hint="default"/>
      </w:rPr>
    </w:lvl>
    <w:lvl w:ilvl="6" w:tplc="04080001" w:tentative="1">
      <w:start w:val="1"/>
      <w:numFmt w:val="bullet"/>
      <w:lvlText w:val=""/>
      <w:lvlJc w:val="left"/>
      <w:pPr>
        <w:ind w:left="5706" w:hanging="360"/>
      </w:pPr>
      <w:rPr>
        <w:rFonts w:ascii="Symbol" w:hAnsi="Symbol" w:hint="default"/>
      </w:rPr>
    </w:lvl>
    <w:lvl w:ilvl="7" w:tplc="04080003" w:tentative="1">
      <w:start w:val="1"/>
      <w:numFmt w:val="bullet"/>
      <w:lvlText w:val="o"/>
      <w:lvlJc w:val="left"/>
      <w:pPr>
        <w:ind w:left="6426" w:hanging="360"/>
      </w:pPr>
      <w:rPr>
        <w:rFonts w:ascii="Courier New" w:hAnsi="Courier New" w:cs="Courier New" w:hint="default"/>
      </w:rPr>
    </w:lvl>
    <w:lvl w:ilvl="8" w:tplc="04080005" w:tentative="1">
      <w:start w:val="1"/>
      <w:numFmt w:val="bullet"/>
      <w:lvlText w:val=""/>
      <w:lvlJc w:val="left"/>
      <w:pPr>
        <w:ind w:left="7146" w:hanging="360"/>
      </w:pPr>
      <w:rPr>
        <w:rFonts w:ascii="Wingdings" w:hAnsi="Wingdings" w:hint="default"/>
      </w:rPr>
    </w:lvl>
  </w:abstractNum>
  <w:abstractNum w:abstractNumId="2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2" w15:restartNumberingAfterBreak="0">
    <w:nsid w:val="781872FA"/>
    <w:multiLevelType w:val="multilevel"/>
    <w:tmpl w:val="77A6894E"/>
    <w:lvl w:ilvl="0">
      <w:start w:val="1"/>
      <w:numFmt w:val="bullet"/>
      <w:lvlText w:val=""/>
      <w:lvlJc w:val="left"/>
      <w:rPr>
        <w:rFonts w:ascii="Symbol" w:hAnsi="Symbol"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3" w15:restartNumberingAfterBreak="0">
    <w:nsid w:val="79EA48AD"/>
    <w:multiLevelType w:val="hybridMultilevel"/>
    <w:tmpl w:val="952A14E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A7D72C9"/>
    <w:multiLevelType w:val="hybridMultilevel"/>
    <w:tmpl w:val="AADEB59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24"/>
  </w:num>
  <w:num w:numId="4">
    <w:abstractNumId w:val="20"/>
  </w:num>
  <w:num w:numId="5">
    <w:abstractNumId w:val="12"/>
  </w:num>
  <w:num w:numId="6">
    <w:abstractNumId w:val="7"/>
  </w:num>
  <w:num w:numId="7">
    <w:abstractNumId w:val="0"/>
  </w:num>
  <w:num w:numId="8">
    <w:abstractNumId w:val="23"/>
  </w:num>
  <w:num w:numId="9">
    <w:abstractNumId w:val="0"/>
  </w:num>
  <w:num w:numId="10">
    <w:abstractNumId w:val="8"/>
  </w:num>
  <w:num w:numId="11">
    <w:abstractNumId w:val="15"/>
  </w:num>
  <w:num w:numId="12">
    <w:abstractNumId w:val="14"/>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22"/>
  </w:num>
  <w:num w:numId="21">
    <w:abstractNumId w:val="9"/>
  </w:num>
  <w:num w:numId="22">
    <w:abstractNumId w:val="5"/>
  </w:num>
  <w:num w:numId="23">
    <w:abstractNumId w:val="6"/>
  </w:num>
  <w:num w:numId="24">
    <w:abstractNumId w:val="11"/>
  </w:num>
  <w:num w:numId="25">
    <w:abstractNumId w:val="17"/>
  </w:num>
  <w:num w:numId="26">
    <w:abstractNumId w:val="19"/>
  </w:num>
  <w:num w:numId="27">
    <w:abstractNumId w:val="18"/>
  </w:num>
  <w:num w:numId="28">
    <w:abstractNumId w:val="10"/>
  </w:num>
  <w:num w:numId="29">
    <w:abstractNumId w:val="16"/>
  </w:num>
  <w:num w:numId="30">
    <w:abstractNumId w:val="13"/>
  </w:num>
  <w:num w:numId="31">
    <w:abstractNumId w:val="1"/>
  </w:num>
  <w:num w:numId="32">
    <w:abstractNumId w:val="2"/>
  </w:num>
  <w:num w:numId="33">
    <w:abstractNumId w:val="3"/>
  </w:num>
  <w:num w:numId="34">
    <w:abstractNumId w:val="4"/>
  </w:num>
  <w:num w:numId="35">
    <w:abstractNumId w:val="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8CF"/>
    <w:rsid w:val="00007B71"/>
    <w:rsid w:val="00016D54"/>
    <w:rsid w:val="00030FDC"/>
    <w:rsid w:val="000355F6"/>
    <w:rsid w:val="00067697"/>
    <w:rsid w:val="000707A1"/>
    <w:rsid w:val="0009634A"/>
    <w:rsid w:val="000A4A12"/>
    <w:rsid w:val="000A6845"/>
    <w:rsid w:val="000A6B2E"/>
    <w:rsid w:val="000C48DA"/>
    <w:rsid w:val="000D34BA"/>
    <w:rsid w:val="000D4A30"/>
    <w:rsid w:val="0010624C"/>
    <w:rsid w:val="001112E1"/>
    <w:rsid w:val="00121A2C"/>
    <w:rsid w:val="001234B6"/>
    <w:rsid w:val="00123F96"/>
    <w:rsid w:val="00127C2E"/>
    <w:rsid w:val="00136B08"/>
    <w:rsid w:val="001378B9"/>
    <w:rsid w:val="001578EE"/>
    <w:rsid w:val="00172159"/>
    <w:rsid w:val="00195FC3"/>
    <w:rsid w:val="001A7496"/>
    <w:rsid w:val="001D355D"/>
    <w:rsid w:val="001E4A9D"/>
    <w:rsid w:val="001E5A49"/>
    <w:rsid w:val="001F46DB"/>
    <w:rsid w:val="00200CAE"/>
    <w:rsid w:val="002074E2"/>
    <w:rsid w:val="00230205"/>
    <w:rsid w:val="002302B9"/>
    <w:rsid w:val="00231179"/>
    <w:rsid w:val="00247EE4"/>
    <w:rsid w:val="002540F9"/>
    <w:rsid w:val="00261AB4"/>
    <w:rsid w:val="00270A2C"/>
    <w:rsid w:val="00272070"/>
    <w:rsid w:val="0029018F"/>
    <w:rsid w:val="00291537"/>
    <w:rsid w:val="00297067"/>
    <w:rsid w:val="002B5C34"/>
    <w:rsid w:val="002B7839"/>
    <w:rsid w:val="002D1B5F"/>
    <w:rsid w:val="002D6A57"/>
    <w:rsid w:val="002F2272"/>
    <w:rsid w:val="002F2552"/>
    <w:rsid w:val="002F4C6F"/>
    <w:rsid w:val="00321654"/>
    <w:rsid w:val="00336892"/>
    <w:rsid w:val="00352EB6"/>
    <w:rsid w:val="00375299"/>
    <w:rsid w:val="003907D2"/>
    <w:rsid w:val="003A1D24"/>
    <w:rsid w:val="003B19B3"/>
    <w:rsid w:val="003B4153"/>
    <w:rsid w:val="003C1470"/>
    <w:rsid w:val="003D123F"/>
    <w:rsid w:val="003E1B6A"/>
    <w:rsid w:val="003E3258"/>
    <w:rsid w:val="003E4B4E"/>
    <w:rsid w:val="003E5CCB"/>
    <w:rsid w:val="003F0C8F"/>
    <w:rsid w:val="00400A6B"/>
    <w:rsid w:val="00423FA6"/>
    <w:rsid w:val="00433ED5"/>
    <w:rsid w:val="00435988"/>
    <w:rsid w:val="00442A2D"/>
    <w:rsid w:val="00453DE6"/>
    <w:rsid w:val="00473875"/>
    <w:rsid w:val="00474255"/>
    <w:rsid w:val="0047643A"/>
    <w:rsid w:val="004928F7"/>
    <w:rsid w:val="004B40FA"/>
    <w:rsid w:val="004B6484"/>
    <w:rsid w:val="004B7A24"/>
    <w:rsid w:val="004C0679"/>
    <w:rsid w:val="004E1361"/>
    <w:rsid w:val="004F0627"/>
    <w:rsid w:val="004F2C98"/>
    <w:rsid w:val="00504559"/>
    <w:rsid w:val="00511834"/>
    <w:rsid w:val="00515F4B"/>
    <w:rsid w:val="00520460"/>
    <w:rsid w:val="00520868"/>
    <w:rsid w:val="00523004"/>
    <w:rsid w:val="0056490B"/>
    <w:rsid w:val="005660DC"/>
    <w:rsid w:val="00571CED"/>
    <w:rsid w:val="005842F9"/>
    <w:rsid w:val="00586B59"/>
    <w:rsid w:val="0059281A"/>
    <w:rsid w:val="005A33C6"/>
    <w:rsid w:val="005A6975"/>
    <w:rsid w:val="005B0AF8"/>
    <w:rsid w:val="005B4EFC"/>
    <w:rsid w:val="005B6A93"/>
    <w:rsid w:val="005C7022"/>
    <w:rsid w:val="005E1ECB"/>
    <w:rsid w:val="005F2D30"/>
    <w:rsid w:val="00603A4D"/>
    <w:rsid w:val="0061710B"/>
    <w:rsid w:val="00624C7E"/>
    <w:rsid w:val="0062758A"/>
    <w:rsid w:val="00650013"/>
    <w:rsid w:val="0065499F"/>
    <w:rsid w:val="0068547D"/>
    <w:rsid w:val="0069356A"/>
    <w:rsid w:val="0069416D"/>
    <w:rsid w:val="006A044B"/>
    <w:rsid w:val="006A1FA3"/>
    <w:rsid w:val="006C073D"/>
    <w:rsid w:val="006C333A"/>
    <w:rsid w:val="006C3379"/>
    <w:rsid w:val="006C37F1"/>
    <w:rsid w:val="006D451E"/>
    <w:rsid w:val="006E11C7"/>
    <w:rsid w:val="006E3D7B"/>
    <w:rsid w:val="006F7E45"/>
    <w:rsid w:val="006F7F40"/>
    <w:rsid w:val="00721676"/>
    <w:rsid w:val="00740DB6"/>
    <w:rsid w:val="0075214C"/>
    <w:rsid w:val="00793DF2"/>
    <w:rsid w:val="007A7409"/>
    <w:rsid w:val="007C0496"/>
    <w:rsid w:val="007C08CF"/>
    <w:rsid w:val="007C3600"/>
    <w:rsid w:val="007C5CEF"/>
    <w:rsid w:val="007E70FA"/>
    <w:rsid w:val="007F4391"/>
    <w:rsid w:val="007F581F"/>
    <w:rsid w:val="0082005C"/>
    <w:rsid w:val="00850478"/>
    <w:rsid w:val="008536AF"/>
    <w:rsid w:val="00865A5A"/>
    <w:rsid w:val="0087467E"/>
    <w:rsid w:val="00886D47"/>
    <w:rsid w:val="00886E72"/>
    <w:rsid w:val="008A335F"/>
    <w:rsid w:val="008B197E"/>
    <w:rsid w:val="008B2479"/>
    <w:rsid w:val="008B2A40"/>
    <w:rsid w:val="008B6DF7"/>
    <w:rsid w:val="008C2F66"/>
    <w:rsid w:val="008D0374"/>
    <w:rsid w:val="008D1F20"/>
    <w:rsid w:val="008D4A76"/>
    <w:rsid w:val="008F7E61"/>
    <w:rsid w:val="0092627F"/>
    <w:rsid w:val="009345C3"/>
    <w:rsid w:val="00950EB8"/>
    <w:rsid w:val="0097217A"/>
    <w:rsid w:val="009777DD"/>
    <w:rsid w:val="00980B4A"/>
    <w:rsid w:val="009B522E"/>
    <w:rsid w:val="009B701B"/>
    <w:rsid w:val="009C3EDF"/>
    <w:rsid w:val="009E48D9"/>
    <w:rsid w:val="009F334B"/>
    <w:rsid w:val="009F5FAE"/>
    <w:rsid w:val="00A01711"/>
    <w:rsid w:val="00A105B5"/>
    <w:rsid w:val="00A248FB"/>
    <w:rsid w:val="00A27A80"/>
    <w:rsid w:val="00A42272"/>
    <w:rsid w:val="00A60387"/>
    <w:rsid w:val="00A60BD4"/>
    <w:rsid w:val="00A66E61"/>
    <w:rsid w:val="00A678D0"/>
    <w:rsid w:val="00A679FB"/>
    <w:rsid w:val="00A82C7F"/>
    <w:rsid w:val="00A90466"/>
    <w:rsid w:val="00A90B59"/>
    <w:rsid w:val="00AD003A"/>
    <w:rsid w:val="00AD516E"/>
    <w:rsid w:val="00AE13C1"/>
    <w:rsid w:val="00AE2664"/>
    <w:rsid w:val="00B16C55"/>
    <w:rsid w:val="00B17535"/>
    <w:rsid w:val="00B56369"/>
    <w:rsid w:val="00B575A8"/>
    <w:rsid w:val="00B73984"/>
    <w:rsid w:val="00BB5074"/>
    <w:rsid w:val="00BB78ED"/>
    <w:rsid w:val="00BC32D4"/>
    <w:rsid w:val="00BD25E0"/>
    <w:rsid w:val="00BD5A6E"/>
    <w:rsid w:val="00BD6204"/>
    <w:rsid w:val="00BF3697"/>
    <w:rsid w:val="00C01B37"/>
    <w:rsid w:val="00C01FCF"/>
    <w:rsid w:val="00C156BA"/>
    <w:rsid w:val="00C20F7C"/>
    <w:rsid w:val="00C34B13"/>
    <w:rsid w:val="00C51D60"/>
    <w:rsid w:val="00C547AB"/>
    <w:rsid w:val="00C6638B"/>
    <w:rsid w:val="00C87489"/>
    <w:rsid w:val="00CB3882"/>
    <w:rsid w:val="00CB4646"/>
    <w:rsid w:val="00CB603D"/>
    <w:rsid w:val="00CD7EC6"/>
    <w:rsid w:val="00CF1B11"/>
    <w:rsid w:val="00D0587C"/>
    <w:rsid w:val="00D13A3A"/>
    <w:rsid w:val="00D14364"/>
    <w:rsid w:val="00D15E7F"/>
    <w:rsid w:val="00D206D5"/>
    <w:rsid w:val="00D248E0"/>
    <w:rsid w:val="00D3292B"/>
    <w:rsid w:val="00D643EA"/>
    <w:rsid w:val="00D647ED"/>
    <w:rsid w:val="00D816F0"/>
    <w:rsid w:val="00DA3CD4"/>
    <w:rsid w:val="00DA6FC9"/>
    <w:rsid w:val="00DA70EA"/>
    <w:rsid w:val="00DC6CBE"/>
    <w:rsid w:val="00DD3EB9"/>
    <w:rsid w:val="00DD54B3"/>
    <w:rsid w:val="00DE1914"/>
    <w:rsid w:val="00DE50E7"/>
    <w:rsid w:val="00DE5D73"/>
    <w:rsid w:val="00E26518"/>
    <w:rsid w:val="00E3178B"/>
    <w:rsid w:val="00E47DAF"/>
    <w:rsid w:val="00E64E39"/>
    <w:rsid w:val="00E66D0C"/>
    <w:rsid w:val="00E76145"/>
    <w:rsid w:val="00E76CC5"/>
    <w:rsid w:val="00E83ACA"/>
    <w:rsid w:val="00EB2C28"/>
    <w:rsid w:val="00EC1F6A"/>
    <w:rsid w:val="00ED0DDB"/>
    <w:rsid w:val="00ED3D93"/>
    <w:rsid w:val="00EE36B8"/>
    <w:rsid w:val="00EF3F74"/>
    <w:rsid w:val="00F1266B"/>
    <w:rsid w:val="00F12F66"/>
    <w:rsid w:val="00F22B57"/>
    <w:rsid w:val="00F50BE5"/>
    <w:rsid w:val="00F5619A"/>
    <w:rsid w:val="00F710FD"/>
    <w:rsid w:val="00F96495"/>
    <w:rsid w:val="00FA1878"/>
    <w:rsid w:val="00FA70BA"/>
    <w:rsid w:val="00FA7CF8"/>
    <w:rsid w:val="00FA7DC6"/>
    <w:rsid w:val="00FC3571"/>
    <w:rsid w:val="00FD66F7"/>
    <w:rsid w:val="00FF2169"/>
    <w:rsid w:val="00FF7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0A386"/>
  <w15:docId w15:val="{181DD8A3-ABAE-42DE-8ED1-706231C2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387"/>
    <w:pPr>
      <w:spacing w:after="80"/>
      <w:jc w:val="both"/>
    </w:pPr>
    <w:rPr>
      <w:sz w:val="18"/>
    </w:rPr>
  </w:style>
  <w:style w:type="paragraph" w:styleId="1">
    <w:name w:val="heading 1"/>
    <w:basedOn w:val="a"/>
    <w:next w:val="a"/>
    <w:qFormat/>
    <w:rsid w:val="00A60387"/>
    <w:pPr>
      <w:keepNext/>
      <w:numPr>
        <w:numId w:val="1"/>
      </w:numPr>
      <w:spacing w:before="40" w:after="0"/>
      <w:jc w:val="left"/>
      <w:outlineLvl w:val="0"/>
    </w:pPr>
    <w:rPr>
      <w:b/>
      <w:kern w:val="28"/>
      <w:sz w:val="24"/>
    </w:rPr>
  </w:style>
  <w:style w:type="paragraph" w:styleId="2">
    <w:name w:val="heading 2"/>
    <w:basedOn w:val="1"/>
    <w:next w:val="a"/>
    <w:qFormat/>
    <w:rsid w:val="00A60387"/>
    <w:pPr>
      <w:numPr>
        <w:ilvl w:val="1"/>
      </w:numPr>
      <w:outlineLvl w:val="1"/>
    </w:pPr>
  </w:style>
  <w:style w:type="paragraph" w:styleId="3">
    <w:name w:val="heading 3"/>
    <w:basedOn w:val="2"/>
    <w:next w:val="a"/>
    <w:qFormat/>
    <w:rsid w:val="00A60387"/>
    <w:pPr>
      <w:numPr>
        <w:ilvl w:val="2"/>
      </w:numPr>
      <w:outlineLvl w:val="2"/>
    </w:pPr>
    <w:rPr>
      <w:b w:val="0"/>
      <w:i/>
      <w:sz w:val="22"/>
    </w:rPr>
  </w:style>
  <w:style w:type="paragraph" w:styleId="4">
    <w:name w:val="heading 4"/>
    <w:basedOn w:val="3"/>
    <w:next w:val="a"/>
    <w:qFormat/>
    <w:rsid w:val="00A60387"/>
    <w:pPr>
      <w:numPr>
        <w:ilvl w:val="3"/>
      </w:numPr>
      <w:outlineLvl w:val="3"/>
    </w:pPr>
  </w:style>
  <w:style w:type="paragraph" w:styleId="5">
    <w:name w:val="heading 5"/>
    <w:basedOn w:val="30"/>
    <w:next w:val="a"/>
    <w:qFormat/>
    <w:rsid w:val="00A60387"/>
    <w:pPr>
      <w:numPr>
        <w:ilvl w:val="4"/>
        <w:numId w:val="1"/>
      </w:numPr>
      <w:spacing w:before="40" w:after="0"/>
      <w:ind w:left="0" w:firstLine="0"/>
      <w:jc w:val="left"/>
      <w:outlineLvl w:val="4"/>
    </w:pPr>
    <w:rPr>
      <w:i/>
      <w:sz w:val="22"/>
    </w:rPr>
  </w:style>
  <w:style w:type="paragraph" w:styleId="6">
    <w:name w:val="heading 6"/>
    <w:basedOn w:val="a"/>
    <w:next w:val="a"/>
    <w:qFormat/>
    <w:rsid w:val="00A60387"/>
    <w:pPr>
      <w:numPr>
        <w:ilvl w:val="5"/>
        <w:numId w:val="1"/>
      </w:numPr>
      <w:spacing w:before="240" w:after="60"/>
      <w:outlineLvl w:val="5"/>
    </w:pPr>
    <w:rPr>
      <w:rFonts w:ascii="Arial" w:hAnsi="Arial"/>
      <w:i/>
      <w:sz w:val="22"/>
    </w:rPr>
  </w:style>
  <w:style w:type="paragraph" w:styleId="7">
    <w:name w:val="heading 7"/>
    <w:basedOn w:val="a"/>
    <w:next w:val="a"/>
    <w:qFormat/>
    <w:rsid w:val="00A60387"/>
    <w:pPr>
      <w:numPr>
        <w:ilvl w:val="6"/>
        <w:numId w:val="1"/>
      </w:numPr>
      <w:spacing w:before="240" w:after="60"/>
      <w:outlineLvl w:val="6"/>
    </w:pPr>
    <w:rPr>
      <w:rFonts w:ascii="Arial" w:hAnsi="Arial"/>
    </w:rPr>
  </w:style>
  <w:style w:type="paragraph" w:styleId="8">
    <w:name w:val="heading 8"/>
    <w:basedOn w:val="a"/>
    <w:next w:val="a"/>
    <w:qFormat/>
    <w:rsid w:val="00A60387"/>
    <w:pPr>
      <w:numPr>
        <w:ilvl w:val="7"/>
        <w:numId w:val="1"/>
      </w:numPr>
      <w:spacing w:before="240" w:after="60"/>
      <w:outlineLvl w:val="7"/>
    </w:pPr>
    <w:rPr>
      <w:rFonts w:ascii="Arial" w:hAnsi="Arial"/>
      <w:i/>
    </w:rPr>
  </w:style>
  <w:style w:type="paragraph" w:styleId="9">
    <w:name w:val="heading 9"/>
    <w:basedOn w:val="a"/>
    <w:next w:val="a"/>
    <w:qFormat/>
    <w:rsid w:val="00A60387"/>
    <w:pPr>
      <w:numPr>
        <w:ilvl w:val="8"/>
        <w:numId w:val="1"/>
      </w:numPr>
      <w:spacing w:before="240" w:after="60"/>
      <w:outlineLvl w:val="8"/>
    </w:pPr>
    <w:rPr>
      <w:rFonts w:ascii="Arial" w:hAnsi="Arial"/>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A60387"/>
    <w:rPr>
      <w:rFonts w:ascii="Times New Roman" w:hAnsi="Times New Roman"/>
      <w:sz w:val="18"/>
      <w:vertAlign w:val="superscript"/>
    </w:rPr>
  </w:style>
  <w:style w:type="paragraph" w:customStyle="1" w:styleId="Author">
    <w:name w:val="Author"/>
    <w:basedOn w:val="a"/>
    <w:rsid w:val="00A60387"/>
    <w:pPr>
      <w:jc w:val="center"/>
    </w:pPr>
    <w:rPr>
      <w:rFonts w:ascii="Helvetica" w:hAnsi="Helvetica"/>
      <w:sz w:val="24"/>
    </w:rPr>
  </w:style>
  <w:style w:type="paragraph" w:customStyle="1" w:styleId="Paper-Title">
    <w:name w:val="Paper-Title"/>
    <w:basedOn w:val="a"/>
    <w:rsid w:val="00A60387"/>
    <w:pPr>
      <w:spacing w:after="120"/>
      <w:jc w:val="center"/>
    </w:pPr>
    <w:rPr>
      <w:rFonts w:ascii="Helvetica" w:hAnsi="Helvetica"/>
      <w:b/>
      <w:sz w:val="36"/>
    </w:rPr>
  </w:style>
  <w:style w:type="paragraph" w:customStyle="1" w:styleId="Affiliations">
    <w:name w:val="Affiliations"/>
    <w:basedOn w:val="a"/>
    <w:rsid w:val="00F5619A"/>
    <w:pPr>
      <w:spacing w:after="0"/>
      <w:jc w:val="center"/>
    </w:pPr>
    <w:rPr>
      <w:rFonts w:ascii="Helvetica" w:hAnsi="Helvetica"/>
      <w:sz w:val="20"/>
    </w:rPr>
  </w:style>
  <w:style w:type="paragraph" w:styleId="a4">
    <w:name w:val="footnote text"/>
    <w:basedOn w:val="a"/>
    <w:semiHidden/>
    <w:rsid w:val="00A60387"/>
    <w:pPr>
      <w:ind w:left="144" w:hanging="144"/>
    </w:pPr>
  </w:style>
  <w:style w:type="paragraph" w:customStyle="1" w:styleId="Bullet">
    <w:name w:val="Bullet"/>
    <w:basedOn w:val="a"/>
    <w:rsid w:val="00A60387"/>
    <w:pPr>
      <w:ind w:left="144" w:hanging="144"/>
    </w:pPr>
  </w:style>
  <w:style w:type="paragraph" w:styleId="a5">
    <w:name w:val="footer"/>
    <w:basedOn w:val="a"/>
    <w:link w:val="Char"/>
    <w:uiPriority w:val="99"/>
    <w:rsid w:val="00A60387"/>
    <w:pPr>
      <w:tabs>
        <w:tab w:val="center" w:pos="4320"/>
        <w:tab w:val="right" w:pos="8640"/>
      </w:tabs>
    </w:pPr>
  </w:style>
  <w:style w:type="paragraph" w:customStyle="1" w:styleId="E-Mail">
    <w:name w:val="E-Mail"/>
    <w:basedOn w:val="Author"/>
    <w:rsid w:val="00A60387"/>
    <w:pPr>
      <w:spacing w:after="60"/>
    </w:pPr>
  </w:style>
  <w:style w:type="paragraph" w:customStyle="1" w:styleId="Abstract">
    <w:name w:val="Abstract"/>
    <w:basedOn w:val="1"/>
    <w:rsid w:val="00A60387"/>
    <w:pPr>
      <w:numPr>
        <w:numId w:val="0"/>
      </w:numPr>
      <w:spacing w:before="0" w:after="120"/>
      <w:jc w:val="both"/>
      <w:outlineLvl w:val="9"/>
    </w:pPr>
    <w:rPr>
      <w:b w:val="0"/>
      <w:sz w:val="18"/>
    </w:rPr>
  </w:style>
  <w:style w:type="paragraph" w:styleId="30">
    <w:name w:val="List Number 3"/>
    <w:basedOn w:val="a"/>
    <w:rsid w:val="00A60387"/>
    <w:pPr>
      <w:ind w:left="1080" w:hanging="360"/>
    </w:pPr>
  </w:style>
  <w:style w:type="paragraph" w:customStyle="1" w:styleId="Captions">
    <w:name w:val="Captions"/>
    <w:basedOn w:val="a"/>
    <w:rsid w:val="00A60387"/>
    <w:pPr>
      <w:framePr w:w="4680" w:h="2160" w:hRule="exact" w:hSpace="187" w:wrap="around" w:hAnchor="text" w:yAlign="bottom" w:anchorLock="1"/>
      <w:jc w:val="center"/>
    </w:pPr>
    <w:rPr>
      <w:b/>
    </w:rPr>
  </w:style>
  <w:style w:type="paragraph" w:customStyle="1" w:styleId="References">
    <w:name w:val="References"/>
    <w:basedOn w:val="a"/>
    <w:rsid w:val="00A60387"/>
    <w:pPr>
      <w:numPr>
        <w:numId w:val="2"/>
      </w:numPr>
      <w:jc w:val="left"/>
    </w:pPr>
  </w:style>
  <w:style w:type="character" w:styleId="a6">
    <w:name w:val="page number"/>
    <w:basedOn w:val="a0"/>
    <w:rsid w:val="00A60387"/>
  </w:style>
  <w:style w:type="paragraph" w:styleId="a7">
    <w:name w:val="Body Text Indent"/>
    <w:basedOn w:val="a"/>
    <w:rsid w:val="00A60387"/>
    <w:pPr>
      <w:spacing w:after="0"/>
      <w:ind w:firstLine="360"/>
    </w:pPr>
  </w:style>
  <w:style w:type="paragraph" w:styleId="a8">
    <w:name w:val="Document Map"/>
    <w:basedOn w:val="a"/>
    <w:semiHidden/>
    <w:rsid w:val="00A60387"/>
    <w:pPr>
      <w:shd w:val="clear" w:color="auto" w:fill="000080"/>
    </w:pPr>
    <w:rPr>
      <w:rFonts w:ascii="Tahoma" w:hAnsi="Tahoma" w:cs="Tahoma"/>
    </w:rPr>
  </w:style>
  <w:style w:type="paragraph" w:styleId="a9">
    <w:name w:val="caption"/>
    <w:basedOn w:val="a"/>
    <w:next w:val="a"/>
    <w:qFormat/>
    <w:rsid w:val="00A60387"/>
    <w:pPr>
      <w:jc w:val="center"/>
    </w:pPr>
    <w:rPr>
      <w:rFonts w:cs="Miriam"/>
      <w:b/>
      <w:bCs/>
      <w:szCs w:val="18"/>
      <w:lang w:eastAsia="en-AU"/>
    </w:rPr>
  </w:style>
  <w:style w:type="paragraph" w:styleId="aa">
    <w:name w:val="Body Text"/>
    <w:basedOn w:val="a"/>
    <w:rsid w:val="00A60387"/>
    <w:pPr>
      <w:framePr w:w="4680" w:h="2112" w:hRule="exact" w:hSpace="187" w:wrap="around" w:vAnchor="page" w:hAnchor="page" w:x="1155" w:y="12245" w:anchorLock="1"/>
      <w:spacing w:after="0"/>
    </w:pPr>
    <w:rPr>
      <w:sz w:val="16"/>
    </w:rPr>
  </w:style>
  <w:style w:type="character" w:styleId="-">
    <w:name w:val="Hyperlink"/>
    <w:rsid w:val="00A60387"/>
    <w:rPr>
      <w:color w:val="0000FF"/>
      <w:u w:val="single"/>
    </w:rPr>
  </w:style>
  <w:style w:type="paragraph" w:styleId="ab">
    <w:name w:val="header"/>
    <w:basedOn w:val="a"/>
    <w:rsid w:val="00A60387"/>
    <w:pPr>
      <w:tabs>
        <w:tab w:val="center" w:pos="4320"/>
        <w:tab w:val="right" w:pos="8640"/>
      </w:tabs>
    </w:pPr>
  </w:style>
  <w:style w:type="character" w:styleId="-0">
    <w:name w:val="FollowedHyperlink"/>
    <w:rsid w:val="0062758A"/>
    <w:rPr>
      <w:color w:val="800080"/>
      <w:u w:val="single"/>
    </w:rPr>
  </w:style>
  <w:style w:type="paragraph" w:styleId="ac">
    <w:name w:val="Bibliography"/>
    <w:basedOn w:val="a"/>
    <w:next w:val="a"/>
    <w:uiPriority w:val="37"/>
    <w:unhideWhenUsed/>
    <w:rsid w:val="00FD66F7"/>
    <w:pPr>
      <w:tabs>
        <w:tab w:val="left" w:pos="384"/>
      </w:tabs>
      <w:spacing w:after="0"/>
      <w:ind w:left="384" w:hanging="384"/>
    </w:pPr>
  </w:style>
  <w:style w:type="paragraph" w:styleId="Web">
    <w:name w:val="Normal (Web)"/>
    <w:basedOn w:val="a"/>
    <w:uiPriority w:val="99"/>
    <w:unhideWhenUsed/>
    <w:rsid w:val="0097217A"/>
    <w:pPr>
      <w:spacing w:before="100" w:beforeAutospacing="1" w:after="100" w:afterAutospacing="1"/>
      <w:jc w:val="left"/>
    </w:pPr>
    <w:rPr>
      <w:sz w:val="24"/>
      <w:szCs w:val="24"/>
      <w:lang w:val="el-GR" w:eastAsia="el-GR"/>
    </w:rPr>
  </w:style>
  <w:style w:type="character" w:customStyle="1" w:styleId="Char">
    <w:name w:val="Υποσέλιδο Char"/>
    <w:link w:val="a5"/>
    <w:uiPriority w:val="99"/>
    <w:rsid w:val="0056490B"/>
    <w:rPr>
      <w:sz w:val="18"/>
      <w:lang w:val="en-US" w:eastAsia="en-US"/>
    </w:rPr>
  </w:style>
  <w:style w:type="character" w:customStyle="1" w:styleId="jlqj4b">
    <w:name w:val="jlqj4b"/>
    <w:basedOn w:val="a0"/>
    <w:rsid w:val="00BD5A6E"/>
  </w:style>
  <w:style w:type="paragraph" w:customStyle="1" w:styleId="Default">
    <w:name w:val="Default"/>
    <w:rsid w:val="005A6975"/>
    <w:pPr>
      <w:autoSpaceDE w:val="0"/>
      <w:autoSpaceDN w:val="0"/>
      <w:adjustRightInd w:val="0"/>
    </w:pPr>
    <w:rPr>
      <w:color w:val="000000"/>
      <w:sz w:val="24"/>
      <w:szCs w:val="24"/>
    </w:rPr>
  </w:style>
  <w:style w:type="paragraph" w:styleId="ad">
    <w:name w:val="Balloon Text"/>
    <w:basedOn w:val="a"/>
    <w:link w:val="Char0"/>
    <w:rsid w:val="00523004"/>
    <w:pPr>
      <w:spacing w:after="0"/>
    </w:pPr>
    <w:rPr>
      <w:rFonts w:ascii="Tahoma" w:hAnsi="Tahoma" w:cs="Tahoma"/>
      <w:sz w:val="16"/>
      <w:szCs w:val="16"/>
    </w:rPr>
  </w:style>
  <w:style w:type="character" w:customStyle="1" w:styleId="Char0">
    <w:name w:val="Κείμενο πλαισίου Char"/>
    <w:basedOn w:val="a0"/>
    <w:link w:val="ad"/>
    <w:rsid w:val="00523004"/>
    <w:rPr>
      <w:rFonts w:ascii="Tahoma" w:hAnsi="Tahoma" w:cs="Tahoma"/>
      <w:sz w:val="16"/>
      <w:szCs w:val="16"/>
    </w:rPr>
  </w:style>
  <w:style w:type="paragraph" w:styleId="ae">
    <w:name w:val="List Paragraph"/>
    <w:basedOn w:val="a"/>
    <w:uiPriority w:val="34"/>
    <w:qFormat/>
    <w:rsid w:val="004F2C98"/>
    <w:pPr>
      <w:ind w:left="720"/>
      <w:contextualSpacing/>
    </w:pPr>
  </w:style>
  <w:style w:type="character" w:customStyle="1" w:styleId="Bodytext6">
    <w:name w:val="Body text|6_"/>
    <w:basedOn w:val="a0"/>
    <w:link w:val="Bodytext60"/>
    <w:rsid w:val="00FA7CF8"/>
    <w:rPr>
      <w:sz w:val="18"/>
      <w:szCs w:val="18"/>
      <w:shd w:val="clear" w:color="auto" w:fill="FFFFFF"/>
    </w:rPr>
  </w:style>
  <w:style w:type="paragraph" w:customStyle="1" w:styleId="Bodytext60">
    <w:name w:val="Body text|6"/>
    <w:basedOn w:val="a"/>
    <w:link w:val="Bodytext6"/>
    <w:rsid w:val="00FA7CF8"/>
    <w:pPr>
      <w:widowControl w:val="0"/>
      <w:shd w:val="clear" w:color="auto" w:fill="FFFFFF"/>
      <w:spacing w:before="120" w:after="120" w:line="216" w:lineRule="exact"/>
      <w:ind w:hanging="280"/>
    </w:pPr>
    <w:rPr>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775159">
      <w:bodyDiv w:val="1"/>
      <w:marLeft w:val="0"/>
      <w:marRight w:val="0"/>
      <w:marTop w:val="0"/>
      <w:marBottom w:val="0"/>
      <w:divBdr>
        <w:top w:val="none" w:sz="0" w:space="0" w:color="auto"/>
        <w:left w:val="none" w:sz="0" w:space="0" w:color="auto"/>
        <w:bottom w:val="none" w:sz="0" w:space="0" w:color="auto"/>
        <w:right w:val="none" w:sz="0" w:space="0" w:color="auto"/>
      </w:divBdr>
    </w:div>
    <w:div w:id="430012390">
      <w:bodyDiv w:val="1"/>
      <w:marLeft w:val="0"/>
      <w:marRight w:val="0"/>
      <w:marTop w:val="0"/>
      <w:marBottom w:val="0"/>
      <w:divBdr>
        <w:top w:val="none" w:sz="0" w:space="0" w:color="auto"/>
        <w:left w:val="none" w:sz="0" w:space="0" w:color="auto"/>
        <w:bottom w:val="none" w:sz="0" w:space="0" w:color="auto"/>
        <w:right w:val="none" w:sz="0" w:space="0" w:color="auto"/>
      </w:divBdr>
    </w:div>
    <w:div w:id="525944449">
      <w:bodyDiv w:val="1"/>
      <w:marLeft w:val="0"/>
      <w:marRight w:val="0"/>
      <w:marTop w:val="0"/>
      <w:marBottom w:val="0"/>
      <w:divBdr>
        <w:top w:val="none" w:sz="0" w:space="0" w:color="auto"/>
        <w:left w:val="none" w:sz="0" w:space="0" w:color="auto"/>
        <w:bottom w:val="none" w:sz="0" w:space="0" w:color="auto"/>
        <w:right w:val="none" w:sz="0" w:space="0" w:color="auto"/>
      </w:divBdr>
    </w:div>
    <w:div w:id="584803147">
      <w:bodyDiv w:val="1"/>
      <w:marLeft w:val="0"/>
      <w:marRight w:val="0"/>
      <w:marTop w:val="0"/>
      <w:marBottom w:val="0"/>
      <w:divBdr>
        <w:top w:val="none" w:sz="0" w:space="0" w:color="auto"/>
        <w:left w:val="none" w:sz="0" w:space="0" w:color="auto"/>
        <w:bottom w:val="none" w:sz="0" w:space="0" w:color="auto"/>
        <w:right w:val="none" w:sz="0" w:space="0" w:color="auto"/>
      </w:divBdr>
    </w:div>
    <w:div w:id="589507940">
      <w:bodyDiv w:val="1"/>
      <w:marLeft w:val="0"/>
      <w:marRight w:val="0"/>
      <w:marTop w:val="0"/>
      <w:marBottom w:val="0"/>
      <w:divBdr>
        <w:top w:val="none" w:sz="0" w:space="0" w:color="auto"/>
        <w:left w:val="none" w:sz="0" w:space="0" w:color="auto"/>
        <w:bottom w:val="none" w:sz="0" w:space="0" w:color="auto"/>
        <w:right w:val="none" w:sz="0" w:space="0" w:color="auto"/>
      </w:divBdr>
    </w:div>
    <w:div w:id="671421308">
      <w:bodyDiv w:val="1"/>
      <w:marLeft w:val="0"/>
      <w:marRight w:val="0"/>
      <w:marTop w:val="0"/>
      <w:marBottom w:val="0"/>
      <w:divBdr>
        <w:top w:val="none" w:sz="0" w:space="0" w:color="auto"/>
        <w:left w:val="none" w:sz="0" w:space="0" w:color="auto"/>
        <w:bottom w:val="none" w:sz="0" w:space="0" w:color="auto"/>
        <w:right w:val="none" w:sz="0" w:space="0" w:color="auto"/>
      </w:divBdr>
    </w:div>
    <w:div w:id="790707264">
      <w:bodyDiv w:val="1"/>
      <w:marLeft w:val="0"/>
      <w:marRight w:val="0"/>
      <w:marTop w:val="0"/>
      <w:marBottom w:val="0"/>
      <w:divBdr>
        <w:top w:val="none" w:sz="0" w:space="0" w:color="auto"/>
        <w:left w:val="none" w:sz="0" w:space="0" w:color="auto"/>
        <w:bottom w:val="none" w:sz="0" w:space="0" w:color="auto"/>
        <w:right w:val="none" w:sz="0" w:space="0" w:color="auto"/>
      </w:divBdr>
    </w:div>
    <w:div w:id="803159586">
      <w:bodyDiv w:val="1"/>
      <w:marLeft w:val="0"/>
      <w:marRight w:val="0"/>
      <w:marTop w:val="0"/>
      <w:marBottom w:val="0"/>
      <w:divBdr>
        <w:top w:val="none" w:sz="0" w:space="0" w:color="auto"/>
        <w:left w:val="none" w:sz="0" w:space="0" w:color="auto"/>
        <w:bottom w:val="none" w:sz="0" w:space="0" w:color="auto"/>
        <w:right w:val="none" w:sz="0" w:space="0" w:color="auto"/>
      </w:divBdr>
    </w:div>
    <w:div w:id="1000811170">
      <w:bodyDiv w:val="1"/>
      <w:marLeft w:val="0"/>
      <w:marRight w:val="0"/>
      <w:marTop w:val="0"/>
      <w:marBottom w:val="0"/>
      <w:divBdr>
        <w:top w:val="none" w:sz="0" w:space="0" w:color="auto"/>
        <w:left w:val="none" w:sz="0" w:space="0" w:color="auto"/>
        <w:bottom w:val="none" w:sz="0" w:space="0" w:color="auto"/>
        <w:right w:val="none" w:sz="0" w:space="0" w:color="auto"/>
      </w:divBdr>
    </w:div>
    <w:div w:id="1007639848">
      <w:bodyDiv w:val="1"/>
      <w:marLeft w:val="0"/>
      <w:marRight w:val="0"/>
      <w:marTop w:val="0"/>
      <w:marBottom w:val="0"/>
      <w:divBdr>
        <w:top w:val="none" w:sz="0" w:space="0" w:color="auto"/>
        <w:left w:val="none" w:sz="0" w:space="0" w:color="auto"/>
        <w:bottom w:val="none" w:sz="0" w:space="0" w:color="auto"/>
        <w:right w:val="none" w:sz="0" w:space="0" w:color="auto"/>
      </w:divBdr>
    </w:div>
    <w:div w:id="1461533762">
      <w:bodyDiv w:val="1"/>
      <w:marLeft w:val="0"/>
      <w:marRight w:val="0"/>
      <w:marTop w:val="0"/>
      <w:marBottom w:val="0"/>
      <w:divBdr>
        <w:top w:val="none" w:sz="0" w:space="0" w:color="auto"/>
        <w:left w:val="none" w:sz="0" w:space="0" w:color="auto"/>
        <w:bottom w:val="none" w:sz="0" w:space="0" w:color="auto"/>
        <w:right w:val="none" w:sz="0" w:space="0" w:color="auto"/>
      </w:divBdr>
    </w:div>
    <w:div w:id="1733917698">
      <w:bodyDiv w:val="1"/>
      <w:marLeft w:val="0"/>
      <w:marRight w:val="0"/>
      <w:marTop w:val="0"/>
      <w:marBottom w:val="0"/>
      <w:divBdr>
        <w:top w:val="none" w:sz="0" w:space="0" w:color="auto"/>
        <w:left w:val="none" w:sz="0" w:space="0" w:color="auto"/>
        <w:bottom w:val="none" w:sz="0" w:space="0" w:color="auto"/>
        <w:right w:val="none" w:sz="0" w:space="0" w:color="auto"/>
      </w:divBdr>
    </w:div>
    <w:div w:id="19656902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n.wikipedia.org/wiki/Free_and_open-source_software" TargetMode="Externa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s://en.wikipedia.org/wiki/Free_and_open-source_softwa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4.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3.gif"/><Relationship Id="rId10" Type="http://schemas.openxmlformats.org/officeDocument/2006/relationships/image" Target="media/image2.emf"/><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8420</Words>
  <Characters>45469</Characters>
  <Application>Microsoft Office Word</Application>
  <DocSecurity>0</DocSecurity>
  <Lines>378</Lines>
  <Paragraphs>107</Paragraphs>
  <ScaleCrop>false</ScaleCrop>
  <HeadingPairs>
    <vt:vector size="6" baseType="variant">
      <vt:variant>
        <vt:lpstr>Τίτλος</vt:lpstr>
      </vt:variant>
      <vt:variant>
        <vt:i4>1</vt:i4>
      </vt:variant>
      <vt:variant>
        <vt:lpstr>Title</vt:lpstr>
      </vt:variant>
      <vt:variant>
        <vt:i4>1</vt:i4>
      </vt:variant>
      <vt:variant>
        <vt:lpstr>Headings</vt:lpstr>
      </vt:variant>
      <vt:variant>
        <vt:i4>15</vt:i4>
      </vt:variant>
    </vt:vector>
  </HeadingPairs>
  <TitlesOfParts>
    <vt:vector size="17" baseType="lpstr">
      <vt:lpstr>Proceedings Template - WORD</vt:lpstr>
      <vt:lpstr>Proceedings Template - WORD</vt:lpstr>
      <vt:lpstr>INTRODUCTION</vt:lpstr>
      <vt:lpstr>PAGE SIZE</vt:lpstr>
      <vt:lpstr>TYPESET TEXT</vt:lpstr>
      <vt:lpstr>    Normal or Body Text</vt:lpstr>
      <vt:lpstr>    Title and Authors</vt:lpstr>
      <vt:lpstr>    First Page Copyright Notice</vt:lpstr>
      <vt:lpstr>    Subsequent Pages</vt:lpstr>
      <vt:lpstr>    References and Citations</vt:lpstr>
      <vt:lpstr>    Page Numbering, Headers and Footers</vt:lpstr>
      <vt:lpstr>FIGURES/CAPTIONS</vt:lpstr>
      <vt:lpstr>SECTIONS</vt:lpstr>
      <vt:lpstr>    Subsections</vt:lpstr>
      <vt:lpstr>        Subsubsections</vt:lpstr>
      <vt:lpstr>ACKNOWLEDGMENTS</vt:lpstr>
      <vt:lpstr>REFERENCES</vt:lpstr>
    </vt:vector>
  </TitlesOfParts>
  <Company>ACM</Company>
  <LinksUpToDate>false</LinksUpToDate>
  <CharactersWithSpaces>53782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Template - WORD</dc:title>
  <dc:creator>End User Computing Services</dc:creator>
  <dc:description>Further edited by G. Murray May 23 2012 to remove extra white space between affiliation ph. no and email addys._x000d_
Further edited by G. Murray, Jan. 13th. 2011 - adjusted 'top' space to .75" and ensured text in Introduction 'matched' LaTeX._x000d_
Edited by G. Murray on Aug. 23rd. 2007 for 'ACM Reference Format' / updated reference examples.</dc:description>
  <cp:lastModifiedBy>Βίκυ Μπαλτζή</cp:lastModifiedBy>
  <cp:revision>7</cp:revision>
  <cp:lastPrinted>2011-01-13T07:51:00Z</cp:lastPrinted>
  <dcterms:created xsi:type="dcterms:W3CDTF">2021-04-10T19:54:00Z</dcterms:created>
  <dcterms:modified xsi:type="dcterms:W3CDTF">2021-04-10T20:01:00Z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Gerald Murray</vt:lpwstr>
  </property>
  <property fmtid="{D5CDD505-2E9C-101B-9397-08002B2CF9AE}" pid="3" name="ZOTERO_PREF_1">
    <vt:lpwstr>&lt;data data-version="3" zotero-version="5.0.64"&gt;&lt;session id="mNPOIm8h"/&gt;&lt;style id="http://www.zotero.org/styles/ieee" locale="el-GR" hasBibliography="1" bibliographyStyleHasBeenSet="1"/&gt;&lt;prefs&gt;&lt;pref name="fieldType" value="Field"/&gt;&lt;pref name="automaticJour</vt:lpwstr>
  </property>
  <property fmtid="{D5CDD505-2E9C-101B-9397-08002B2CF9AE}" pid="4" name="ZOTERO_PREF_2">
    <vt:lpwstr>nalAbbreviations" value="true"/&gt;&lt;/prefs&gt;&lt;/data&gt;</vt:lpwstr>
  </property>
</Properties>
</file>