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AC" w:rsidRDefault="007E43AC" w:rsidP="00C70A4B">
      <w:pPr>
        <w:rPr>
          <w:b/>
          <w:sz w:val="28"/>
          <w:szCs w:val="28"/>
        </w:rPr>
      </w:pPr>
      <w:r w:rsidRPr="00C70A4B">
        <w:rPr>
          <w:szCs w:val="28"/>
        </w:rPr>
        <w:t xml:space="preserve"> </w:t>
      </w:r>
      <w:proofErr w:type="spellStart"/>
      <w:r w:rsidR="00C70A4B" w:rsidRPr="00C70A4B">
        <w:rPr>
          <w:b/>
          <w:sz w:val="28"/>
          <w:szCs w:val="28"/>
        </w:rPr>
        <w:t>Α’Λυκείου</w:t>
      </w:r>
      <w:proofErr w:type="spellEnd"/>
      <w:r w:rsidR="00C70A4B" w:rsidRPr="00C70A4B">
        <w:rPr>
          <w:b/>
          <w:sz w:val="28"/>
          <w:szCs w:val="28"/>
        </w:rPr>
        <w:t xml:space="preserve"> 8</w:t>
      </w:r>
      <w:r w:rsidR="00C70A4B" w:rsidRPr="00C70A4B">
        <w:rPr>
          <w:b/>
          <w:sz w:val="28"/>
          <w:szCs w:val="28"/>
          <w:vertAlign w:val="superscript"/>
        </w:rPr>
        <w:t>ο</w:t>
      </w:r>
      <w:r w:rsidR="00C70A4B" w:rsidRPr="00C70A4B">
        <w:rPr>
          <w:b/>
          <w:sz w:val="28"/>
          <w:szCs w:val="28"/>
        </w:rPr>
        <w:t xml:space="preserve">  μάθημα ασύγχρονης εκπαίδευσης. Σελ. 134-136 σχολικού βιβλίου.</w:t>
      </w:r>
    </w:p>
    <w:p w:rsidR="00C70A4B" w:rsidRDefault="00C70A4B" w:rsidP="00C70A4B">
      <w:pPr>
        <w:rPr>
          <w:b/>
          <w:sz w:val="28"/>
          <w:szCs w:val="28"/>
        </w:rPr>
      </w:pPr>
      <w:r>
        <w:rPr>
          <w:b/>
          <w:sz w:val="28"/>
          <w:szCs w:val="28"/>
        </w:rPr>
        <w:t>Βίος και έργο του Αγίου Ιωάννη του Χρυσοστόμου.</w:t>
      </w:r>
    </w:p>
    <w:p w:rsidR="00C70A4B" w:rsidRDefault="00C70A4B" w:rsidP="00C70A4B">
      <w:pPr>
        <w:jc w:val="center"/>
        <w:rPr>
          <w:b/>
          <w:sz w:val="28"/>
          <w:szCs w:val="28"/>
        </w:rPr>
      </w:pPr>
      <w:r>
        <w:rPr>
          <w:b/>
          <w:noProof/>
          <w:sz w:val="28"/>
          <w:szCs w:val="28"/>
          <w:lang w:eastAsia="el-GR"/>
        </w:rPr>
        <w:drawing>
          <wp:inline distT="0" distB="0" distL="0" distR="0">
            <wp:extent cx="2131060" cy="2131060"/>
            <wp:effectExtent l="19050" t="0" r="2540" b="0"/>
            <wp:docPr id="2" name="Εικόνα 1" descr="\\ELENI-PC\Users\eleni\Desktop\Αγιος Ιωάννης ο Χρυσόστομ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NI-PC\Users\eleni\Desktop\Αγιος Ιωάννης ο Χρυσόστομος.jpg"/>
                    <pic:cNvPicPr>
                      <a:picLocks noChangeAspect="1" noChangeArrowheads="1"/>
                    </pic:cNvPicPr>
                  </pic:nvPicPr>
                  <pic:blipFill>
                    <a:blip r:embed="rId4" cstate="print"/>
                    <a:srcRect/>
                    <a:stretch>
                      <a:fillRect/>
                    </a:stretch>
                  </pic:blipFill>
                  <pic:spPr bwMode="auto">
                    <a:xfrm>
                      <a:off x="0" y="0"/>
                      <a:ext cx="2131060" cy="2131060"/>
                    </a:xfrm>
                    <a:prstGeom prst="rect">
                      <a:avLst/>
                    </a:prstGeom>
                    <a:noFill/>
                    <a:ln w="9525">
                      <a:noFill/>
                      <a:miter lim="800000"/>
                      <a:headEnd/>
                      <a:tailEnd/>
                    </a:ln>
                  </pic:spPr>
                </pic:pic>
              </a:graphicData>
            </a:graphic>
          </wp:inline>
        </w:drawing>
      </w:r>
    </w:p>
    <w:p w:rsidR="006B18A3" w:rsidRDefault="006B18A3" w:rsidP="006B18A3">
      <w:pPr>
        <w:rPr>
          <w:sz w:val="28"/>
          <w:szCs w:val="28"/>
        </w:rPr>
      </w:pPr>
      <w:r>
        <w:rPr>
          <w:sz w:val="28"/>
          <w:szCs w:val="28"/>
        </w:rPr>
        <w:t xml:space="preserve">Παιδιά Χριστός Ανέστη. Στο σημερινό μάθημα θα πούμε λίγα λόγια για τον Άγιο Ιωάννη τον Χρυσόστομο τον οποίο γνωρίζετε από την εορτή των Τριών Ιεραρχών. Θα σας γράψω λίγα λόγια για τον βίο του και θέλω να μελετήσετε και από τις σελίδες του βιβλίου, σελ. 134-136 και να γράψετε σύντομα σαν άσκηση τι σας έκανε εντύπωση σε αυτόν τον Άγιο.    </w:t>
      </w:r>
    </w:p>
    <w:p w:rsidR="00213213" w:rsidRDefault="006B18A3" w:rsidP="006B18A3">
      <w:pPr>
        <w:rPr>
          <w:sz w:val="28"/>
          <w:szCs w:val="28"/>
        </w:rPr>
      </w:pPr>
      <w:r w:rsidRPr="006B18A3">
        <w:rPr>
          <w:sz w:val="28"/>
          <w:szCs w:val="28"/>
        </w:rPr>
        <w:t>Ο Ιωάννης γεννήθηκε στην Αντιόχεια της Συρίας. Μαθήτε</w:t>
      </w:r>
      <w:r>
        <w:rPr>
          <w:sz w:val="28"/>
          <w:szCs w:val="28"/>
        </w:rPr>
        <w:t xml:space="preserve">υσε κοντά στον φημισμένο εθνικό </w:t>
      </w:r>
      <w:proofErr w:type="spellStart"/>
      <w:r w:rsidRPr="006B18A3">
        <w:rPr>
          <w:sz w:val="28"/>
          <w:szCs w:val="28"/>
        </w:rPr>
        <w:t>ρητοροδιδάσκαλο</w:t>
      </w:r>
      <w:proofErr w:type="spellEnd"/>
      <w:r w:rsidRPr="006B18A3">
        <w:rPr>
          <w:sz w:val="28"/>
          <w:szCs w:val="28"/>
        </w:rPr>
        <w:t xml:space="preserve"> </w:t>
      </w:r>
      <w:proofErr w:type="spellStart"/>
      <w:r w:rsidRPr="006B18A3">
        <w:rPr>
          <w:sz w:val="28"/>
          <w:szCs w:val="28"/>
        </w:rPr>
        <w:t>Λιβάνιο</w:t>
      </w:r>
      <w:proofErr w:type="spellEnd"/>
      <w:r w:rsidRPr="006B18A3">
        <w:rPr>
          <w:sz w:val="28"/>
          <w:szCs w:val="28"/>
        </w:rPr>
        <w:t xml:space="preserve"> και αφού συμπλήρωσε τις φιλολο</w:t>
      </w:r>
      <w:r>
        <w:rPr>
          <w:sz w:val="28"/>
          <w:szCs w:val="28"/>
        </w:rPr>
        <w:t>γικές και τις νομικές του σπου</w:t>
      </w:r>
      <w:r w:rsidRPr="006B18A3">
        <w:rPr>
          <w:sz w:val="28"/>
          <w:szCs w:val="28"/>
        </w:rPr>
        <w:t>δές, εξάσκησε για λίγο το δικηγορικό επάγγελμα με τόση ε</w:t>
      </w:r>
      <w:r>
        <w:rPr>
          <w:sz w:val="28"/>
          <w:szCs w:val="28"/>
        </w:rPr>
        <w:t xml:space="preserve">πιτυχία, ώστε έγινε περιζήτητος </w:t>
      </w:r>
      <w:r w:rsidRPr="006B18A3">
        <w:rPr>
          <w:sz w:val="28"/>
          <w:szCs w:val="28"/>
        </w:rPr>
        <w:t>στους κοσμικούς κύκλους της Αντιόχειας. Αναζητώντας κάτι</w:t>
      </w:r>
      <w:r>
        <w:rPr>
          <w:sz w:val="28"/>
          <w:szCs w:val="28"/>
        </w:rPr>
        <w:t xml:space="preserve"> ουσιαστικότερο από μια πετυχη</w:t>
      </w:r>
      <w:r w:rsidRPr="006B18A3">
        <w:rPr>
          <w:sz w:val="28"/>
          <w:szCs w:val="28"/>
        </w:rPr>
        <w:t>μένη καριέρα, εγκατέλειψε την δικηγορία, βαφτίστηκε χριστιανός και μετά το θάνατ</w:t>
      </w:r>
      <w:r>
        <w:rPr>
          <w:sz w:val="28"/>
          <w:szCs w:val="28"/>
        </w:rPr>
        <w:t>ο της μη</w:t>
      </w:r>
      <w:r w:rsidRPr="006B18A3">
        <w:rPr>
          <w:sz w:val="28"/>
          <w:szCs w:val="28"/>
        </w:rPr>
        <w:t xml:space="preserve">τέρας του, το 372, έγινε μοναχός. </w:t>
      </w:r>
    </w:p>
    <w:p w:rsidR="00213213" w:rsidRDefault="006B18A3" w:rsidP="006B18A3">
      <w:pPr>
        <w:rPr>
          <w:sz w:val="28"/>
          <w:szCs w:val="28"/>
        </w:rPr>
      </w:pPr>
      <w:r w:rsidRPr="006B18A3">
        <w:rPr>
          <w:sz w:val="28"/>
          <w:szCs w:val="28"/>
        </w:rPr>
        <w:t>Το 380 επανήλθε στην Αντι</w:t>
      </w:r>
      <w:r>
        <w:rPr>
          <w:sz w:val="28"/>
          <w:szCs w:val="28"/>
        </w:rPr>
        <w:t>όχεια, όπου χειροτονείται διάκο</w:t>
      </w:r>
      <w:r w:rsidRPr="006B18A3">
        <w:rPr>
          <w:sz w:val="28"/>
          <w:szCs w:val="28"/>
        </w:rPr>
        <w:t>νος και μετά από πενταετία πρεσβύτερος. Ως πρεσβύτερος</w:t>
      </w:r>
      <w:r>
        <w:rPr>
          <w:sz w:val="28"/>
          <w:szCs w:val="28"/>
        </w:rPr>
        <w:t xml:space="preserve"> ο Ιωάννης έδρασε έντεκα χρόνια </w:t>
      </w:r>
      <w:r w:rsidRPr="006B18A3">
        <w:rPr>
          <w:sz w:val="28"/>
          <w:szCs w:val="28"/>
        </w:rPr>
        <w:t>στην Αντιόχεια.</w:t>
      </w:r>
      <w:r>
        <w:rPr>
          <w:sz w:val="28"/>
          <w:szCs w:val="28"/>
        </w:rPr>
        <w:t xml:space="preserve"> </w:t>
      </w:r>
      <w:r w:rsidRPr="006B18A3">
        <w:rPr>
          <w:sz w:val="28"/>
          <w:szCs w:val="28"/>
        </w:rPr>
        <w:t>Εκείνο που χαρακτηρίζει τον Ιωάννη δεν είναι αυτή καθ</w:t>
      </w:r>
      <w:r>
        <w:rPr>
          <w:sz w:val="28"/>
          <w:szCs w:val="28"/>
        </w:rPr>
        <w:t xml:space="preserve">αυτή η ευγλωττία του. </w:t>
      </w:r>
      <w:r w:rsidRPr="006B18A3">
        <w:rPr>
          <w:sz w:val="28"/>
          <w:szCs w:val="28"/>
        </w:rPr>
        <w:t>Είναι πρώτα και κύρια η αγάπη του στον Θεό, η αγάπη του σ</w:t>
      </w:r>
      <w:r>
        <w:rPr>
          <w:sz w:val="28"/>
          <w:szCs w:val="28"/>
        </w:rPr>
        <w:t>τον φτωχό λαό και η αγωνιστικό</w:t>
      </w:r>
      <w:r w:rsidRPr="006B18A3">
        <w:rPr>
          <w:sz w:val="28"/>
          <w:szCs w:val="28"/>
        </w:rPr>
        <w:t xml:space="preserve">τητά του. Στην υπηρεσία αυτής της διπλής αγάπης βάζει και </w:t>
      </w:r>
      <w:r>
        <w:rPr>
          <w:sz w:val="28"/>
          <w:szCs w:val="28"/>
        </w:rPr>
        <w:t>την καταπληκτική πραγματικά ευ</w:t>
      </w:r>
      <w:r w:rsidRPr="006B18A3">
        <w:rPr>
          <w:sz w:val="28"/>
          <w:szCs w:val="28"/>
        </w:rPr>
        <w:t xml:space="preserve">γλωττία του. Δε μιλάει για να εντυπωσιάσει, αλλά για να </w:t>
      </w:r>
      <w:r w:rsidRPr="006B18A3">
        <w:rPr>
          <w:sz w:val="28"/>
          <w:szCs w:val="28"/>
        </w:rPr>
        <w:lastRenderedPageBreak/>
        <w:t>ερμη</w:t>
      </w:r>
      <w:r>
        <w:rPr>
          <w:sz w:val="28"/>
          <w:szCs w:val="28"/>
        </w:rPr>
        <w:t xml:space="preserve">νεύσει τη χριστιανική πίστη και </w:t>
      </w:r>
      <w:r w:rsidRPr="006B18A3">
        <w:rPr>
          <w:sz w:val="28"/>
          <w:szCs w:val="28"/>
        </w:rPr>
        <w:t>για να στηρίξει και να καθοδηγήσει τον λαό του Θεού.</w:t>
      </w:r>
    </w:p>
    <w:p w:rsidR="00213213" w:rsidRDefault="006B18A3" w:rsidP="006B18A3">
      <w:pPr>
        <w:rPr>
          <w:sz w:val="28"/>
          <w:szCs w:val="28"/>
        </w:rPr>
      </w:pPr>
      <w:r w:rsidRPr="006B18A3">
        <w:rPr>
          <w:sz w:val="28"/>
          <w:szCs w:val="28"/>
        </w:rPr>
        <w:t xml:space="preserve"> Το δρ</w:t>
      </w:r>
      <w:r>
        <w:rPr>
          <w:sz w:val="28"/>
          <w:szCs w:val="28"/>
        </w:rPr>
        <w:t>άμα της φτωχολογιάς κυριολεκτι</w:t>
      </w:r>
      <w:r w:rsidRPr="006B18A3">
        <w:rPr>
          <w:sz w:val="28"/>
          <w:szCs w:val="28"/>
        </w:rPr>
        <w:t>κά τον συγκλονίζει. Από τη μια υπάρχει η ολιγάριθμη, σχετι</w:t>
      </w:r>
      <w:r>
        <w:rPr>
          <w:sz w:val="28"/>
          <w:szCs w:val="28"/>
        </w:rPr>
        <w:t xml:space="preserve">κά με το κοινωνικό σύνολο, τάξη </w:t>
      </w:r>
      <w:r w:rsidRPr="006B18A3">
        <w:rPr>
          <w:sz w:val="28"/>
          <w:szCs w:val="28"/>
        </w:rPr>
        <w:t>των πλουσίων που ξοδεύουν τεράστια ποσά για τις πιο εξεζητημένες απολαύσεις και από την</w:t>
      </w:r>
      <w:r>
        <w:rPr>
          <w:sz w:val="28"/>
          <w:szCs w:val="28"/>
        </w:rPr>
        <w:t xml:space="preserve"> </w:t>
      </w:r>
      <w:r w:rsidRPr="006B18A3">
        <w:rPr>
          <w:sz w:val="28"/>
          <w:szCs w:val="28"/>
        </w:rPr>
        <w:t>άλλη το ανώνυμο πλήθος των φτωχών –χωριστά το πλήθ</w:t>
      </w:r>
      <w:r>
        <w:rPr>
          <w:sz w:val="28"/>
          <w:szCs w:val="28"/>
        </w:rPr>
        <w:t xml:space="preserve">ος των δούλων– που κυριολεκτικά </w:t>
      </w:r>
      <w:r w:rsidRPr="006B18A3">
        <w:rPr>
          <w:sz w:val="28"/>
          <w:szCs w:val="28"/>
        </w:rPr>
        <w:t>πεθαίνουν στους δρόμους από την πείνα και την εγκατάλειψ</w:t>
      </w:r>
      <w:r>
        <w:rPr>
          <w:sz w:val="28"/>
          <w:szCs w:val="28"/>
        </w:rPr>
        <w:t xml:space="preserve">η. Η συνείδησή του εξεγείρεται. </w:t>
      </w:r>
      <w:r w:rsidRPr="006B18A3">
        <w:rPr>
          <w:sz w:val="28"/>
          <w:szCs w:val="28"/>
        </w:rPr>
        <w:t>Διαμαρτύρεται, καταγγέλλει, δραστηριοποιείται για να ανακο</w:t>
      </w:r>
      <w:r>
        <w:rPr>
          <w:sz w:val="28"/>
          <w:szCs w:val="28"/>
        </w:rPr>
        <w:t>υφίσει τους πάσχοντες. Στις μέ</w:t>
      </w:r>
      <w:r w:rsidRPr="006B18A3">
        <w:rPr>
          <w:sz w:val="28"/>
          <w:szCs w:val="28"/>
        </w:rPr>
        <w:t>ρες του η Εκκλησία της Αντιόχειας έτρεφε τρεις χιλιάδες φτωχούς</w:t>
      </w:r>
      <w:r>
        <w:rPr>
          <w:sz w:val="28"/>
          <w:szCs w:val="28"/>
        </w:rPr>
        <w:t xml:space="preserve">. </w:t>
      </w:r>
      <w:r w:rsidRPr="006B18A3">
        <w:rPr>
          <w:sz w:val="28"/>
          <w:szCs w:val="28"/>
        </w:rPr>
        <w:t xml:space="preserve">Κατά τον Χρυσόστομο η άγρια διαμάχη γύρω από το «δικό </w:t>
      </w:r>
      <w:r>
        <w:rPr>
          <w:sz w:val="28"/>
          <w:szCs w:val="28"/>
        </w:rPr>
        <w:t xml:space="preserve">μου» και το «δικό σου» αποτελεί </w:t>
      </w:r>
      <w:r w:rsidRPr="006B18A3">
        <w:rPr>
          <w:sz w:val="28"/>
          <w:szCs w:val="28"/>
        </w:rPr>
        <w:t xml:space="preserve">τη ρίζα όλων των κοινωνικών κακών που αναστατώνουν και </w:t>
      </w:r>
      <w:r>
        <w:rPr>
          <w:sz w:val="28"/>
          <w:szCs w:val="28"/>
        </w:rPr>
        <w:t>δηλητηριάζουν τη ζωή των αν</w:t>
      </w:r>
      <w:r w:rsidRPr="006B18A3">
        <w:rPr>
          <w:sz w:val="28"/>
          <w:szCs w:val="28"/>
        </w:rPr>
        <w:t xml:space="preserve">θρώπων: «Όπου γαρ χρήματα, εκεί έχθρας </w:t>
      </w:r>
      <w:proofErr w:type="spellStart"/>
      <w:r>
        <w:rPr>
          <w:sz w:val="28"/>
          <w:szCs w:val="28"/>
        </w:rPr>
        <w:t>υπόθεσις</w:t>
      </w:r>
      <w:proofErr w:type="spellEnd"/>
      <w:r>
        <w:rPr>
          <w:sz w:val="28"/>
          <w:szCs w:val="28"/>
        </w:rPr>
        <w:t xml:space="preserve"> και μυρίων πολέμων». </w:t>
      </w:r>
    </w:p>
    <w:p w:rsidR="00213213" w:rsidRDefault="006B18A3" w:rsidP="006B18A3">
      <w:pPr>
        <w:rPr>
          <w:sz w:val="28"/>
          <w:szCs w:val="28"/>
        </w:rPr>
      </w:pPr>
      <w:r>
        <w:rPr>
          <w:sz w:val="28"/>
          <w:szCs w:val="28"/>
        </w:rPr>
        <w:t xml:space="preserve"> </w:t>
      </w:r>
      <w:r w:rsidRPr="006B18A3">
        <w:rPr>
          <w:sz w:val="28"/>
          <w:szCs w:val="28"/>
        </w:rPr>
        <w:t>Η φήμη του ξεπέρασε γρήγορα τα όρια της Αντιόχειας κα</w:t>
      </w:r>
      <w:r>
        <w:rPr>
          <w:sz w:val="28"/>
          <w:szCs w:val="28"/>
        </w:rPr>
        <w:t>ι το 398 ανυψώθηκε, παρά τη θέ</w:t>
      </w:r>
      <w:r w:rsidRPr="006B18A3">
        <w:rPr>
          <w:sz w:val="28"/>
          <w:szCs w:val="28"/>
        </w:rPr>
        <w:t>λησή του, στον πατριαρχικό θρόνο της Κωνσταντινουπόλ</w:t>
      </w:r>
      <w:r>
        <w:rPr>
          <w:sz w:val="28"/>
          <w:szCs w:val="28"/>
        </w:rPr>
        <w:t xml:space="preserve">εως. Βλέποντας το πνεύμα της </w:t>
      </w:r>
      <w:r w:rsidRPr="006B18A3">
        <w:rPr>
          <w:sz w:val="28"/>
          <w:szCs w:val="28"/>
        </w:rPr>
        <w:t>μάταιης επίδειξης πλούτου να έχει εισχωρήσει και μέσα στη</w:t>
      </w:r>
      <w:r>
        <w:rPr>
          <w:sz w:val="28"/>
          <w:szCs w:val="28"/>
        </w:rPr>
        <w:t>ν Εκκλησία, κραυγάζει: «χρυσο</w:t>
      </w:r>
      <w:r w:rsidRPr="006B18A3">
        <w:rPr>
          <w:sz w:val="28"/>
          <w:szCs w:val="28"/>
        </w:rPr>
        <w:t xml:space="preserve">χοείο και </w:t>
      </w:r>
      <w:proofErr w:type="spellStart"/>
      <w:r w:rsidRPr="006B18A3">
        <w:rPr>
          <w:sz w:val="28"/>
          <w:szCs w:val="28"/>
        </w:rPr>
        <w:t>αργυροκοπείο</w:t>
      </w:r>
      <w:proofErr w:type="spellEnd"/>
      <w:r w:rsidRPr="006B18A3">
        <w:rPr>
          <w:sz w:val="28"/>
          <w:szCs w:val="28"/>
        </w:rPr>
        <w:t xml:space="preserve"> είναι η Εκκλησία ή εργαστήριο αγιότ</w:t>
      </w:r>
      <w:r>
        <w:rPr>
          <w:sz w:val="28"/>
          <w:szCs w:val="28"/>
        </w:rPr>
        <w:t>ητας;». Διατάζει αυστηρές οικο</w:t>
      </w:r>
      <w:r w:rsidRPr="006B18A3">
        <w:rPr>
          <w:sz w:val="28"/>
          <w:szCs w:val="28"/>
        </w:rPr>
        <w:t>νομίες στα έξοδα της Αρχιεπισκοπής ώστε να εξοικονομηθ</w:t>
      </w:r>
      <w:r>
        <w:rPr>
          <w:sz w:val="28"/>
          <w:szCs w:val="28"/>
        </w:rPr>
        <w:t xml:space="preserve">ούν χρήματα για τα φιλανθρωπικά </w:t>
      </w:r>
      <w:r w:rsidRPr="006B18A3">
        <w:rPr>
          <w:sz w:val="28"/>
          <w:szCs w:val="28"/>
        </w:rPr>
        <w:t>καθήκοντα της Εκκλησίας. Στις μέρες του η Εκκλησία της</w:t>
      </w:r>
      <w:r>
        <w:rPr>
          <w:sz w:val="28"/>
          <w:szCs w:val="28"/>
        </w:rPr>
        <w:t xml:space="preserve"> Κωνσταντινουπόλεως τρέφει εφτά </w:t>
      </w:r>
      <w:r w:rsidRPr="006B18A3">
        <w:rPr>
          <w:sz w:val="28"/>
          <w:szCs w:val="28"/>
        </w:rPr>
        <w:t>χιλιάδες φτωχούς. Ο ίδιος ζει ασκητικότατα. Ο λαός τον λατρ</w:t>
      </w:r>
      <w:r>
        <w:rPr>
          <w:sz w:val="28"/>
          <w:szCs w:val="28"/>
        </w:rPr>
        <w:t xml:space="preserve">εύει και συρρέει γοητευμένος να </w:t>
      </w:r>
      <w:r w:rsidRPr="006B18A3">
        <w:rPr>
          <w:sz w:val="28"/>
          <w:szCs w:val="28"/>
        </w:rPr>
        <w:t>παρακολουθήσει τα συναρπαστικά κηρύγματά του. Πολλές φορές τον διακόπτει με ενθου</w:t>
      </w:r>
      <w:r>
        <w:rPr>
          <w:sz w:val="28"/>
          <w:szCs w:val="28"/>
        </w:rPr>
        <w:t>σιώδη χειροκροτήματα.</w:t>
      </w:r>
    </w:p>
    <w:p w:rsidR="006B18A3" w:rsidRPr="006B18A3" w:rsidRDefault="006B18A3" w:rsidP="006B18A3">
      <w:pPr>
        <w:rPr>
          <w:sz w:val="28"/>
          <w:szCs w:val="28"/>
        </w:rPr>
      </w:pPr>
      <w:r w:rsidRPr="006B18A3">
        <w:rPr>
          <w:sz w:val="28"/>
          <w:szCs w:val="28"/>
        </w:rPr>
        <w:t xml:space="preserve"> Όμως δημιούργησε πολλούς δ</w:t>
      </w:r>
      <w:r>
        <w:rPr>
          <w:sz w:val="28"/>
          <w:szCs w:val="28"/>
        </w:rPr>
        <w:t>υσαρεστημένους οι οποίοι συμμά</w:t>
      </w:r>
      <w:r w:rsidRPr="006B18A3">
        <w:rPr>
          <w:sz w:val="28"/>
          <w:szCs w:val="28"/>
        </w:rPr>
        <w:t>χησαν και με κύριο μοχλό τη φιλόδοξη αυτοκράτειρα Ευδοξί</w:t>
      </w:r>
      <w:r>
        <w:rPr>
          <w:sz w:val="28"/>
          <w:szCs w:val="28"/>
        </w:rPr>
        <w:t xml:space="preserve">α πέτυχαν να εξοριστεί στα βάθη </w:t>
      </w:r>
      <w:r w:rsidRPr="006B18A3">
        <w:rPr>
          <w:sz w:val="28"/>
          <w:szCs w:val="28"/>
        </w:rPr>
        <w:t xml:space="preserve">της </w:t>
      </w:r>
      <w:r>
        <w:rPr>
          <w:sz w:val="28"/>
          <w:szCs w:val="28"/>
        </w:rPr>
        <w:t xml:space="preserve">Αρμενίας. Ο λαός στασιάζει. </w:t>
      </w:r>
      <w:r w:rsidRPr="006B18A3">
        <w:rPr>
          <w:sz w:val="28"/>
          <w:szCs w:val="28"/>
        </w:rPr>
        <w:t>Οι εχθροί του με την πρόφαση ότι θα τον μεταφέρουν σε</w:t>
      </w:r>
      <w:r>
        <w:rPr>
          <w:sz w:val="28"/>
          <w:szCs w:val="28"/>
        </w:rPr>
        <w:t xml:space="preserve"> </w:t>
      </w:r>
      <w:r w:rsidRPr="006B18A3">
        <w:rPr>
          <w:sz w:val="28"/>
          <w:szCs w:val="28"/>
        </w:rPr>
        <w:t>άλλον τόπο, τον αναγκάζουν να οδοιπορεί επί τρίμηνο κ</w:t>
      </w:r>
      <w:r>
        <w:rPr>
          <w:sz w:val="28"/>
          <w:szCs w:val="28"/>
        </w:rPr>
        <w:t xml:space="preserve">άτω από αφόρητο καύσωνα. Πέθανε </w:t>
      </w:r>
      <w:r w:rsidRPr="006B18A3">
        <w:rPr>
          <w:sz w:val="28"/>
          <w:szCs w:val="28"/>
        </w:rPr>
        <w:t xml:space="preserve">από εξάντληση στις 14 Σεπτεμβρίου του 407 στα </w:t>
      </w:r>
      <w:proofErr w:type="spellStart"/>
      <w:r w:rsidRPr="006B18A3">
        <w:rPr>
          <w:sz w:val="28"/>
          <w:szCs w:val="28"/>
        </w:rPr>
        <w:t>Κόμανα</w:t>
      </w:r>
      <w:proofErr w:type="spellEnd"/>
      <w:r w:rsidRPr="006B18A3">
        <w:rPr>
          <w:sz w:val="28"/>
          <w:szCs w:val="28"/>
        </w:rPr>
        <w:t xml:space="preserve"> του</w:t>
      </w:r>
      <w:r>
        <w:rPr>
          <w:sz w:val="28"/>
          <w:szCs w:val="28"/>
        </w:rPr>
        <w:t xml:space="preserve"> Πόντου. Τα τελευταία του λόγια </w:t>
      </w:r>
      <w:r w:rsidRPr="006B18A3">
        <w:rPr>
          <w:sz w:val="28"/>
          <w:szCs w:val="28"/>
        </w:rPr>
        <w:t>ήταν: «Δόξα τω Θεώ πάντων ένεκεν».</w:t>
      </w:r>
    </w:p>
    <w:sectPr w:rsidR="006B18A3" w:rsidRPr="006B18A3" w:rsidSect="00772E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442C16"/>
    <w:rsid w:val="000F3BC3"/>
    <w:rsid w:val="00213213"/>
    <w:rsid w:val="002367E0"/>
    <w:rsid w:val="00251B30"/>
    <w:rsid w:val="003A4033"/>
    <w:rsid w:val="003C048E"/>
    <w:rsid w:val="00442C16"/>
    <w:rsid w:val="00442E72"/>
    <w:rsid w:val="0045733B"/>
    <w:rsid w:val="00622BE0"/>
    <w:rsid w:val="0068551F"/>
    <w:rsid w:val="006B18A3"/>
    <w:rsid w:val="006D5CAD"/>
    <w:rsid w:val="00772E76"/>
    <w:rsid w:val="007E43AC"/>
    <w:rsid w:val="00811695"/>
    <w:rsid w:val="00844695"/>
    <w:rsid w:val="00996462"/>
    <w:rsid w:val="00A66A73"/>
    <w:rsid w:val="00B54EB7"/>
    <w:rsid w:val="00BE4C01"/>
    <w:rsid w:val="00C408D3"/>
    <w:rsid w:val="00C55604"/>
    <w:rsid w:val="00C70A4B"/>
    <w:rsid w:val="00C94996"/>
    <w:rsid w:val="00D26A65"/>
    <w:rsid w:val="00E11A2B"/>
    <w:rsid w:val="00EC1731"/>
    <w:rsid w:val="00FE1D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76"/>
  </w:style>
  <w:style w:type="paragraph" w:styleId="3">
    <w:name w:val="heading 3"/>
    <w:basedOn w:val="a"/>
    <w:link w:val="3Char"/>
    <w:uiPriority w:val="9"/>
    <w:qFormat/>
    <w:rsid w:val="00BE4C0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2C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42C16"/>
    <w:rPr>
      <w:rFonts w:ascii="Tahoma" w:hAnsi="Tahoma" w:cs="Tahoma"/>
      <w:sz w:val="16"/>
      <w:szCs w:val="16"/>
    </w:rPr>
  </w:style>
  <w:style w:type="character" w:customStyle="1" w:styleId="3Char">
    <w:name w:val="Επικεφαλίδα 3 Char"/>
    <w:basedOn w:val="a0"/>
    <w:link w:val="3"/>
    <w:uiPriority w:val="9"/>
    <w:rsid w:val="00BE4C01"/>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489007818">
      <w:bodyDiv w:val="1"/>
      <w:marLeft w:val="0"/>
      <w:marRight w:val="0"/>
      <w:marTop w:val="0"/>
      <w:marBottom w:val="0"/>
      <w:divBdr>
        <w:top w:val="none" w:sz="0" w:space="0" w:color="auto"/>
        <w:left w:val="none" w:sz="0" w:space="0" w:color="auto"/>
        <w:bottom w:val="none" w:sz="0" w:space="0" w:color="auto"/>
        <w:right w:val="none" w:sz="0" w:space="0" w:color="auto"/>
      </w:divBdr>
    </w:div>
    <w:div w:id="2126272292">
      <w:bodyDiv w:val="1"/>
      <w:marLeft w:val="0"/>
      <w:marRight w:val="0"/>
      <w:marTop w:val="0"/>
      <w:marBottom w:val="0"/>
      <w:divBdr>
        <w:top w:val="none" w:sz="0" w:space="0" w:color="auto"/>
        <w:left w:val="none" w:sz="0" w:space="0" w:color="auto"/>
        <w:bottom w:val="none" w:sz="0" w:space="0" w:color="auto"/>
        <w:right w:val="none" w:sz="0" w:space="0" w:color="auto"/>
      </w:divBdr>
      <w:divsChild>
        <w:div w:id="133714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532</Words>
  <Characters>2873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3</cp:revision>
  <dcterms:created xsi:type="dcterms:W3CDTF">2021-05-17T13:28:00Z</dcterms:created>
  <dcterms:modified xsi:type="dcterms:W3CDTF">2021-05-17T13:53:00Z</dcterms:modified>
</cp:coreProperties>
</file>