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A2B" w:rsidRPr="00E11A2B" w:rsidRDefault="00BE4C01" w:rsidP="00E11A2B">
      <w:pPr>
        <w:shd w:val="clear" w:color="auto" w:fill="FFFFFF"/>
        <w:spacing w:after="0" w:line="240" w:lineRule="auto"/>
        <w:outlineLvl w:val="2"/>
        <w:rPr>
          <w:rFonts w:ascii="Arial" w:eastAsia="Times New Roman" w:hAnsi="Arial" w:cs="Arial"/>
          <w:bCs/>
          <w:color w:val="333333"/>
          <w:sz w:val="28"/>
          <w:szCs w:val="28"/>
          <w:lang w:eastAsia="el-GR"/>
        </w:rPr>
      </w:pPr>
      <w:r>
        <w:rPr>
          <w:rFonts w:ascii="Arial" w:eastAsia="Times New Roman" w:hAnsi="Arial" w:cs="Arial"/>
          <w:bCs/>
          <w:color w:val="333333"/>
          <w:sz w:val="28"/>
          <w:szCs w:val="28"/>
          <w:lang w:eastAsia="el-GR"/>
        </w:rPr>
        <w:t xml:space="preserve">Χριστός Ανέστη παιδιά. Εύχομαι να είστε καλά. Στο σημερινό μάθημα θα δούμε κάποιες ιστορίες από το Γεροντικό. Το Γεροντικό είναι ένα πολύ ωφέλιμο βιβλίο, με απλές αληθινές ιστορίες και περιστατικά από την ζωή μεγάλων ασκητών της </w:t>
      </w:r>
      <w:r w:rsidR="00996462">
        <w:rPr>
          <w:rFonts w:ascii="Arial" w:eastAsia="Times New Roman" w:hAnsi="Arial" w:cs="Arial"/>
          <w:bCs/>
          <w:color w:val="333333"/>
          <w:sz w:val="28"/>
          <w:szCs w:val="28"/>
          <w:lang w:eastAsia="el-GR"/>
        </w:rPr>
        <w:t>ερήμου οι οποίες μας διδάσκουν πώς να πορευόμαστε στη ζωή μας και στον πνευματικό αγώνα που καλούμαστε να κάνουμε.</w:t>
      </w:r>
    </w:p>
    <w:p w:rsidR="00E11A2B" w:rsidRDefault="00E11A2B" w:rsidP="00BE4C01">
      <w:pPr>
        <w:shd w:val="clear" w:color="auto" w:fill="FFFFFF"/>
        <w:spacing w:after="0" w:line="240" w:lineRule="auto"/>
        <w:jc w:val="both"/>
        <w:rPr>
          <w:rFonts w:ascii="Arial" w:eastAsia="Times New Roman" w:hAnsi="Arial" w:cs="Arial"/>
          <w:b/>
          <w:bCs/>
          <w:color w:val="0000FF"/>
          <w:sz w:val="24"/>
          <w:szCs w:val="24"/>
          <w:lang w:eastAsia="el-GR"/>
        </w:rPr>
      </w:pPr>
    </w:p>
    <w:p w:rsidR="00E11A2B" w:rsidRDefault="00E11A2B" w:rsidP="00E11A2B">
      <w:pPr>
        <w:shd w:val="clear" w:color="auto" w:fill="FFFFFF"/>
        <w:spacing w:after="0" w:line="240" w:lineRule="auto"/>
        <w:jc w:val="center"/>
        <w:rPr>
          <w:rFonts w:ascii="Arial" w:eastAsia="Times New Roman" w:hAnsi="Arial" w:cs="Arial"/>
          <w:b/>
          <w:bCs/>
          <w:color w:val="0000FF"/>
          <w:sz w:val="24"/>
          <w:szCs w:val="24"/>
          <w:lang w:eastAsia="el-GR"/>
        </w:rPr>
      </w:pPr>
      <w:r>
        <w:rPr>
          <w:rFonts w:ascii="Arial" w:eastAsia="Times New Roman" w:hAnsi="Arial" w:cs="Arial"/>
          <w:b/>
          <w:bCs/>
          <w:noProof/>
          <w:color w:val="0000FF"/>
          <w:sz w:val="24"/>
          <w:szCs w:val="24"/>
          <w:lang w:eastAsia="el-GR"/>
        </w:rPr>
        <w:drawing>
          <wp:inline distT="0" distB="0" distL="0" distR="0">
            <wp:extent cx="3972505" cy="2977723"/>
            <wp:effectExtent l="19050" t="0" r="8945" b="0"/>
            <wp:docPr id="9" name="Εικόνα 2" descr="\\ELENI-PC\Users\eleni\Desktop\ασκητή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ENI-PC\Users\eleni\Desktop\ασκητής.jpg"/>
                    <pic:cNvPicPr>
                      <a:picLocks noChangeAspect="1" noChangeArrowheads="1"/>
                    </pic:cNvPicPr>
                  </pic:nvPicPr>
                  <pic:blipFill>
                    <a:blip r:embed="rId4" cstate="print"/>
                    <a:srcRect/>
                    <a:stretch>
                      <a:fillRect/>
                    </a:stretch>
                  </pic:blipFill>
                  <pic:spPr bwMode="auto">
                    <a:xfrm>
                      <a:off x="0" y="0"/>
                      <a:ext cx="3975356" cy="2979860"/>
                    </a:xfrm>
                    <a:prstGeom prst="rect">
                      <a:avLst/>
                    </a:prstGeom>
                    <a:noFill/>
                    <a:ln w="9525">
                      <a:noFill/>
                      <a:miter lim="800000"/>
                      <a:headEnd/>
                      <a:tailEnd/>
                    </a:ln>
                  </pic:spPr>
                </pic:pic>
              </a:graphicData>
            </a:graphic>
          </wp:inline>
        </w:drawing>
      </w:r>
    </w:p>
    <w:p w:rsidR="00E11A2B" w:rsidRDefault="00E11A2B" w:rsidP="00BE4C01">
      <w:pPr>
        <w:shd w:val="clear" w:color="auto" w:fill="FFFFFF"/>
        <w:spacing w:after="0" w:line="240" w:lineRule="auto"/>
        <w:jc w:val="both"/>
        <w:rPr>
          <w:rFonts w:ascii="Arial" w:eastAsia="Times New Roman" w:hAnsi="Arial" w:cs="Arial"/>
          <w:b/>
          <w:bCs/>
          <w:color w:val="0000FF"/>
          <w:sz w:val="24"/>
          <w:szCs w:val="24"/>
          <w:lang w:eastAsia="el-GR"/>
        </w:rPr>
      </w:pPr>
    </w:p>
    <w:p w:rsidR="00E11A2B" w:rsidRDefault="00E11A2B" w:rsidP="00BE4C01">
      <w:pPr>
        <w:shd w:val="clear" w:color="auto" w:fill="FFFFFF"/>
        <w:spacing w:after="0" w:line="240" w:lineRule="auto"/>
        <w:jc w:val="both"/>
        <w:rPr>
          <w:rFonts w:ascii="Arial" w:eastAsia="Times New Roman" w:hAnsi="Arial" w:cs="Arial"/>
          <w:b/>
          <w:bCs/>
          <w:color w:val="0000FF"/>
          <w:sz w:val="24"/>
          <w:szCs w:val="24"/>
          <w:lang w:eastAsia="el-GR"/>
        </w:rPr>
      </w:pPr>
    </w:p>
    <w:p w:rsidR="00E11A2B" w:rsidRDefault="00E11A2B" w:rsidP="00BE4C01">
      <w:pPr>
        <w:shd w:val="clear" w:color="auto" w:fill="FFFFFF"/>
        <w:spacing w:after="0" w:line="240" w:lineRule="auto"/>
        <w:jc w:val="both"/>
        <w:rPr>
          <w:rFonts w:ascii="Arial" w:eastAsia="Times New Roman" w:hAnsi="Arial" w:cs="Arial"/>
          <w:b/>
          <w:bCs/>
          <w:color w:val="0000FF"/>
          <w:sz w:val="24"/>
          <w:szCs w:val="24"/>
          <w:lang w:eastAsia="el-GR"/>
        </w:rPr>
      </w:pP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0000FF"/>
          <w:sz w:val="24"/>
          <w:szCs w:val="24"/>
          <w:lang w:eastAsia="el-GR"/>
        </w:rPr>
        <w:t>Η</w:t>
      </w:r>
      <w:r w:rsidRPr="00BE4C01">
        <w:rPr>
          <w:rFonts w:ascii="Arial" w:eastAsia="Times New Roman" w:hAnsi="Arial" w:cs="Arial"/>
          <w:b/>
          <w:bCs/>
          <w:color w:val="333333"/>
          <w:sz w:val="24"/>
          <w:szCs w:val="24"/>
          <w:lang w:eastAsia="el-GR"/>
        </w:rPr>
        <w:t xml:space="preserve"> Οσία Θεοδώρα συνήθιζε να λέγει στις μαθήτριες της πολύ συχνά, πως ούτε η μεγάλη </w:t>
      </w:r>
      <w:proofErr w:type="spellStart"/>
      <w:r w:rsidRPr="00BE4C01">
        <w:rPr>
          <w:rFonts w:ascii="Arial" w:eastAsia="Times New Roman" w:hAnsi="Arial" w:cs="Arial"/>
          <w:b/>
          <w:bCs/>
          <w:color w:val="333333"/>
          <w:sz w:val="24"/>
          <w:szCs w:val="24"/>
          <w:lang w:eastAsia="el-GR"/>
        </w:rPr>
        <w:t>άσκησις</w:t>
      </w:r>
      <w:proofErr w:type="spellEnd"/>
      <w:r w:rsidRPr="00BE4C01">
        <w:rPr>
          <w:rFonts w:ascii="Arial" w:eastAsia="Times New Roman" w:hAnsi="Arial" w:cs="Arial"/>
          <w:b/>
          <w:bCs/>
          <w:color w:val="333333"/>
          <w:sz w:val="24"/>
          <w:szCs w:val="24"/>
          <w:lang w:eastAsia="el-GR"/>
        </w:rPr>
        <w:t>, ούτε ο υπερβολικός κόπος, ούτε οποιαδήποτε άλλη κακοπάθεια μπορεί να σώσει τον άνθρωπο, όσο η αληθινή ταπεινοφροσύνη της καρδιάς. Διηγείτο και το ακόλουθο ανέκδοτο:</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0000FF"/>
          <w:sz w:val="24"/>
          <w:szCs w:val="24"/>
          <w:lang w:eastAsia="el-GR"/>
        </w:rPr>
        <w:t>Κ</w:t>
      </w:r>
      <w:r w:rsidRPr="00BE4C01">
        <w:rPr>
          <w:rFonts w:ascii="Arial" w:eastAsia="Times New Roman" w:hAnsi="Arial" w:cs="Arial"/>
          <w:b/>
          <w:bCs/>
          <w:color w:val="333333"/>
          <w:sz w:val="24"/>
          <w:szCs w:val="24"/>
          <w:lang w:eastAsia="el-GR"/>
        </w:rPr>
        <w:t>άποιος Ερημίτης είχε χάρισμα από το Θεό να διώχνει τα πονηρά πνεύματα. Μια φορά ζήτησε να μάθει  τι φοβούνται περισσότερο κι’ αναγκάζονται να φύγουν.</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Μήπως τη νηστεία; ρώτησε ένα απ’ αυτά.</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Εμείς, αποκρίθηκε εκείνο, ούτε τρώμε, ούτε πίνουμε ποτέ.</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Την αγρυπνία τότε;</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xml:space="preserve">– Εμείς δεν </w:t>
      </w:r>
      <w:proofErr w:type="spellStart"/>
      <w:r w:rsidRPr="00BE4C01">
        <w:rPr>
          <w:rFonts w:ascii="Arial" w:eastAsia="Times New Roman" w:hAnsi="Arial" w:cs="Arial"/>
          <w:b/>
          <w:bCs/>
          <w:color w:val="333333"/>
          <w:sz w:val="24"/>
          <w:szCs w:val="24"/>
          <w:lang w:eastAsia="el-GR"/>
        </w:rPr>
        <w:t>κοιμώμεθα</w:t>
      </w:r>
      <w:proofErr w:type="spellEnd"/>
      <w:r w:rsidRPr="00BE4C01">
        <w:rPr>
          <w:rFonts w:ascii="Arial" w:eastAsia="Times New Roman" w:hAnsi="Arial" w:cs="Arial"/>
          <w:b/>
          <w:bCs/>
          <w:color w:val="333333"/>
          <w:sz w:val="24"/>
          <w:szCs w:val="24"/>
          <w:lang w:eastAsia="el-GR"/>
        </w:rPr>
        <w:t xml:space="preserve"> καθόλου.</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Την φυγή του κόσμου;</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0000FF"/>
          <w:sz w:val="24"/>
          <w:szCs w:val="24"/>
          <w:lang w:eastAsia="el-GR"/>
        </w:rPr>
        <w:t>Τ</w:t>
      </w:r>
      <w:r w:rsidRPr="00BE4C01">
        <w:rPr>
          <w:rFonts w:ascii="Arial" w:eastAsia="Times New Roman" w:hAnsi="Arial" w:cs="Arial"/>
          <w:b/>
          <w:bCs/>
          <w:color w:val="333333"/>
          <w:sz w:val="24"/>
          <w:szCs w:val="24"/>
          <w:lang w:eastAsia="el-GR"/>
        </w:rPr>
        <w:t>ο δαιμόνιο γέλασε περιφρονητικά:</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Σπουδαίο πράγμα τάχα. Εμείς περνάμε τον περισσότερο καιρό μας τριγυρίζοντας στις ερημιές.</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Σ’ εξορκίζω, να ομολογήσεις τι είναι εκείνο που μπορεί να σας δαμάσει, επέμενε ο Γέροντας.</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0000FF"/>
          <w:sz w:val="24"/>
          <w:szCs w:val="24"/>
          <w:lang w:eastAsia="el-GR"/>
        </w:rPr>
        <w:t>Τ</w:t>
      </w:r>
      <w:r w:rsidRPr="00BE4C01">
        <w:rPr>
          <w:rFonts w:ascii="Arial" w:eastAsia="Times New Roman" w:hAnsi="Arial" w:cs="Arial"/>
          <w:b/>
          <w:bCs/>
          <w:color w:val="333333"/>
          <w:sz w:val="24"/>
          <w:szCs w:val="24"/>
          <w:lang w:eastAsia="el-GR"/>
        </w:rPr>
        <w:t>ο πονηρό πνεύμα, αναγκασμένο από υπερκόσμια δύναμη, βιάστηκε ν’ απαντήσει:</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w:t>
      </w:r>
      <w:r w:rsidRPr="00BE4C01">
        <w:rPr>
          <w:rFonts w:ascii="Arial" w:eastAsia="Times New Roman" w:hAnsi="Arial" w:cs="Arial"/>
          <w:b/>
          <w:bCs/>
          <w:i/>
          <w:iCs/>
          <w:color w:val="333333"/>
          <w:sz w:val="24"/>
          <w:szCs w:val="24"/>
          <w:u w:val="single"/>
          <w:lang w:eastAsia="el-GR"/>
        </w:rPr>
        <w:t>Η ταπείνωση</w:t>
      </w:r>
      <w:r w:rsidRPr="00BE4C01">
        <w:rPr>
          <w:rFonts w:ascii="Arial" w:eastAsia="Times New Roman" w:hAnsi="Arial" w:cs="Arial"/>
          <w:b/>
          <w:bCs/>
          <w:color w:val="333333"/>
          <w:sz w:val="24"/>
          <w:szCs w:val="24"/>
          <w:lang w:eastAsia="el-GR"/>
        </w:rPr>
        <w:t xml:space="preserve">, που δεν μπορούμε ποτέ ν’ </w:t>
      </w:r>
      <w:proofErr w:type="spellStart"/>
      <w:r w:rsidRPr="00BE4C01">
        <w:rPr>
          <w:rFonts w:ascii="Arial" w:eastAsia="Times New Roman" w:hAnsi="Arial" w:cs="Arial"/>
          <w:b/>
          <w:bCs/>
          <w:color w:val="333333"/>
          <w:sz w:val="24"/>
          <w:szCs w:val="24"/>
          <w:lang w:eastAsia="el-GR"/>
        </w:rPr>
        <w:t>αποκτήσωμε</w:t>
      </w:r>
      <w:proofErr w:type="spellEnd"/>
      <w:r w:rsidRPr="00BE4C01">
        <w:rPr>
          <w:rFonts w:ascii="Arial" w:eastAsia="Times New Roman" w:hAnsi="Arial" w:cs="Arial"/>
          <w:b/>
          <w:bCs/>
          <w:color w:val="333333"/>
          <w:sz w:val="24"/>
          <w:szCs w:val="24"/>
          <w:lang w:eastAsia="el-GR"/>
        </w:rPr>
        <w:t>.</w:t>
      </w:r>
    </w:p>
    <w:p w:rsidR="00E11A2B" w:rsidRDefault="00E11A2B" w:rsidP="00BE4C01">
      <w:pPr>
        <w:shd w:val="clear" w:color="auto" w:fill="FFFFFF"/>
        <w:spacing w:after="0" w:line="240" w:lineRule="auto"/>
        <w:jc w:val="center"/>
        <w:rPr>
          <w:rFonts w:ascii="Arial" w:eastAsia="Times New Roman" w:hAnsi="Arial" w:cs="Arial"/>
          <w:b/>
          <w:bCs/>
          <w:color w:val="800080"/>
          <w:sz w:val="24"/>
          <w:szCs w:val="24"/>
          <w:lang w:eastAsia="el-GR"/>
        </w:rPr>
      </w:pPr>
    </w:p>
    <w:p w:rsidR="00E11A2B" w:rsidRDefault="00E11A2B" w:rsidP="00E11A2B">
      <w:pPr>
        <w:shd w:val="clear" w:color="auto" w:fill="FFFFFF"/>
        <w:spacing w:after="0" w:line="240" w:lineRule="auto"/>
        <w:rPr>
          <w:rFonts w:ascii="Arial" w:eastAsia="Times New Roman" w:hAnsi="Arial" w:cs="Arial"/>
          <w:b/>
          <w:bCs/>
          <w:color w:val="800080"/>
          <w:sz w:val="24"/>
          <w:szCs w:val="24"/>
          <w:lang w:eastAsia="el-GR"/>
        </w:rPr>
      </w:pPr>
    </w:p>
    <w:p w:rsidR="00BE4C01" w:rsidRPr="00BE4C01" w:rsidRDefault="00BE4C01" w:rsidP="00BE4C01">
      <w:pPr>
        <w:shd w:val="clear" w:color="auto" w:fill="FFFFFF"/>
        <w:spacing w:after="0" w:line="240" w:lineRule="auto"/>
        <w:jc w:val="center"/>
        <w:rPr>
          <w:rFonts w:ascii="Arial" w:eastAsia="Times New Roman" w:hAnsi="Arial" w:cs="Arial"/>
          <w:color w:val="333333"/>
          <w:sz w:val="24"/>
          <w:szCs w:val="24"/>
          <w:lang w:eastAsia="el-GR"/>
        </w:rPr>
      </w:pPr>
      <w:r w:rsidRPr="00BE4C01">
        <w:rPr>
          <w:rFonts w:ascii="Arial" w:eastAsia="Times New Roman" w:hAnsi="Arial" w:cs="Arial"/>
          <w:b/>
          <w:bCs/>
          <w:color w:val="800080"/>
          <w:sz w:val="24"/>
          <w:szCs w:val="24"/>
          <w:lang w:eastAsia="el-GR"/>
        </w:rPr>
        <w:lastRenderedPageBreak/>
        <w:t>***</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666699"/>
          <w:sz w:val="24"/>
          <w:szCs w:val="24"/>
          <w:lang w:eastAsia="el-GR"/>
        </w:rPr>
        <w:t>Ρ</w:t>
      </w:r>
      <w:r w:rsidRPr="00BE4C01">
        <w:rPr>
          <w:rFonts w:ascii="Arial" w:eastAsia="Times New Roman" w:hAnsi="Arial" w:cs="Arial"/>
          <w:b/>
          <w:bCs/>
          <w:color w:val="333333"/>
          <w:sz w:val="24"/>
          <w:szCs w:val="24"/>
          <w:lang w:eastAsia="el-GR"/>
        </w:rPr>
        <w:t xml:space="preserve">ώτησε κάποιος αδελφός τον ίδιο </w:t>
      </w:r>
      <w:proofErr w:type="spellStart"/>
      <w:r w:rsidRPr="00BE4C01">
        <w:rPr>
          <w:rFonts w:ascii="Arial" w:eastAsia="Times New Roman" w:hAnsi="Arial" w:cs="Arial"/>
          <w:b/>
          <w:bCs/>
          <w:color w:val="333333"/>
          <w:sz w:val="24"/>
          <w:szCs w:val="24"/>
          <w:lang w:eastAsia="el-GR"/>
        </w:rPr>
        <w:t>Αββά</w:t>
      </w:r>
      <w:proofErr w:type="spellEnd"/>
      <w:r w:rsidRPr="00BE4C01">
        <w:rPr>
          <w:rFonts w:ascii="Arial" w:eastAsia="Times New Roman" w:hAnsi="Arial" w:cs="Arial"/>
          <w:b/>
          <w:bCs/>
          <w:color w:val="333333"/>
          <w:sz w:val="24"/>
          <w:szCs w:val="24"/>
          <w:lang w:eastAsia="el-GR"/>
        </w:rPr>
        <w:t xml:space="preserve"> Θεόδωρο τι έπρεπε να κάνει για να τηρεί πάντοτε τις θείες εντολές.</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xml:space="preserve">– Την ίδια ακριβώς επιθυμία είχε κι’ ο </w:t>
      </w:r>
      <w:proofErr w:type="spellStart"/>
      <w:r w:rsidRPr="00BE4C01">
        <w:rPr>
          <w:rFonts w:ascii="Arial" w:eastAsia="Times New Roman" w:hAnsi="Arial" w:cs="Arial"/>
          <w:b/>
          <w:bCs/>
          <w:color w:val="333333"/>
          <w:sz w:val="24"/>
          <w:szCs w:val="24"/>
          <w:lang w:eastAsia="el-GR"/>
        </w:rPr>
        <w:t>συνασκητής</w:t>
      </w:r>
      <w:proofErr w:type="spellEnd"/>
      <w:r w:rsidRPr="00BE4C01">
        <w:rPr>
          <w:rFonts w:ascii="Arial" w:eastAsia="Times New Roman" w:hAnsi="Arial" w:cs="Arial"/>
          <w:b/>
          <w:bCs/>
          <w:color w:val="333333"/>
          <w:sz w:val="24"/>
          <w:szCs w:val="24"/>
          <w:lang w:eastAsia="el-GR"/>
        </w:rPr>
        <w:t xml:space="preserve"> μου </w:t>
      </w:r>
      <w:proofErr w:type="spellStart"/>
      <w:r w:rsidRPr="00BE4C01">
        <w:rPr>
          <w:rFonts w:ascii="Arial" w:eastAsia="Times New Roman" w:hAnsi="Arial" w:cs="Arial"/>
          <w:b/>
          <w:bCs/>
          <w:color w:val="333333"/>
          <w:sz w:val="24"/>
          <w:szCs w:val="24"/>
          <w:lang w:eastAsia="el-GR"/>
        </w:rPr>
        <w:t>Αββάς</w:t>
      </w:r>
      <w:proofErr w:type="spellEnd"/>
      <w:r w:rsidRPr="00BE4C01">
        <w:rPr>
          <w:rFonts w:ascii="Arial" w:eastAsia="Times New Roman" w:hAnsi="Arial" w:cs="Arial"/>
          <w:b/>
          <w:bCs/>
          <w:color w:val="333333"/>
          <w:sz w:val="24"/>
          <w:szCs w:val="24"/>
          <w:lang w:eastAsia="el-GR"/>
        </w:rPr>
        <w:t xml:space="preserve"> Θεωνάς, αποκρίθηκε ο Γέροντας, και άκουσε τι έκανε: Πήγε στο φούρνο ένα πρωί να ψήσει τα ψωμιά του. Μόλις τα έβγαλε ζεστά – ζεστά, έτυχε να περάσουν από κει μερικοί ζητιάνοι. Χωρίς δισταγμό ο </w:t>
      </w:r>
      <w:proofErr w:type="spellStart"/>
      <w:r w:rsidRPr="00BE4C01">
        <w:rPr>
          <w:rFonts w:ascii="Arial" w:eastAsia="Times New Roman" w:hAnsi="Arial" w:cs="Arial"/>
          <w:b/>
          <w:bCs/>
          <w:color w:val="333333"/>
          <w:sz w:val="24"/>
          <w:szCs w:val="24"/>
          <w:lang w:eastAsia="el-GR"/>
        </w:rPr>
        <w:t>Αββάς</w:t>
      </w:r>
      <w:proofErr w:type="spellEnd"/>
      <w:r w:rsidRPr="00BE4C01">
        <w:rPr>
          <w:rFonts w:ascii="Arial" w:eastAsia="Times New Roman" w:hAnsi="Arial" w:cs="Arial"/>
          <w:b/>
          <w:bCs/>
          <w:color w:val="333333"/>
          <w:sz w:val="24"/>
          <w:szCs w:val="24"/>
          <w:lang w:eastAsia="el-GR"/>
        </w:rPr>
        <w:t xml:space="preserve"> Θεωνάς τους τα μοίρασε όλα. Γυρίζοντας στο </w:t>
      </w:r>
      <w:proofErr w:type="spellStart"/>
      <w:r w:rsidRPr="00BE4C01">
        <w:rPr>
          <w:rFonts w:ascii="Arial" w:eastAsia="Times New Roman" w:hAnsi="Arial" w:cs="Arial"/>
          <w:b/>
          <w:bCs/>
          <w:color w:val="333333"/>
          <w:sz w:val="24"/>
          <w:szCs w:val="24"/>
          <w:lang w:eastAsia="el-GR"/>
        </w:rPr>
        <w:t>κελλί</w:t>
      </w:r>
      <w:proofErr w:type="spellEnd"/>
      <w:r w:rsidRPr="00BE4C01">
        <w:rPr>
          <w:rFonts w:ascii="Arial" w:eastAsia="Times New Roman" w:hAnsi="Arial" w:cs="Arial"/>
          <w:b/>
          <w:bCs/>
          <w:color w:val="333333"/>
          <w:sz w:val="24"/>
          <w:szCs w:val="24"/>
          <w:lang w:eastAsia="el-GR"/>
        </w:rPr>
        <w:t xml:space="preserve"> του, βρήκε άλλους στο δρόμο κι επειδή δεν είχε άλλα ψωμιά, τους έδωσε τα καλάθια. Πιο πέρα συνάντησε κάποιον γυμνό και τον λυπήθηκε. Έβγαλε αμέσως τα ρούχα του και τον έντυσε. Φθάνοντας ο ίδιος γυμνός στο </w:t>
      </w:r>
      <w:proofErr w:type="spellStart"/>
      <w:r w:rsidRPr="00BE4C01">
        <w:rPr>
          <w:rFonts w:ascii="Arial" w:eastAsia="Times New Roman" w:hAnsi="Arial" w:cs="Arial"/>
          <w:b/>
          <w:bCs/>
          <w:color w:val="333333"/>
          <w:sz w:val="24"/>
          <w:szCs w:val="24"/>
          <w:lang w:eastAsia="el-GR"/>
        </w:rPr>
        <w:t>κελλί</w:t>
      </w:r>
      <w:proofErr w:type="spellEnd"/>
      <w:r w:rsidRPr="00BE4C01">
        <w:rPr>
          <w:rFonts w:ascii="Arial" w:eastAsia="Times New Roman" w:hAnsi="Arial" w:cs="Arial"/>
          <w:b/>
          <w:bCs/>
          <w:color w:val="333333"/>
          <w:sz w:val="24"/>
          <w:szCs w:val="24"/>
          <w:lang w:eastAsia="el-GR"/>
        </w:rPr>
        <w:t xml:space="preserve"> του, μεμφόταν πάλι τον εαυτό του κι έλεγε:</w:t>
      </w:r>
    </w:p>
    <w:p w:rsidR="00E11A2B" w:rsidRPr="00E11A2B" w:rsidRDefault="00BE4C01" w:rsidP="00E11A2B">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i/>
          <w:iCs/>
          <w:color w:val="333333"/>
          <w:sz w:val="24"/>
          <w:szCs w:val="24"/>
          <w:u w:val="single"/>
          <w:lang w:eastAsia="el-GR"/>
        </w:rPr>
        <w:t xml:space="preserve">– </w:t>
      </w:r>
      <w:proofErr w:type="spellStart"/>
      <w:r w:rsidRPr="00BE4C01">
        <w:rPr>
          <w:rFonts w:ascii="Arial" w:eastAsia="Times New Roman" w:hAnsi="Arial" w:cs="Arial"/>
          <w:b/>
          <w:bCs/>
          <w:i/>
          <w:iCs/>
          <w:color w:val="333333"/>
          <w:sz w:val="24"/>
          <w:szCs w:val="24"/>
          <w:u w:val="single"/>
          <w:lang w:eastAsia="el-GR"/>
        </w:rPr>
        <w:t>Αλλοίμονό</w:t>
      </w:r>
      <w:proofErr w:type="spellEnd"/>
      <w:r w:rsidRPr="00BE4C01">
        <w:rPr>
          <w:rFonts w:ascii="Arial" w:eastAsia="Times New Roman" w:hAnsi="Arial" w:cs="Arial"/>
          <w:b/>
          <w:bCs/>
          <w:i/>
          <w:iCs/>
          <w:color w:val="333333"/>
          <w:sz w:val="24"/>
          <w:szCs w:val="24"/>
          <w:u w:val="single"/>
          <w:lang w:eastAsia="el-GR"/>
        </w:rPr>
        <w:t xml:space="preserve"> μου, ποτέ δεν τηρώ τις εντολές του Θεού.</w:t>
      </w:r>
    </w:p>
    <w:p w:rsidR="00E11A2B" w:rsidRDefault="00E11A2B" w:rsidP="00BE4C01">
      <w:pPr>
        <w:shd w:val="clear" w:color="auto" w:fill="FFFFFF"/>
        <w:spacing w:after="0" w:line="240" w:lineRule="auto"/>
        <w:jc w:val="center"/>
        <w:rPr>
          <w:rFonts w:ascii="Arial" w:eastAsia="Times New Roman" w:hAnsi="Arial" w:cs="Arial"/>
          <w:b/>
          <w:bCs/>
          <w:color w:val="800080"/>
          <w:sz w:val="24"/>
          <w:szCs w:val="24"/>
          <w:lang w:eastAsia="el-GR"/>
        </w:rPr>
      </w:pPr>
    </w:p>
    <w:p w:rsidR="00BE4C01" w:rsidRPr="00BE4C01" w:rsidRDefault="00BE4C01" w:rsidP="00BE4C01">
      <w:pPr>
        <w:shd w:val="clear" w:color="auto" w:fill="FFFFFF"/>
        <w:spacing w:after="0" w:line="240" w:lineRule="auto"/>
        <w:jc w:val="center"/>
        <w:rPr>
          <w:rFonts w:ascii="Arial" w:eastAsia="Times New Roman" w:hAnsi="Arial" w:cs="Arial"/>
          <w:color w:val="333333"/>
          <w:sz w:val="24"/>
          <w:szCs w:val="24"/>
          <w:lang w:eastAsia="el-GR"/>
        </w:rPr>
      </w:pPr>
      <w:r w:rsidRPr="00BE4C01">
        <w:rPr>
          <w:rFonts w:ascii="Arial" w:eastAsia="Times New Roman" w:hAnsi="Arial" w:cs="Arial"/>
          <w:b/>
          <w:bCs/>
          <w:color w:val="800080"/>
          <w:sz w:val="24"/>
          <w:szCs w:val="24"/>
          <w:lang w:eastAsia="el-GR"/>
        </w:rPr>
        <w:t>***</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808000"/>
          <w:sz w:val="24"/>
          <w:szCs w:val="24"/>
          <w:lang w:eastAsia="el-GR"/>
        </w:rPr>
        <w:t>Μ</w:t>
      </w:r>
      <w:r w:rsidRPr="00BE4C01">
        <w:rPr>
          <w:rFonts w:ascii="Arial" w:eastAsia="Times New Roman" w:hAnsi="Arial" w:cs="Arial"/>
          <w:b/>
          <w:bCs/>
          <w:color w:val="333333"/>
          <w:sz w:val="24"/>
          <w:szCs w:val="24"/>
          <w:lang w:eastAsia="el-GR"/>
        </w:rPr>
        <w:t>ία νύχτα πήγαν ληστές σε κάποιον Ερημίτη.</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xml:space="preserve">– Ήλθαμε να </w:t>
      </w:r>
      <w:proofErr w:type="spellStart"/>
      <w:r w:rsidRPr="00BE4C01">
        <w:rPr>
          <w:rFonts w:ascii="Arial" w:eastAsia="Times New Roman" w:hAnsi="Arial" w:cs="Arial"/>
          <w:b/>
          <w:bCs/>
          <w:color w:val="333333"/>
          <w:sz w:val="24"/>
          <w:szCs w:val="24"/>
          <w:lang w:eastAsia="el-GR"/>
        </w:rPr>
        <w:t>πάρωμε</w:t>
      </w:r>
      <w:proofErr w:type="spellEnd"/>
      <w:r w:rsidRPr="00BE4C01">
        <w:rPr>
          <w:rFonts w:ascii="Arial" w:eastAsia="Times New Roman" w:hAnsi="Arial" w:cs="Arial"/>
          <w:b/>
          <w:bCs/>
          <w:color w:val="333333"/>
          <w:sz w:val="24"/>
          <w:szCs w:val="24"/>
          <w:lang w:eastAsia="el-GR"/>
        </w:rPr>
        <w:t xml:space="preserve"> τα πράγματά σου, του είπαν άγρια.</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xml:space="preserve">– Κοπιάστε και πάρετε </w:t>
      </w:r>
      <w:proofErr w:type="spellStart"/>
      <w:r w:rsidRPr="00BE4C01">
        <w:rPr>
          <w:rFonts w:ascii="Arial" w:eastAsia="Times New Roman" w:hAnsi="Arial" w:cs="Arial"/>
          <w:b/>
          <w:bCs/>
          <w:color w:val="333333"/>
          <w:sz w:val="24"/>
          <w:szCs w:val="24"/>
          <w:lang w:eastAsia="el-GR"/>
        </w:rPr>
        <w:t>ό,τι</w:t>
      </w:r>
      <w:proofErr w:type="spellEnd"/>
      <w:r w:rsidRPr="00BE4C01">
        <w:rPr>
          <w:rFonts w:ascii="Arial" w:eastAsia="Times New Roman" w:hAnsi="Arial" w:cs="Arial"/>
          <w:b/>
          <w:bCs/>
          <w:color w:val="333333"/>
          <w:sz w:val="24"/>
          <w:szCs w:val="24"/>
          <w:lang w:eastAsia="el-GR"/>
        </w:rPr>
        <w:t xml:space="preserve"> σας αρέσει, αποκρίθηκε εκείνος, χωρίς να χάσει την ψυχραιμία του.</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808000"/>
          <w:sz w:val="24"/>
          <w:szCs w:val="24"/>
          <w:lang w:eastAsia="el-GR"/>
        </w:rPr>
        <w:t>Ά</w:t>
      </w:r>
      <w:r w:rsidRPr="00BE4C01">
        <w:rPr>
          <w:rFonts w:ascii="Arial" w:eastAsia="Times New Roman" w:hAnsi="Arial" w:cs="Arial"/>
          <w:b/>
          <w:bCs/>
          <w:color w:val="333333"/>
          <w:sz w:val="24"/>
          <w:szCs w:val="24"/>
          <w:lang w:eastAsia="el-GR"/>
        </w:rPr>
        <w:t xml:space="preserve">δειασαν στη στιγμή τη φτωχική του </w:t>
      </w:r>
      <w:proofErr w:type="spellStart"/>
      <w:r w:rsidRPr="00BE4C01">
        <w:rPr>
          <w:rFonts w:ascii="Arial" w:eastAsia="Times New Roman" w:hAnsi="Arial" w:cs="Arial"/>
          <w:b/>
          <w:bCs/>
          <w:color w:val="333333"/>
          <w:sz w:val="24"/>
          <w:szCs w:val="24"/>
          <w:lang w:eastAsia="el-GR"/>
        </w:rPr>
        <w:t>καλύβη</w:t>
      </w:r>
      <w:proofErr w:type="spellEnd"/>
      <w:r w:rsidRPr="00BE4C01">
        <w:rPr>
          <w:rFonts w:ascii="Arial" w:eastAsia="Times New Roman" w:hAnsi="Arial" w:cs="Arial"/>
          <w:b/>
          <w:bCs/>
          <w:color w:val="333333"/>
          <w:sz w:val="24"/>
          <w:szCs w:val="24"/>
          <w:lang w:eastAsia="el-GR"/>
        </w:rPr>
        <w:t xml:space="preserve"> κι έφυγαν βιαστικοί. </w:t>
      </w:r>
      <w:r w:rsidRPr="00BE4C01">
        <w:rPr>
          <w:rFonts w:ascii="Arial" w:eastAsia="Times New Roman" w:hAnsi="Arial" w:cs="Arial"/>
          <w:b/>
          <w:bCs/>
          <w:color w:val="808000"/>
          <w:sz w:val="24"/>
          <w:szCs w:val="24"/>
          <w:lang w:eastAsia="el-GR"/>
        </w:rPr>
        <w:t>Λ</w:t>
      </w:r>
      <w:r w:rsidRPr="00BE4C01">
        <w:rPr>
          <w:rFonts w:ascii="Arial" w:eastAsia="Times New Roman" w:hAnsi="Arial" w:cs="Arial"/>
          <w:b/>
          <w:bCs/>
          <w:color w:val="333333"/>
          <w:sz w:val="24"/>
          <w:szCs w:val="24"/>
          <w:lang w:eastAsia="el-GR"/>
        </w:rPr>
        <w:t>ησμόνησαν όμως να πάρουν ένα μικρό φλασκί, που ήταν κρεμασμένο από το δοκάρι της στέγης. Ο Ερημίτης το ξεκρέμασε και, τρέχοντας πίσω από τους ληστές, φώναζε για να τον ακούσουν να σταματήσουν:</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Γυρίστε πίσω, αδελφοί, να πάρετε και τούτο.</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808000"/>
          <w:sz w:val="24"/>
          <w:szCs w:val="24"/>
          <w:lang w:eastAsia="el-GR"/>
        </w:rPr>
        <w:t>Κ</w:t>
      </w:r>
      <w:r w:rsidRPr="00BE4C01">
        <w:rPr>
          <w:rFonts w:ascii="Arial" w:eastAsia="Times New Roman" w:hAnsi="Arial" w:cs="Arial"/>
          <w:b/>
          <w:bCs/>
          <w:color w:val="333333"/>
          <w:sz w:val="24"/>
          <w:szCs w:val="24"/>
          <w:lang w:eastAsia="el-GR"/>
        </w:rPr>
        <w:t>αι τους έδειχνε από μακριά το μικρό φλασκί.</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proofErr w:type="spellStart"/>
      <w:r w:rsidRPr="00BE4C01">
        <w:rPr>
          <w:rFonts w:ascii="Arial" w:eastAsia="Times New Roman" w:hAnsi="Arial" w:cs="Arial"/>
          <w:b/>
          <w:bCs/>
          <w:color w:val="808000"/>
          <w:sz w:val="24"/>
          <w:szCs w:val="24"/>
          <w:lang w:eastAsia="el-GR"/>
        </w:rPr>
        <w:t>Ε</w:t>
      </w:r>
      <w:r w:rsidRPr="00BE4C01">
        <w:rPr>
          <w:rFonts w:ascii="Arial" w:eastAsia="Times New Roman" w:hAnsi="Arial" w:cs="Arial"/>
          <w:b/>
          <w:bCs/>
          <w:color w:val="333333"/>
          <w:sz w:val="24"/>
          <w:szCs w:val="24"/>
          <w:lang w:eastAsia="el-GR"/>
        </w:rPr>
        <w:t>θαύμασαν</w:t>
      </w:r>
      <w:proofErr w:type="spellEnd"/>
      <w:r w:rsidRPr="00BE4C01">
        <w:rPr>
          <w:rFonts w:ascii="Arial" w:eastAsia="Times New Roman" w:hAnsi="Arial" w:cs="Arial"/>
          <w:b/>
          <w:bCs/>
          <w:color w:val="333333"/>
          <w:sz w:val="24"/>
          <w:szCs w:val="24"/>
          <w:lang w:eastAsia="el-GR"/>
        </w:rPr>
        <w:t> </w:t>
      </w:r>
      <w:r w:rsidRPr="00BE4C01">
        <w:rPr>
          <w:rFonts w:ascii="Arial" w:eastAsia="Times New Roman" w:hAnsi="Arial" w:cs="Arial"/>
          <w:b/>
          <w:bCs/>
          <w:i/>
          <w:iCs/>
          <w:color w:val="333333"/>
          <w:sz w:val="24"/>
          <w:szCs w:val="24"/>
          <w:u w:val="single"/>
          <w:lang w:eastAsia="el-GR"/>
        </w:rPr>
        <w:t>την ανεξικακία του</w:t>
      </w:r>
      <w:r w:rsidRPr="00BE4C01">
        <w:rPr>
          <w:rFonts w:ascii="Arial" w:eastAsia="Times New Roman" w:hAnsi="Arial" w:cs="Arial"/>
          <w:b/>
          <w:bCs/>
          <w:color w:val="333333"/>
          <w:sz w:val="24"/>
          <w:szCs w:val="24"/>
          <w:lang w:eastAsia="el-GR"/>
        </w:rPr>
        <w:t xml:space="preserve"> εκείνοι κι </w:t>
      </w:r>
      <w:proofErr w:type="spellStart"/>
      <w:r w:rsidRPr="00BE4C01">
        <w:rPr>
          <w:rFonts w:ascii="Arial" w:eastAsia="Times New Roman" w:hAnsi="Arial" w:cs="Arial"/>
          <w:b/>
          <w:bCs/>
          <w:color w:val="333333"/>
          <w:sz w:val="24"/>
          <w:szCs w:val="24"/>
          <w:lang w:eastAsia="el-GR"/>
        </w:rPr>
        <w:t>εγύρισαν</w:t>
      </w:r>
      <w:proofErr w:type="spellEnd"/>
      <w:r w:rsidRPr="00BE4C01">
        <w:rPr>
          <w:rFonts w:ascii="Arial" w:eastAsia="Times New Roman" w:hAnsi="Arial" w:cs="Arial"/>
          <w:b/>
          <w:bCs/>
          <w:color w:val="333333"/>
          <w:sz w:val="24"/>
          <w:szCs w:val="24"/>
          <w:lang w:eastAsia="el-GR"/>
        </w:rPr>
        <w:t>, όχι για να πάρουν το φλασκί, αλλά για να του βάλουν μετάνοια και να του δώσουν πίσω, όλα του τα πράγματα.</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Αυτός μάλιστα, είναι πραγματικά άνθρωπος του Θεού, έλεγαν μεταξύ τους.</w:t>
      </w:r>
    </w:p>
    <w:p w:rsidR="00BE4C01" w:rsidRDefault="00BE4C01" w:rsidP="00BE4C01">
      <w:pPr>
        <w:rPr>
          <w:sz w:val="24"/>
          <w:szCs w:val="24"/>
        </w:rPr>
      </w:pPr>
    </w:p>
    <w:p w:rsidR="00FE1DEC" w:rsidRDefault="00BE4C01" w:rsidP="00BE4C01">
      <w:pPr>
        <w:rPr>
          <w:b/>
          <w:sz w:val="28"/>
          <w:szCs w:val="28"/>
        </w:rPr>
      </w:pPr>
      <w:r w:rsidRPr="00E11A2B">
        <w:rPr>
          <w:b/>
          <w:sz w:val="28"/>
          <w:szCs w:val="28"/>
        </w:rPr>
        <w:t>Για το σπίτι.</w:t>
      </w:r>
    </w:p>
    <w:p w:rsidR="00FE1DEC" w:rsidRPr="00FE1DEC" w:rsidRDefault="00BE4C01" w:rsidP="00BE4C01">
      <w:pPr>
        <w:rPr>
          <w:b/>
          <w:sz w:val="28"/>
          <w:szCs w:val="28"/>
        </w:rPr>
      </w:pPr>
      <w:r>
        <w:rPr>
          <w:sz w:val="28"/>
          <w:szCs w:val="28"/>
        </w:rPr>
        <w:t>Να γράψετε με λίγα λόγια τι μας διδάσκουν αυτές οι τρεις ιστορίες από το Γεροντικό.</w:t>
      </w:r>
    </w:p>
    <w:p w:rsidR="00BE4C01" w:rsidRPr="00FE1DEC" w:rsidRDefault="00BE4C01" w:rsidP="00BE4C01">
      <w:pPr>
        <w:rPr>
          <w:b/>
          <w:sz w:val="32"/>
          <w:szCs w:val="32"/>
        </w:rPr>
      </w:pPr>
      <w:r>
        <w:rPr>
          <w:sz w:val="28"/>
          <w:szCs w:val="28"/>
        </w:rPr>
        <w:t>Ο Θεός να είναι μαζί σας. Καλή συνέχεια.</w:t>
      </w:r>
    </w:p>
    <w:p w:rsidR="00BE4C01" w:rsidRPr="00E11A2B" w:rsidRDefault="00BE4C01" w:rsidP="00E11A2B">
      <w:pPr>
        <w:jc w:val="center"/>
        <w:rPr>
          <w:sz w:val="28"/>
          <w:szCs w:val="28"/>
        </w:rPr>
      </w:pPr>
    </w:p>
    <w:sectPr w:rsidR="00BE4C01" w:rsidRPr="00E11A2B" w:rsidSect="00772E7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442C16"/>
    <w:rsid w:val="002367E0"/>
    <w:rsid w:val="00251B30"/>
    <w:rsid w:val="003A4033"/>
    <w:rsid w:val="00442C16"/>
    <w:rsid w:val="0045733B"/>
    <w:rsid w:val="0068551F"/>
    <w:rsid w:val="006D5CAD"/>
    <w:rsid w:val="00772E76"/>
    <w:rsid w:val="00811695"/>
    <w:rsid w:val="00844695"/>
    <w:rsid w:val="00996462"/>
    <w:rsid w:val="00B54EB7"/>
    <w:rsid w:val="00BE4C01"/>
    <w:rsid w:val="00C408D3"/>
    <w:rsid w:val="00C55604"/>
    <w:rsid w:val="00C94996"/>
    <w:rsid w:val="00D26A65"/>
    <w:rsid w:val="00E11A2B"/>
    <w:rsid w:val="00EC1731"/>
    <w:rsid w:val="00FE1DE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E76"/>
  </w:style>
  <w:style w:type="paragraph" w:styleId="3">
    <w:name w:val="heading 3"/>
    <w:basedOn w:val="a"/>
    <w:link w:val="3Char"/>
    <w:uiPriority w:val="9"/>
    <w:qFormat/>
    <w:rsid w:val="00BE4C01"/>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42C1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42C16"/>
    <w:rPr>
      <w:rFonts w:ascii="Tahoma" w:hAnsi="Tahoma" w:cs="Tahoma"/>
      <w:sz w:val="16"/>
      <w:szCs w:val="16"/>
    </w:rPr>
  </w:style>
  <w:style w:type="character" w:customStyle="1" w:styleId="3Char">
    <w:name w:val="Επικεφαλίδα 3 Char"/>
    <w:basedOn w:val="a0"/>
    <w:link w:val="3"/>
    <w:uiPriority w:val="9"/>
    <w:rsid w:val="00BE4C01"/>
    <w:rPr>
      <w:rFonts w:ascii="Times New Roman" w:eastAsia="Times New Roman" w:hAnsi="Times New Roman" w:cs="Times New Roman"/>
      <w:b/>
      <w:bCs/>
      <w:sz w:val="27"/>
      <w:szCs w:val="27"/>
      <w:lang w:eastAsia="el-GR"/>
    </w:rPr>
  </w:style>
</w:styles>
</file>

<file path=word/webSettings.xml><?xml version="1.0" encoding="utf-8"?>
<w:webSettings xmlns:r="http://schemas.openxmlformats.org/officeDocument/2006/relationships" xmlns:w="http://schemas.openxmlformats.org/wordprocessingml/2006/main">
  <w:divs>
    <w:div w:id="1489007818">
      <w:bodyDiv w:val="1"/>
      <w:marLeft w:val="0"/>
      <w:marRight w:val="0"/>
      <w:marTop w:val="0"/>
      <w:marBottom w:val="0"/>
      <w:divBdr>
        <w:top w:val="none" w:sz="0" w:space="0" w:color="auto"/>
        <w:left w:val="none" w:sz="0" w:space="0" w:color="auto"/>
        <w:bottom w:val="none" w:sz="0" w:space="0" w:color="auto"/>
        <w:right w:val="none" w:sz="0" w:space="0" w:color="auto"/>
      </w:divBdr>
    </w:div>
    <w:div w:id="2126272292">
      <w:bodyDiv w:val="1"/>
      <w:marLeft w:val="0"/>
      <w:marRight w:val="0"/>
      <w:marTop w:val="0"/>
      <w:marBottom w:val="0"/>
      <w:divBdr>
        <w:top w:val="none" w:sz="0" w:space="0" w:color="auto"/>
        <w:left w:val="none" w:sz="0" w:space="0" w:color="auto"/>
        <w:bottom w:val="none" w:sz="0" w:space="0" w:color="auto"/>
        <w:right w:val="none" w:sz="0" w:space="0" w:color="auto"/>
      </w:divBdr>
      <w:divsChild>
        <w:div w:id="1337148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455</Words>
  <Characters>2460</Characters>
  <Application>Microsoft Office Word</Application>
  <DocSecurity>0</DocSecurity>
  <Lines>20</Lines>
  <Paragraphs>5</Paragraphs>
  <ScaleCrop>false</ScaleCrop>
  <HeadingPairs>
    <vt:vector size="4" baseType="variant">
      <vt:variant>
        <vt:lpstr>Τίτλος</vt:lpstr>
      </vt:variant>
      <vt:variant>
        <vt:i4>1</vt:i4>
      </vt:variant>
      <vt:variant>
        <vt:lpstr>Επικεφαλίδες</vt:lpstr>
      </vt:variant>
      <vt:variant>
        <vt:i4>1</vt:i4>
      </vt:variant>
    </vt:vector>
  </HeadingPairs>
  <TitlesOfParts>
    <vt:vector size="2" baseType="lpstr">
      <vt:lpstr/>
      <vt:lpstr>        Χριστός Ανέστη παιδιά. Εύχομαι να είστε καλά. Στο σημερινό μάθημα θα δούμε κάποι</vt:lpstr>
    </vt:vector>
  </TitlesOfParts>
  <Company/>
  <LinksUpToDate>false</LinksUpToDate>
  <CharactersWithSpaces>2910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dc:creator>
  <cp:lastModifiedBy>eleni</cp:lastModifiedBy>
  <cp:revision>4</cp:revision>
  <dcterms:created xsi:type="dcterms:W3CDTF">2021-05-12T20:44:00Z</dcterms:created>
  <dcterms:modified xsi:type="dcterms:W3CDTF">2021-05-12T21:09:00Z</dcterms:modified>
</cp:coreProperties>
</file>