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 w:tblpY="-540"/>
        <w:tblW w:w="13500" w:type="dxa"/>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table that defines a page"/>
      </w:tblPr>
      <w:tblGrid>
        <w:gridCol w:w="13500"/>
      </w:tblGrid>
      <w:tr w:rsidR="00511393" w:rsidRPr="00511393" w:rsidTr="00511393">
        <w:trPr>
          <w:tblCellSpacing w:w="15" w:type="dxa"/>
        </w:trPr>
        <w:tc>
          <w:tcPr>
            <w:tcW w:w="0" w:type="auto"/>
            <w:shd w:val="clear" w:color="auto" w:fill="FFFFFF"/>
            <w:tcMar>
              <w:top w:w="150" w:type="dxa"/>
              <w:left w:w="675" w:type="dxa"/>
              <w:bottom w:w="150" w:type="dxa"/>
              <w:right w:w="675" w:type="dxa"/>
            </w:tcMar>
            <w:hideMark/>
          </w:tcPr>
          <w:p w:rsidR="00511393" w:rsidRPr="00511393" w:rsidRDefault="00511393" w:rsidP="00511393">
            <w:pPr>
              <w:spacing w:after="150" w:line="600" w:lineRule="atLeast"/>
              <w:ind w:firstLine="300"/>
              <w:jc w:val="center"/>
              <w:rPr>
                <w:rFonts w:ascii="Arial" w:eastAsia="Times New Roman" w:hAnsi="Arial" w:cs="Arial"/>
                <w:b/>
                <w:bCs/>
                <w:color w:val="000000"/>
                <w:sz w:val="30"/>
                <w:szCs w:val="30"/>
                <w:lang w:eastAsia="el-GR"/>
              </w:rPr>
            </w:pPr>
            <w:r w:rsidRPr="00511393">
              <w:rPr>
                <w:rFonts w:ascii="Arial" w:eastAsia="Times New Roman" w:hAnsi="Arial" w:cs="Arial"/>
                <w:b/>
                <w:bCs/>
                <w:color w:val="000000"/>
                <w:sz w:val="30"/>
                <w:szCs w:val="30"/>
                <w:lang w:eastAsia="el-GR"/>
              </w:rPr>
              <w:t>Η εξέλιξη της ελληνικής επανάστασης (1821-1827)</w:t>
            </w:r>
          </w:p>
          <w:p w:rsidR="00511393" w:rsidRPr="00511393" w:rsidRDefault="00511393" w:rsidP="00511393">
            <w:pPr>
              <w:spacing w:after="0" w:line="240" w:lineRule="auto"/>
              <w:ind w:firstLine="300"/>
              <w:jc w:val="both"/>
              <w:rPr>
                <w:rFonts w:ascii="Arial" w:eastAsia="Times New Roman" w:hAnsi="Arial" w:cs="Arial"/>
                <w:color w:val="000000"/>
                <w:sz w:val="24"/>
                <w:szCs w:val="24"/>
                <w:lang w:eastAsia="el-GR"/>
              </w:rPr>
            </w:pPr>
            <w:r w:rsidRPr="00511393">
              <w:rPr>
                <w:rFonts w:ascii="Arial" w:eastAsia="Times New Roman" w:hAnsi="Arial" w:cs="Arial"/>
                <w:color w:val="000000"/>
                <w:sz w:val="24"/>
                <w:szCs w:val="24"/>
                <w:lang w:eastAsia="el-GR"/>
              </w:rPr>
              <w:t> </w:t>
            </w:r>
          </w:p>
          <w:p w:rsidR="00511393" w:rsidRPr="00511393" w:rsidRDefault="00511393" w:rsidP="00511393">
            <w:pPr>
              <w:spacing w:after="0" w:line="240" w:lineRule="auto"/>
              <w:ind w:firstLine="300"/>
              <w:jc w:val="both"/>
              <w:rPr>
                <w:rFonts w:ascii="Arial" w:eastAsia="Times New Roman" w:hAnsi="Arial" w:cs="Arial"/>
                <w:color w:val="000000"/>
                <w:sz w:val="24"/>
                <w:szCs w:val="24"/>
                <w:lang w:eastAsia="el-GR"/>
              </w:rPr>
            </w:pPr>
            <w:r w:rsidRPr="00511393">
              <w:rPr>
                <w:rFonts w:ascii="Arial" w:eastAsia="Times New Roman" w:hAnsi="Arial" w:cs="Arial"/>
                <w:b/>
                <w:bCs/>
                <w:color w:val="000000"/>
                <w:sz w:val="24"/>
                <w:szCs w:val="24"/>
                <w:lang w:eastAsia="el-GR"/>
              </w:rPr>
              <w:t>Η ευνοϊκή συγκυρία</w:t>
            </w:r>
            <w:r w:rsidRPr="00511393">
              <w:rPr>
                <w:rFonts w:ascii="Arial" w:eastAsia="Times New Roman" w:hAnsi="Arial" w:cs="Arial"/>
                <w:color w:val="000000"/>
                <w:sz w:val="24"/>
                <w:szCs w:val="24"/>
                <w:lang w:eastAsia="el-GR"/>
              </w:rPr>
              <w:t xml:space="preserve"> Οι </w:t>
            </w:r>
            <w:proofErr w:type="spellStart"/>
            <w:r w:rsidRPr="00511393">
              <w:rPr>
                <w:rFonts w:ascii="Arial" w:eastAsia="Times New Roman" w:hAnsi="Arial" w:cs="Arial"/>
                <w:color w:val="000000"/>
                <w:sz w:val="24"/>
                <w:szCs w:val="24"/>
                <w:lang w:eastAsia="el-GR"/>
              </w:rPr>
              <w:t>προΰποθέσεις</w:t>
            </w:r>
            <w:proofErr w:type="spellEnd"/>
            <w:r w:rsidRPr="00511393">
              <w:rPr>
                <w:rFonts w:ascii="Arial" w:eastAsia="Times New Roman" w:hAnsi="Arial" w:cs="Arial"/>
                <w:color w:val="000000"/>
                <w:sz w:val="24"/>
                <w:szCs w:val="24"/>
                <w:lang w:eastAsia="el-GR"/>
              </w:rPr>
              <w:t xml:space="preserve"> για την επιτυχία της ελληνικής επανάστασης ήταν σαφώς καλύτερες στο νότιο ελλαδικό χώρο, όπου οι ελληνικοί πληθυσμοί ήταν πυκνότεροι και η παρουσία οθωμανικού στρατού δεν ήταν ιδιαίτερα ισχυρή, ενώ τη δεδομένη στιγμή (1820-1822) μεγάλο μέρος των οθωμανικών δυνάμεων ήταν απασχολημένο στον πόλεμο εναντίον του Αλή πασά της Ηπείρου. Ακόμη, εδώ πολυάριθμοι Φιλικοί προετοίμαζαν και ανέμεναν τον ξεσηκωμό, υπήρχαν ένοπλα σώματα Ελλήνων (κλέφτες), ελληνικά εμπορικά σκάφη, που τότε ήταν εφοδιασμένα με κανόνια, ενώ πολλοί Έλληνες διέθεταν σημαντική εμπειρία ένοπλων συγκρούσεων τόσο στην ξηρά (στρατιώτες στις ένοπλες δυνάμεις του Αλή πασά και στον αγγλικό στρατό των Επτανήσων) όσο και στη θάλασσα (ναύτες στο τουρκικό πολεμικό ναυτικό, αλλά και σε εμπορικά πλοία που είτε συγκρούονταν με πειρατές είτε ασκούσαν πειρατεία). Επιπλέον, τα ορεινά εδάφη της Πελοποννήσου και της Στερεάς διευκόλυναν τον κλεφτοπόλεμο. </w:t>
            </w:r>
            <w:r w:rsidRPr="00511393">
              <w:rPr>
                <w:rFonts w:ascii="Arial" w:eastAsia="Times New Roman" w:hAnsi="Arial" w:cs="Arial"/>
                <w:noProof/>
                <w:color w:val="000000"/>
                <w:sz w:val="24"/>
                <w:szCs w:val="24"/>
                <w:lang w:eastAsia="el-GR"/>
              </w:rPr>
              <w:drawing>
                <wp:inline distT="0" distB="0" distL="0" distR="0" wp14:anchorId="2E2B9633" wp14:editId="592DE9A2">
                  <wp:extent cx="304800" cy="304800"/>
                  <wp:effectExtent l="0" t="0" r="0" b="0"/>
                  <wp:docPr id="1" name="Εικόνα 1" descr="χρονογραμμή">
                    <a:hlinkClick xmlns:a="http://schemas.openxmlformats.org/drawingml/2006/main" r:id="rId5" tgtFrame="&quot;_blank&quot;" tooltip="&quot;Χρονολόγιο - ιστοριογραμμή της Ελληνικής Επανάστασης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ρονογραμμή">
                            <a:hlinkClick r:id="rId5" tgtFrame="&quot;_blank&quot;" tooltip="&quot;Χρονολόγιο - ιστοριογραμμή της Ελληνικής Επανάστασης &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11393" w:rsidRPr="00511393" w:rsidRDefault="00511393" w:rsidP="00511393">
            <w:pPr>
              <w:spacing w:after="0" w:line="240" w:lineRule="auto"/>
              <w:ind w:firstLine="300"/>
              <w:jc w:val="center"/>
              <w:rPr>
                <w:rFonts w:ascii="Arial" w:eastAsia="Times New Roman" w:hAnsi="Arial" w:cs="Arial"/>
                <w:color w:val="000000"/>
                <w:sz w:val="24"/>
                <w:szCs w:val="24"/>
                <w:lang w:eastAsia="el-GR"/>
              </w:rPr>
            </w:pPr>
            <w:r w:rsidRPr="00511393">
              <w:rPr>
                <w:rFonts w:ascii="Arial" w:eastAsia="Times New Roman" w:hAnsi="Arial" w:cs="Arial"/>
                <w:noProof/>
                <w:color w:val="000000"/>
                <w:sz w:val="24"/>
                <w:szCs w:val="24"/>
                <w:lang w:eastAsia="el-GR"/>
              </w:rPr>
              <w:drawing>
                <wp:inline distT="0" distB="0" distL="0" distR="0" wp14:anchorId="5168D427" wp14:editId="3D9FB003">
                  <wp:extent cx="3067050" cy="2705100"/>
                  <wp:effectExtent l="0" t="0" r="0" b="0"/>
                  <wp:docPr id="2" name="Εικόνα 2" descr="1. Θ. Βρυζάκης, Ο Παλαιών Πατρών Γερμανός ευλογεί τη σημαία της επανάστασης (φανταστική σύνθεση). Αν και ο Αγώνας είχε ξεκινήσει λίγες μέρες νωρίτερα, η 25η Μαρτίου ορίσθηκε το 1838 ως εθνική επέτειος για να συνδεθεί η κήρυξη της Επανάστασης με τον Ευαγγελισμό της Θεοτόκ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Θ. Βρυζάκης, Ο Παλαιών Πατρών Γερμανός ευλογεί τη σημαία της επανάστασης (φανταστική σύνθεση). Αν και ο Αγώνας είχε ξεκινήσει λίγες μέρες νωρίτερα, η 25η Μαρτίου ορίσθηκε το 1838 ως εθνική επέτειος για να συνδεθεί η κήρυξη της Επανάστασης με τον Ευαγγελισμό της Θεοτόκο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2705100"/>
                          </a:xfrm>
                          <a:prstGeom prst="rect">
                            <a:avLst/>
                          </a:prstGeom>
                          <a:noFill/>
                          <a:ln>
                            <a:noFill/>
                          </a:ln>
                        </pic:spPr>
                      </pic:pic>
                    </a:graphicData>
                  </a:graphic>
                </wp:inline>
              </w:drawing>
            </w:r>
            <w:r w:rsidRPr="00511393">
              <w:rPr>
                <w:rFonts w:ascii="Arial" w:eastAsia="Times New Roman" w:hAnsi="Arial" w:cs="Arial"/>
                <w:color w:val="000000"/>
                <w:sz w:val="24"/>
                <w:szCs w:val="24"/>
                <w:lang w:eastAsia="el-GR"/>
              </w:rPr>
              <w:br/>
            </w:r>
            <w:r w:rsidRPr="00511393">
              <w:rPr>
                <w:rFonts w:ascii="Arial" w:eastAsia="Times New Roman" w:hAnsi="Arial" w:cs="Arial"/>
                <w:b/>
                <w:bCs/>
                <w:i/>
                <w:iCs/>
                <w:color w:val="000000"/>
                <w:sz w:val="18"/>
                <w:szCs w:val="18"/>
                <w:lang w:eastAsia="el-GR"/>
              </w:rPr>
              <w:t>1. Θ. Βρυζάκης, Ο Παλαιών Πατρών Γερμανός ευλογεί τη</w:t>
            </w:r>
            <w:r w:rsidRPr="00511393">
              <w:rPr>
                <w:rFonts w:ascii="Arial" w:eastAsia="Times New Roman" w:hAnsi="Arial" w:cs="Arial"/>
                <w:b/>
                <w:bCs/>
                <w:i/>
                <w:iCs/>
                <w:color w:val="000000"/>
                <w:sz w:val="18"/>
                <w:szCs w:val="18"/>
                <w:lang w:eastAsia="el-GR"/>
              </w:rPr>
              <w:br/>
              <w:t>σημαία της επανάστασης (φανταστική σύνθεση). Αν και ο</w:t>
            </w:r>
            <w:r w:rsidRPr="00511393">
              <w:rPr>
                <w:rFonts w:ascii="Arial" w:eastAsia="Times New Roman" w:hAnsi="Arial" w:cs="Arial"/>
                <w:b/>
                <w:bCs/>
                <w:i/>
                <w:iCs/>
                <w:color w:val="000000"/>
                <w:sz w:val="18"/>
                <w:szCs w:val="18"/>
                <w:lang w:eastAsia="el-GR"/>
              </w:rPr>
              <w:br/>
              <w:t>Αγώνας είχε ξεκινήσει λίγες μέρες νωρίτερα, η 25η Μαρτίου</w:t>
            </w:r>
            <w:r w:rsidRPr="00511393">
              <w:rPr>
                <w:rFonts w:ascii="Arial" w:eastAsia="Times New Roman" w:hAnsi="Arial" w:cs="Arial"/>
                <w:b/>
                <w:bCs/>
                <w:i/>
                <w:iCs/>
                <w:color w:val="000000"/>
                <w:sz w:val="18"/>
                <w:szCs w:val="18"/>
                <w:lang w:eastAsia="el-GR"/>
              </w:rPr>
              <w:br/>
              <w:t>ορίσθηκε το 1838 ως εθνική επέτειος για να συνδεθεί η</w:t>
            </w:r>
            <w:r w:rsidRPr="00511393">
              <w:rPr>
                <w:rFonts w:ascii="Arial" w:eastAsia="Times New Roman" w:hAnsi="Arial" w:cs="Arial"/>
                <w:b/>
                <w:bCs/>
                <w:i/>
                <w:iCs/>
                <w:color w:val="000000"/>
                <w:sz w:val="18"/>
                <w:szCs w:val="18"/>
                <w:lang w:eastAsia="el-GR"/>
              </w:rPr>
              <w:br/>
              <w:t>κήρυξη της Επανάστασης με τον Ευαγγελισμό της Θεοτόκου.</w:t>
            </w:r>
          </w:p>
          <w:p w:rsidR="00511393" w:rsidRPr="00511393" w:rsidRDefault="00511393" w:rsidP="00511393">
            <w:pPr>
              <w:spacing w:after="0" w:line="240" w:lineRule="auto"/>
              <w:ind w:firstLine="300"/>
              <w:jc w:val="both"/>
              <w:rPr>
                <w:rFonts w:ascii="Arial" w:eastAsia="Times New Roman" w:hAnsi="Arial" w:cs="Arial"/>
                <w:color w:val="000000"/>
                <w:sz w:val="24"/>
                <w:szCs w:val="24"/>
                <w:lang w:eastAsia="el-GR"/>
              </w:rPr>
            </w:pPr>
            <w:r w:rsidRPr="00511393">
              <w:rPr>
                <w:rFonts w:ascii="Arial" w:eastAsia="Times New Roman" w:hAnsi="Arial" w:cs="Arial"/>
                <w:b/>
                <w:bCs/>
                <w:color w:val="000000"/>
                <w:sz w:val="24"/>
                <w:szCs w:val="24"/>
                <w:lang w:eastAsia="el-GR"/>
              </w:rPr>
              <w:br/>
              <w:t>Επαναστατικές εστίες</w:t>
            </w:r>
            <w:r w:rsidRPr="00511393">
              <w:rPr>
                <w:rFonts w:ascii="Arial" w:eastAsia="Times New Roman" w:hAnsi="Arial" w:cs="Arial"/>
                <w:color w:val="000000"/>
                <w:sz w:val="24"/>
                <w:szCs w:val="24"/>
                <w:lang w:eastAsia="el-GR"/>
              </w:rPr>
              <w:t> </w:t>
            </w:r>
            <w:r w:rsidRPr="00511393">
              <w:rPr>
                <w:rFonts w:ascii="Arial" w:eastAsia="Times New Roman" w:hAnsi="Arial" w:cs="Arial"/>
                <w:color w:val="FF0000"/>
                <w:sz w:val="24"/>
                <w:szCs w:val="24"/>
                <w:lang w:eastAsia="el-GR"/>
              </w:rPr>
              <w:t>Επαναστάσεις ξέσπασαν τον Μάρτιο του 1821 σε διάφορα σημεία της Πελοποννήσου και στη συνέχεια στη Στερεά Ελλάδα, στην Κρήτη, στα νησιά του Αιγαίου, στη Θεσσαλία, στην Ήπειρο, στη Μακεδονία και στη Θράκη.</w:t>
            </w:r>
            <w:r w:rsidRPr="00511393">
              <w:rPr>
                <w:rFonts w:ascii="Arial" w:eastAsia="Times New Roman" w:hAnsi="Arial" w:cs="Arial"/>
                <w:color w:val="000000"/>
                <w:sz w:val="24"/>
                <w:szCs w:val="24"/>
                <w:lang w:eastAsia="el-GR"/>
              </w:rPr>
              <w:t xml:space="preserve"> Επαναστατικές κινήσεις έγιναν, επίσης, </w:t>
            </w:r>
            <w:r w:rsidRPr="00511393">
              <w:rPr>
                <w:rFonts w:ascii="Arial" w:eastAsia="Times New Roman" w:hAnsi="Arial" w:cs="Arial"/>
                <w:color w:val="FF0000"/>
                <w:sz w:val="24"/>
                <w:szCs w:val="24"/>
                <w:lang w:eastAsia="el-GR"/>
              </w:rPr>
              <w:t>στην Κύπρο και στη Μ. Ασία</w:t>
            </w:r>
            <w:r w:rsidRPr="00511393">
              <w:rPr>
                <w:rFonts w:ascii="Arial" w:eastAsia="Times New Roman" w:hAnsi="Arial" w:cs="Arial"/>
                <w:color w:val="000000"/>
                <w:sz w:val="24"/>
                <w:szCs w:val="24"/>
                <w:lang w:eastAsia="el-GR"/>
              </w:rPr>
              <w:t>. Γρήγορα, ωστόσο, φάνηκε ότι η απελευθέρωση μιας τόσο μεγάλης περιοχής ξεπερνούσε τις δυνατότητες του ελληνισμού. Ειδικά στη Θεσσαλία και στη Μακεδονία, που είναι σε μεγάλο βαθμό πεδινές, καθώς και στη Θράκη, στην Κύπρο και στη Μ. Ασία, όπου ήταν εύκολο να φτάσει γρήγορα τουρκικός στρατός, η καταστολή ήταν άμεση</w:t>
            </w:r>
            <w:r w:rsidRPr="00511393">
              <w:rPr>
                <w:rFonts w:ascii="Arial" w:eastAsia="Times New Roman" w:hAnsi="Arial" w:cs="Arial"/>
                <w:color w:val="FF0000"/>
                <w:sz w:val="24"/>
                <w:szCs w:val="24"/>
                <w:lang w:eastAsia="el-GR"/>
              </w:rPr>
              <w:t>. Τελικά, η επανάσταση εδραιώθηκε στην Πελοπόννησο, στη Στερεά Ελλάδα και σε ορισμένα νησιά του Αιγαίου</w:t>
            </w:r>
            <w:r w:rsidRPr="00511393">
              <w:rPr>
                <w:rFonts w:ascii="Arial" w:eastAsia="Times New Roman" w:hAnsi="Arial" w:cs="Arial"/>
                <w:color w:val="000000"/>
                <w:sz w:val="24"/>
                <w:szCs w:val="24"/>
                <w:lang w:eastAsia="el-GR"/>
              </w:rPr>
              <w:t>. Οι δυνάμεις των επαναστατών αποτελούνταν από αγωνιστές που ακολουθούσαν κάποιον οπλαρχηγό δίχως να υπάρχει κεντρική ηγεσία. </w:t>
            </w:r>
            <w:r w:rsidRPr="00511393">
              <w:rPr>
                <w:rFonts w:ascii="Arial" w:eastAsia="Times New Roman" w:hAnsi="Arial" w:cs="Arial"/>
                <w:noProof/>
                <w:color w:val="000000"/>
                <w:sz w:val="24"/>
                <w:szCs w:val="24"/>
                <w:lang w:eastAsia="el-GR"/>
              </w:rPr>
              <w:drawing>
                <wp:inline distT="0" distB="0" distL="0" distR="0" wp14:anchorId="323046BF" wp14:editId="0116D732">
                  <wp:extent cx="304800" cy="304800"/>
                  <wp:effectExtent l="0" t="0" r="0" b="0"/>
                  <wp:docPr id="3" name="Εικόνα 3" descr="Χάρτης">
                    <a:hlinkClick xmlns:a="http://schemas.openxmlformats.org/drawingml/2006/main" r:id="rId8" tgtFrame="&quot;_blank&quot;" tooltip="&quot;Η κήρυξη της Ελληνικής Επανάστα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Χάρτης">
                            <a:hlinkClick r:id="rId8" tgtFrame="&quot;_blank&quot;" tooltip="&quot;Η κήρυξη της Ελληνικής Επανάστασης&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11393">
              <w:rPr>
                <w:rFonts w:ascii="Arial" w:eastAsia="Times New Roman" w:hAnsi="Arial" w:cs="Arial"/>
                <w:color w:val="000000"/>
                <w:sz w:val="24"/>
                <w:szCs w:val="24"/>
                <w:lang w:eastAsia="el-GR"/>
              </w:rPr>
              <w:t> </w:t>
            </w:r>
            <w:r w:rsidRPr="00511393">
              <w:rPr>
                <w:rFonts w:ascii="Arial" w:eastAsia="Times New Roman" w:hAnsi="Arial" w:cs="Arial"/>
                <w:noProof/>
                <w:color w:val="000000"/>
                <w:sz w:val="24"/>
                <w:szCs w:val="24"/>
                <w:lang w:eastAsia="el-GR"/>
              </w:rPr>
              <w:drawing>
                <wp:inline distT="0" distB="0" distL="0" distR="0" wp14:anchorId="644A496A" wp14:editId="10EF66D1">
                  <wp:extent cx="304800" cy="304800"/>
                  <wp:effectExtent l="0" t="0" r="0" b="0"/>
                  <wp:docPr id="4" name="Εικόνα 4" descr="Ασκήσεις πρακτικής και εξάσκησης">
                    <a:hlinkClick xmlns:a="http://schemas.openxmlformats.org/drawingml/2006/main" r:id="rId10" tgtFrame="&quot;_blank&quot;" tooltip="&quot;Α΄ έτος της Ελληνικής Επανάστασης, Τα γεγονότ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σκήσεις πρακτικής και εξάσκησης">
                            <a:hlinkClick r:id="rId10" tgtFrame="&quot;_blank&quot;" tooltip="&quot;Α΄ έτος της Ελληνικής Επανάστασης, Τα γεγονότα&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11393">
              <w:rPr>
                <w:rFonts w:ascii="Arial" w:eastAsia="Times New Roman" w:hAnsi="Arial" w:cs="Arial"/>
                <w:color w:val="000000"/>
                <w:sz w:val="24"/>
                <w:szCs w:val="24"/>
                <w:lang w:eastAsia="el-GR"/>
              </w:rPr>
              <w:t> </w:t>
            </w:r>
            <w:r w:rsidRPr="00511393">
              <w:rPr>
                <w:rFonts w:ascii="Arial" w:eastAsia="Times New Roman" w:hAnsi="Arial" w:cs="Arial"/>
                <w:noProof/>
                <w:color w:val="000000"/>
                <w:sz w:val="24"/>
                <w:szCs w:val="24"/>
                <w:lang w:eastAsia="el-GR"/>
              </w:rPr>
              <w:drawing>
                <wp:inline distT="0" distB="0" distL="0" distR="0" wp14:anchorId="4B480FCE" wp14:editId="26932E4D">
                  <wp:extent cx="304800" cy="304800"/>
                  <wp:effectExtent l="0" t="0" r="0" b="0"/>
                  <wp:docPr id="5" name="Εικόνα 5" descr="Εξωτερικός Σύνδεσμος">
                    <a:hlinkClick xmlns:a="http://schemas.openxmlformats.org/drawingml/2006/main" r:id="rId12" tgtFrame="&quot;_blank&quot;" tooltip="&quot;Η έναρξη της επανάστασης και τα πρώτα γεγονότα (Ιστορία &amp; Λογοτεχνία, Κέντρο Ελληνικής Γλώσσα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ξωτερικός Σύνδεσμος">
                            <a:hlinkClick r:id="rId12" tgtFrame="&quot;_blank&quot;" tooltip="&quot;Η έναρξη της επανάστασης και τα πρώτα γεγονότα (Ιστορία &amp; Λογοτεχνία, Κέντρο Ελληνικής Γλώσσας)&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11393" w:rsidRPr="00511393" w:rsidRDefault="00511393" w:rsidP="00511393">
            <w:pPr>
              <w:spacing w:after="0" w:line="240" w:lineRule="auto"/>
              <w:ind w:firstLine="300"/>
              <w:jc w:val="both"/>
              <w:rPr>
                <w:rFonts w:ascii="Arial" w:eastAsia="Times New Roman" w:hAnsi="Arial" w:cs="Arial"/>
                <w:color w:val="000000"/>
                <w:sz w:val="24"/>
                <w:szCs w:val="24"/>
                <w:lang w:eastAsia="el-GR"/>
              </w:rPr>
            </w:pPr>
            <w:r w:rsidRPr="00511393">
              <w:rPr>
                <w:rFonts w:ascii="Arial" w:eastAsia="Times New Roman" w:hAnsi="Arial" w:cs="Arial"/>
                <w:b/>
                <w:bCs/>
                <w:color w:val="000000"/>
                <w:sz w:val="24"/>
                <w:szCs w:val="24"/>
                <w:lang w:eastAsia="el-GR"/>
              </w:rPr>
              <w:t>Οι πρωταγωνιστές</w:t>
            </w:r>
            <w:r w:rsidRPr="00511393">
              <w:rPr>
                <w:rFonts w:ascii="Arial" w:eastAsia="Times New Roman" w:hAnsi="Arial" w:cs="Arial"/>
                <w:color w:val="000000"/>
                <w:sz w:val="24"/>
                <w:szCs w:val="24"/>
                <w:lang w:eastAsia="el-GR"/>
              </w:rPr>
              <w:t xml:space="preserve"> Από τους χιλιάδες Έλληνες που συμμετείχαν στην επανάσταση ξεχώρισαν, χάρη στις στρατιωτικές ηγετικές τους ικανότητες, </w:t>
            </w:r>
            <w:r w:rsidRPr="00511393">
              <w:rPr>
                <w:rFonts w:ascii="Arial" w:eastAsia="Times New Roman" w:hAnsi="Arial" w:cs="Arial"/>
                <w:color w:val="FF0000"/>
                <w:sz w:val="24"/>
                <w:szCs w:val="24"/>
                <w:lang w:eastAsia="el-GR"/>
              </w:rPr>
              <w:t xml:space="preserve">οι Θεόδωρος Κολοκοτρώνης, Γεώργιος Καραϊσκάκης, Οδυσσέας Ανδρούτσος και Μάρκος Μπότσαρης στη στεριά, καθώς και οι Κωνσταντίνος Κανάρης και Ανδρέας Μιαούλης στη θάλασσα. Ηγετικό ρόλο έπαιξαν και δύο γυναίκες, η Λασκαρίνα </w:t>
            </w:r>
            <w:proofErr w:type="spellStart"/>
            <w:r w:rsidRPr="00511393">
              <w:rPr>
                <w:rFonts w:ascii="Arial" w:eastAsia="Times New Roman" w:hAnsi="Arial" w:cs="Arial"/>
                <w:color w:val="FF0000"/>
                <w:sz w:val="24"/>
                <w:szCs w:val="24"/>
                <w:lang w:eastAsia="el-GR"/>
              </w:rPr>
              <w:t>Μπουμπουλίνα</w:t>
            </w:r>
            <w:proofErr w:type="spellEnd"/>
            <w:r w:rsidRPr="00511393">
              <w:rPr>
                <w:rFonts w:ascii="Arial" w:eastAsia="Times New Roman" w:hAnsi="Arial" w:cs="Arial"/>
                <w:color w:val="FF0000"/>
                <w:sz w:val="24"/>
                <w:szCs w:val="24"/>
                <w:lang w:eastAsia="el-GR"/>
              </w:rPr>
              <w:t xml:space="preserve"> και η Μαντώ </w:t>
            </w:r>
            <w:proofErr w:type="spellStart"/>
            <w:r w:rsidRPr="00511393">
              <w:rPr>
                <w:rFonts w:ascii="Arial" w:eastAsia="Times New Roman" w:hAnsi="Arial" w:cs="Arial"/>
                <w:color w:val="FF0000"/>
                <w:sz w:val="24"/>
                <w:szCs w:val="24"/>
                <w:lang w:eastAsia="el-GR"/>
              </w:rPr>
              <w:t>Μαυρογένους</w:t>
            </w:r>
            <w:proofErr w:type="spellEnd"/>
            <w:r w:rsidRPr="00511393">
              <w:rPr>
                <w:rFonts w:ascii="Arial" w:eastAsia="Times New Roman" w:hAnsi="Arial" w:cs="Arial"/>
                <w:color w:val="000000"/>
                <w:sz w:val="24"/>
                <w:szCs w:val="24"/>
                <w:lang w:eastAsia="el-GR"/>
              </w:rPr>
              <w:t>. </w:t>
            </w:r>
            <w:r w:rsidRPr="00511393">
              <w:rPr>
                <w:rFonts w:ascii="Arial" w:eastAsia="Times New Roman" w:hAnsi="Arial" w:cs="Arial"/>
                <w:noProof/>
                <w:color w:val="000000"/>
                <w:sz w:val="24"/>
                <w:szCs w:val="24"/>
                <w:lang w:eastAsia="el-GR"/>
              </w:rPr>
              <w:drawing>
                <wp:inline distT="0" distB="0" distL="0" distR="0" wp14:anchorId="7763F8FD" wp14:editId="51540AE1">
                  <wp:extent cx="304800" cy="304800"/>
                  <wp:effectExtent l="0" t="0" r="0" b="0"/>
                  <wp:docPr id="6" name="Εικόνα 6" descr="παρουσίαση">
                    <a:hlinkClick xmlns:a="http://schemas.openxmlformats.org/drawingml/2006/main" r:id="rId14" tgtFrame="&quot;_blank&quot;" tooltip="&quot;Ίδρυση και οργάνωση της Φιλικής Εταιρείας - Το κρυπτογραφικό αλφάβητ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παρουσίαση">
                            <a:hlinkClick r:id="rId14" tgtFrame="&quot;_blank&quot;" tooltip="&quot;Ίδρυση και οργάνωση της Φιλικής Εταιρείας - Το κρυπτογραφικό αλφάβητο&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11393" w:rsidRPr="00511393" w:rsidRDefault="00511393" w:rsidP="00511393">
            <w:pPr>
              <w:spacing w:after="0" w:line="240" w:lineRule="auto"/>
              <w:ind w:firstLine="300"/>
              <w:jc w:val="both"/>
              <w:rPr>
                <w:rFonts w:ascii="Arial" w:eastAsia="Times New Roman" w:hAnsi="Arial" w:cs="Arial"/>
                <w:color w:val="000000"/>
                <w:sz w:val="24"/>
                <w:szCs w:val="24"/>
                <w:lang w:eastAsia="el-GR"/>
              </w:rPr>
            </w:pPr>
            <w:r w:rsidRPr="00511393">
              <w:rPr>
                <w:rFonts w:ascii="Arial" w:eastAsia="Times New Roman" w:hAnsi="Arial" w:cs="Arial"/>
                <w:b/>
                <w:bCs/>
                <w:color w:val="000000"/>
                <w:sz w:val="24"/>
                <w:szCs w:val="24"/>
                <w:lang w:eastAsia="el-GR"/>
              </w:rPr>
              <w:t>Η φάση των επιτυχιών (1821-1824)</w:t>
            </w:r>
            <w:r w:rsidRPr="00511393">
              <w:rPr>
                <w:rFonts w:ascii="Arial" w:eastAsia="Times New Roman" w:hAnsi="Arial" w:cs="Arial"/>
                <w:color w:val="000000"/>
                <w:sz w:val="24"/>
                <w:szCs w:val="24"/>
                <w:lang w:eastAsia="el-GR"/>
              </w:rPr>
              <w:t> Αρχικά, οι επαναστάτες π</w:t>
            </w:r>
            <w:r w:rsidRPr="00511393">
              <w:rPr>
                <w:rFonts w:ascii="Arial" w:eastAsia="Times New Roman" w:hAnsi="Arial" w:cs="Arial"/>
                <w:color w:val="FF0000"/>
                <w:sz w:val="24"/>
                <w:szCs w:val="24"/>
                <w:lang w:eastAsia="el-GR"/>
              </w:rPr>
              <w:t>εριόρισαν τους Τούρκους στα κατά τόπους φρούρια</w:t>
            </w:r>
            <w:r w:rsidRPr="00511393">
              <w:rPr>
                <w:rFonts w:ascii="Arial" w:eastAsia="Times New Roman" w:hAnsi="Arial" w:cs="Arial"/>
                <w:color w:val="000000"/>
                <w:sz w:val="24"/>
                <w:szCs w:val="24"/>
                <w:lang w:eastAsia="el-GR"/>
              </w:rPr>
              <w:t xml:space="preserve">. Παράλληλα, </w:t>
            </w:r>
            <w:r w:rsidRPr="00511393">
              <w:rPr>
                <w:rFonts w:ascii="Arial" w:eastAsia="Times New Roman" w:hAnsi="Arial" w:cs="Arial"/>
                <w:color w:val="FF0000"/>
                <w:sz w:val="24"/>
                <w:szCs w:val="24"/>
                <w:lang w:eastAsia="el-GR"/>
              </w:rPr>
              <w:t xml:space="preserve">καταλήφθηκαν από τους Έλληνες </w:t>
            </w:r>
            <w:r w:rsidRPr="00511393">
              <w:rPr>
                <w:rFonts w:ascii="Arial" w:eastAsia="Times New Roman" w:hAnsi="Arial" w:cs="Arial"/>
                <w:color w:val="000000"/>
                <w:sz w:val="24"/>
                <w:szCs w:val="24"/>
                <w:lang w:eastAsia="el-GR"/>
              </w:rPr>
              <w:t xml:space="preserve">πόλεις της Πελοποννήσου, όπως </w:t>
            </w:r>
            <w:r w:rsidRPr="00511393">
              <w:rPr>
                <w:rFonts w:ascii="Arial" w:eastAsia="Times New Roman" w:hAnsi="Arial" w:cs="Arial"/>
                <w:color w:val="FF0000"/>
                <w:sz w:val="24"/>
                <w:szCs w:val="24"/>
                <w:lang w:eastAsia="el-GR"/>
              </w:rPr>
              <w:t xml:space="preserve">η Καλαμάτα και η </w:t>
            </w:r>
            <w:r w:rsidRPr="00511393">
              <w:rPr>
                <w:rFonts w:ascii="Arial" w:eastAsia="Times New Roman" w:hAnsi="Arial" w:cs="Arial"/>
                <w:color w:val="FF0000"/>
                <w:sz w:val="24"/>
                <w:szCs w:val="24"/>
                <w:lang w:eastAsia="el-GR"/>
              </w:rPr>
              <w:lastRenderedPageBreak/>
              <w:t xml:space="preserve">Πάτρα. </w:t>
            </w:r>
            <w:r w:rsidRPr="00511393">
              <w:rPr>
                <w:rFonts w:ascii="Arial" w:eastAsia="Times New Roman" w:hAnsi="Arial" w:cs="Arial"/>
                <w:color w:val="000000"/>
                <w:sz w:val="24"/>
                <w:szCs w:val="24"/>
                <w:lang w:eastAsia="el-GR"/>
              </w:rPr>
              <w:t>Οι οθωμανικές αρχές απάντησαν με σκληρά αντίποινα σε βάρος Ελλήνων αμάχων στην Κωνσταντινούπολη, στη Σμύρνη, στη Θράκη, στην Κύπρο και αλλού. Στη διάρκειά τους απαγχονίστηκε ο πατριάρχης Γρηγόριος Ε΄ (10 Απριλίου 1821). </w:t>
            </w:r>
            <w:r w:rsidRPr="00511393">
              <w:rPr>
                <w:rFonts w:ascii="Arial" w:eastAsia="Times New Roman" w:hAnsi="Arial" w:cs="Arial"/>
                <w:noProof/>
                <w:color w:val="000000"/>
                <w:sz w:val="24"/>
                <w:szCs w:val="24"/>
                <w:lang w:eastAsia="el-GR"/>
              </w:rPr>
              <w:drawing>
                <wp:inline distT="0" distB="0" distL="0" distR="0" wp14:anchorId="20323514" wp14:editId="412B03DA">
                  <wp:extent cx="304800" cy="304800"/>
                  <wp:effectExtent l="0" t="0" r="0" b="0"/>
                  <wp:docPr id="7" name="Εικόνα 7" descr="Χάρτης">
                    <a:hlinkClick xmlns:a="http://schemas.openxmlformats.org/drawingml/2006/main" r:id="rId16" tgtFrame="&quot;_blank&quot;" tooltip="&quot;Η Επανάσταση του 1821, Οι στρατιωτικές επιχειρήσει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Χάρτης">
                            <a:hlinkClick r:id="rId16" tgtFrame="&quot;_blank&quot;" tooltip="&quot;Η Επανάσταση του 1821, Οι στρατιωτικές επιχειρήσεις&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11393" w:rsidRPr="00511393" w:rsidRDefault="00511393" w:rsidP="00511393">
            <w:pPr>
              <w:spacing w:after="0" w:line="240" w:lineRule="auto"/>
              <w:jc w:val="both"/>
              <w:rPr>
                <w:rFonts w:ascii="Arial" w:eastAsia="Times New Roman" w:hAnsi="Arial" w:cs="Arial"/>
                <w:color w:val="000000"/>
                <w:sz w:val="24"/>
                <w:szCs w:val="24"/>
                <w:lang w:eastAsia="el-GR"/>
              </w:rPr>
            </w:pPr>
            <w:r w:rsidRPr="00511393">
              <w:rPr>
                <w:rFonts w:ascii="Arial" w:eastAsia="Times New Roman" w:hAnsi="Arial" w:cs="Arial"/>
                <w:noProof/>
                <w:color w:val="000000"/>
                <w:sz w:val="24"/>
                <w:szCs w:val="24"/>
                <w:lang w:eastAsia="el-GR"/>
              </w:rPr>
              <w:drawing>
                <wp:inline distT="0" distB="0" distL="0" distR="0" wp14:anchorId="2A3F95E4" wp14:editId="6466218B">
                  <wp:extent cx="304800" cy="304800"/>
                  <wp:effectExtent l="0" t="0" r="0" b="0"/>
                  <wp:docPr id="8" name="Εικόνα 8" descr="Εξωτερικός Σύνδεσμος">
                    <a:hlinkClick xmlns:a="http://schemas.openxmlformats.org/drawingml/2006/main" r:id="rId17" tgtFrame="&quot;_blank&quot;" tooltip="&quot;Ο λόγος του Θεόδωρου Κολοκοτρώνη στην Πνύκα(Ίδρυμα της Βουλής των Ελλήνω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Εξωτερικός Σύνδεσμος">
                            <a:hlinkClick r:id="rId17" tgtFrame="&quot;_blank&quot;" tooltip="&quot;Ο λόγος του Θεόδωρου Κολοκοτρώνη στην Πνύκα(Ίδρυμα της Βουλής των Ελλήνων)&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11393" w:rsidRPr="00511393" w:rsidRDefault="00511393" w:rsidP="00511393">
            <w:pPr>
              <w:spacing w:after="0" w:line="240" w:lineRule="auto"/>
              <w:ind w:firstLine="300"/>
              <w:jc w:val="center"/>
              <w:rPr>
                <w:rFonts w:ascii="Arial" w:eastAsia="Times New Roman" w:hAnsi="Arial" w:cs="Arial"/>
                <w:color w:val="000000"/>
                <w:sz w:val="24"/>
                <w:szCs w:val="24"/>
                <w:lang w:eastAsia="el-GR"/>
              </w:rPr>
            </w:pPr>
            <w:r w:rsidRPr="00511393">
              <w:rPr>
                <w:rFonts w:ascii="Arial" w:eastAsia="Times New Roman" w:hAnsi="Arial" w:cs="Arial"/>
                <w:noProof/>
                <w:color w:val="000000"/>
                <w:sz w:val="24"/>
                <w:szCs w:val="24"/>
                <w:lang w:eastAsia="el-GR"/>
              </w:rPr>
              <w:drawing>
                <wp:inline distT="0" distB="0" distL="0" distR="0" wp14:anchorId="3D21C9E8" wp14:editId="544B9F26">
                  <wp:extent cx="2209800" cy="1866900"/>
                  <wp:effectExtent l="0" t="0" r="0" b="0"/>
                  <wp:docPr id="9" name="Εικόνα 9" descr="2. Ο Θεόδωρος Κολοκοτρώνης, ο θρυλικός «γέρος του Μοριά», ηγετική φυσιογνωμία της επανάστασης του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 Ο Θεόδωρος Κολοκοτρώνης, ο θρυλικός «γέρος του Μοριά», ηγετική φυσιογνωμία της επανάστασης του 18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9800" cy="1866900"/>
                          </a:xfrm>
                          <a:prstGeom prst="rect">
                            <a:avLst/>
                          </a:prstGeom>
                          <a:noFill/>
                          <a:ln>
                            <a:noFill/>
                          </a:ln>
                        </pic:spPr>
                      </pic:pic>
                    </a:graphicData>
                  </a:graphic>
                </wp:inline>
              </w:drawing>
            </w:r>
            <w:r w:rsidRPr="00511393">
              <w:rPr>
                <w:rFonts w:ascii="Arial" w:eastAsia="Times New Roman" w:hAnsi="Arial" w:cs="Arial"/>
                <w:color w:val="000000"/>
                <w:sz w:val="24"/>
                <w:szCs w:val="24"/>
                <w:lang w:eastAsia="el-GR"/>
              </w:rPr>
              <w:br/>
            </w:r>
            <w:r w:rsidRPr="00511393">
              <w:rPr>
                <w:rFonts w:ascii="Arial" w:eastAsia="Times New Roman" w:hAnsi="Arial" w:cs="Arial"/>
                <w:b/>
                <w:bCs/>
                <w:i/>
                <w:iCs/>
                <w:color w:val="000000"/>
                <w:sz w:val="18"/>
                <w:szCs w:val="18"/>
                <w:lang w:eastAsia="el-GR"/>
              </w:rPr>
              <w:t>2. Ο Θεόδωρος Κολοκοτρώνης, ο θρυλικός</w:t>
            </w:r>
          </w:p>
          <w:p w:rsidR="00511393" w:rsidRPr="00511393" w:rsidRDefault="00511393" w:rsidP="00511393">
            <w:pPr>
              <w:spacing w:after="0" w:line="240" w:lineRule="auto"/>
              <w:ind w:firstLine="300"/>
              <w:jc w:val="center"/>
              <w:rPr>
                <w:rFonts w:ascii="Arial" w:eastAsia="Times New Roman" w:hAnsi="Arial" w:cs="Arial"/>
                <w:color w:val="000000"/>
                <w:sz w:val="24"/>
                <w:szCs w:val="24"/>
                <w:lang w:eastAsia="el-GR"/>
              </w:rPr>
            </w:pPr>
            <w:r w:rsidRPr="00511393">
              <w:rPr>
                <w:rFonts w:ascii="Arial" w:eastAsia="Times New Roman" w:hAnsi="Arial" w:cs="Arial"/>
                <w:b/>
                <w:bCs/>
                <w:i/>
                <w:iCs/>
                <w:color w:val="000000"/>
                <w:sz w:val="18"/>
                <w:szCs w:val="18"/>
                <w:lang w:eastAsia="el-GR"/>
              </w:rPr>
              <w:t>«γέρος του Μοριά», ηγετική φυσιογνωμία της</w:t>
            </w:r>
          </w:p>
          <w:p w:rsidR="00511393" w:rsidRPr="00511393" w:rsidRDefault="00511393" w:rsidP="00511393">
            <w:pPr>
              <w:spacing w:after="0" w:line="240" w:lineRule="auto"/>
              <w:ind w:firstLine="300"/>
              <w:jc w:val="center"/>
              <w:rPr>
                <w:rFonts w:ascii="Arial" w:eastAsia="Times New Roman" w:hAnsi="Arial" w:cs="Arial"/>
                <w:color w:val="000000"/>
                <w:sz w:val="24"/>
                <w:szCs w:val="24"/>
                <w:lang w:eastAsia="el-GR"/>
              </w:rPr>
            </w:pPr>
            <w:r w:rsidRPr="00511393">
              <w:rPr>
                <w:rFonts w:ascii="Arial" w:eastAsia="Times New Roman" w:hAnsi="Arial" w:cs="Arial"/>
                <w:b/>
                <w:bCs/>
                <w:i/>
                <w:iCs/>
                <w:color w:val="000000"/>
                <w:sz w:val="18"/>
                <w:szCs w:val="18"/>
                <w:lang w:eastAsia="el-GR"/>
              </w:rPr>
              <w:t>επανάστασης του 1821.</w:t>
            </w:r>
          </w:p>
          <w:tbl>
            <w:tblPr>
              <w:tblW w:w="3000" w:type="pct"/>
              <w:tblCellSpacing w:w="15" w:type="dxa"/>
              <w:tblCellMar>
                <w:top w:w="15" w:type="dxa"/>
                <w:left w:w="15" w:type="dxa"/>
                <w:bottom w:w="15" w:type="dxa"/>
                <w:right w:w="15" w:type="dxa"/>
              </w:tblCellMar>
              <w:tblLook w:val="04A0" w:firstRow="1" w:lastRow="0" w:firstColumn="1" w:lastColumn="0" w:noHBand="0" w:noVBand="1"/>
              <w:tblDescription w:val="table"/>
            </w:tblPr>
            <w:tblGrid>
              <w:gridCol w:w="7254"/>
            </w:tblGrid>
            <w:tr w:rsidR="00511393" w:rsidRPr="00511393">
              <w:trPr>
                <w:tblCellSpacing w:w="15" w:type="dxa"/>
              </w:trPr>
              <w:tc>
                <w:tcPr>
                  <w:tcW w:w="0" w:type="auto"/>
                  <w:vAlign w:val="center"/>
                  <w:hideMark/>
                </w:tcPr>
                <w:p w:rsidR="00511393" w:rsidRPr="00511393" w:rsidRDefault="00511393" w:rsidP="00511393">
                  <w:pPr>
                    <w:framePr w:hSpace="180" w:wrap="around" w:hAnchor="page" w:x="1" w:y="-540"/>
                    <w:shd w:val="clear" w:color="auto" w:fill="EAEDF7"/>
                    <w:spacing w:after="0" w:line="240" w:lineRule="auto"/>
                    <w:ind w:firstLine="300"/>
                    <w:jc w:val="center"/>
                    <w:rPr>
                      <w:rFonts w:ascii="Times New Roman" w:eastAsia="Times New Roman" w:hAnsi="Times New Roman" w:cs="Times New Roman"/>
                      <w:b/>
                      <w:bCs/>
                      <w:i/>
                      <w:iCs/>
                      <w:sz w:val="21"/>
                      <w:szCs w:val="21"/>
                      <w:lang w:eastAsia="el-GR"/>
                    </w:rPr>
                  </w:pPr>
                  <w:r w:rsidRPr="00511393">
                    <w:rPr>
                      <w:rFonts w:ascii="Times New Roman" w:eastAsia="Times New Roman" w:hAnsi="Times New Roman" w:cs="Times New Roman"/>
                      <w:b/>
                      <w:bCs/>
                      <w:i/>
                      <w:iCs/>
                      <w:sz w:val="21"/>
                      <w:szCs w:val="21"/>
                      <w:lang w:eastAsia="el-GR"/>
                    </w:rPr>
                    <w:t>1. Οι απαρχές της ελληνικής επανάστασης</w:t>
                  </w:r>
                </w:p>
                <w:p w:rsidR="00511393" w:rsidRPr="00511393" w:rsidRDefault="00511393" w:rsidP="00511393">
                  <w:pPr>
                    <w:framePr w:hSpace="180" w:wrap="around" w:hAnchor="page" w:x="1" w:y="-540"/>
                    <w:shd w:val="clear" w:color="auto" w:fill="EAEDF7"/>
                    <w:spacing w:after="0" w:line="240" w:lineRule="auto"/>
                    <w:ind w:firstLine="300"/>
                    <w:rPr>
                      <w:rFonts w:ascii="Times New Roman" w:eastAsia="Times New Roman" w:hAnsi="Times New Roman" w:cs="Times New Roman"/>
                      <w:sz w:val="21"/>
                      <w:szCs w:val="21"/>
                      <w:lang w:eastAsia="el-GR"/>
                    </w:rPr>
                  </w:pPr>
                  <w:proofErr w:type="spellStart"/>
                  <w:r w:rsidRPr="00511393">
                    <w:rPr>
                      <w:rFonts w:ascii="Times New Roman" w:eastAsia="Times New Roman" w:hAnsi="Times New Roman" w:cs="Times New Roman"/>
                      <w:sz w:val="21"/>
                      <w:szCs w:val="21"/>
                      <w:lang w:eastAsia="el-GR"/>
                    </w:rPr>
                    <w:t>Oι</w:t>
                  </w:r>
                  <w:proofErr w:type="spellEnd"/>
                  <w:r w:rsidRPr="00511393">
                    <w:rPr>
                      <w:rFonts w:ascii="Times New Roman" w:eastAsia="Times New Roman" w:hAnsi="Times New Roman" w:cs="Times New Roman"/>
                      <w:sz w:val="21"/>
                      <w:szCs w:val="21"/>
                      <w:lang w:eastAsia="el-GR"/>
                    </w:rPr>
                    <w:t xml:space="preserve"> περισσότεροι από αυτούς [ενν. τους Έλληνες] στην αρχή της επανάστασης ήσαν χωρίς άρματα [...] και αι </w:t>
                  </w:r>
                  <w:proofErr w:type="spellStart"/>
                  <w:r w:rsidRPr="00511393">
                    <w:rPr>
                      <w:rFonts w:ascii="Times New Roman" w:eastAsia="Times New Roman" w:hAnsi="Times New Roman" w:cs="Times New Roman"/>
                      <w:sz w:val="21"/>
                      <w:szCs w:val="21"/>
                      <w:lang w:eastAsia="el-GR"/>
                    </w:rPr>
                    <w:t>σημαίαι</w:t>
                  </w:r>
                  <w:proofErr w:type="spellEnd"/>
                  <w:r w:rsidRPr="00511393">
                    <w:rPr>
                      <w:rFonts w:ascii="Times New Roman" w:eastAsia="Times New Roman" w:hAnsi="Times New Roman" w:cs="Times New Roman"/>
                      <w:sz w:val="21"/>
                      <w:szCs w:val="21"/>
                      <w:lang w:eastAsia="el-GR"/>
                    </w:rPr>
                    <w:t xml:space="preserve"> των περισσοτέρων ήσαν </w:t>
                  </w:r>
                  <w:proofErr w:type="spellStart"/>
                  <w:r w:rsidRPr="00511393">
                    <w:rPr>
                      <w:rFonts w:ascii="Times New Roman" w:eastAsia="Times New Roman" w:hAnsi="Times New Roman" w:cs="Times New Roman"/>
                      <w:sz w:val="21"/>
                      <w:szCs w:val="21"/>
                      <w:lang w:eastAsia="el-GR"/>
                    </w:rPr>
                    <w:t>τσεμπέρες</w:t>
                  </w:r>
                  <w:proofErr w:type="spellEnd"/>
                  <w:r w:rsidRPr="00511393">
                    <w:rPr>
                      <w:rFonts w:ascii="Times New Roman" w:eastAsia="Times New Roman" w:hAnsi="Times New Roman" w:cs="Times New Roman"/>
                      <w:sz w:val="21"/>
                      <w:szCs w:val="21"/>
                      <w:lang w:eastAsia="el-GR"/>
                    </w:rPr>
                    <w:t xml:space="preserve"> των γυναικών των. Ερωτούσαν οι απλοί Έλληνες τότε ο ένας τον άλλον διά τι </w:t>
                  </w:r>
                  <w:proofErr w:type="spellStart"/>
                  <w:r w:rsidRPr="00511393">
                    <w:rPr>
                      <w:rFonts w:ascii="Times New Roman" w:eastAsia="Times New Roman" w:hAnsi="Times New Roman" w:cs="Times New Roman"/>
                      <w:sz w:val="21"/>
                      <w:szCs w:val="21"/>
                      <w:lang w:eastAsia="el-GR"/>
                    </w:rPr>
                    <w:t>εμαζώχθησαν</w:t>
                  </w:r>
                  <w:proofErr w:type="spellEnd"/>
                  <w:r w:rsidRPr="00511393">
                    <w:rPr>
                      <w:rFonts w:ascii="Times New Roman" w:eastAsia="Times New Roman" w:hAnsi="Times New Roman" w:cs="Times New Roman"/>
                      <w:sz w:val="21"/>
                      <w:szCs w:val="21"/>
                      <w:lang w:eastAsia="el-GR"/>
                    </w:rPr>
                    <w:t xml:space="preserve"> εδώ και τι θα </w:t>
                  </w:r>
                  <w:proofErr w:type="spellStart"/>
                  <w:r w:rsidRPr="00511393">
                    <w:rPr>
                      <w:rFonts w:ascii="Times New Roman" w:eastAsia="Times New Roman" w:hAnsi="Times New Roman" w:cs="Times New Roman"/>
                      <w:sz w:val="21"/>
                      <w:szCs w:val="21"/>
                      <w:lang w:eastAsia="el-GR"/>
                    </w:rPr>
                    <w:t>κάμωμεν</w:t>
                  </w:r>
                  <w:proofErr w:type="spellEnd"/>
                  <w:r w:rsidRPr="00511393">
                    <w:rPr>
                      <w:rFonts w:ascii="Times New Roman" w:eastAsia="Times New Roman" w:hAnsi="Times New Roman" w:cs="Times New Roman"/>
                      <w:sz w:val="21"/>
                      <w:szCs w:val="21"/>
                      <w:lang w:eastAsia="el-GR"/>
                    </w:rPr>
                    <w:t xml:space="preserve">. […] </w:t>
                  </w:r>
                  <w:proofErr w:type="spellStart"/>
                  <w:r w:rsidRPr="00511393">
                    <w:rPr>
                      <w:rFonts w:ascii="Times New Roman" w:eastAsia="Times New Roman" w:hAnsi="Times New Roman" w:cs="Times New Roman"/>
                      <w:sz w:val="21"/>
                      <w:szCs w:val="21"/>
                      <w:lang w:eastAsia="el-GR"/>
                    </w:rPr>
                    <w:t>Oι</w:t>
                  </w:r>
                  <w:proofErr w:type="spellEnd"/>
                  <w:r w:rsidRPr="00511393">
                    <w:rPr>
                      <w:rFonts w:ascii="Times New Roman" w:eastAsia="Times New Roman" w:hAnsi="Times New Roman" w:cs="Times New Roman"/>
                      <w:sz w:val="21"/>
                      <w:szCs w:val="21"/>
                      <w:lang w:eastAsia="el-GR"/>
                    </w:rPr>
                    <w:t xml:space="preserve"> Έλληνες εις την αρχήν της επαναστάσεως αυτομάτως </w:t>
                  </w:r>
                  <w:proofErr w:type="spellStart"/>
                  <w:r w:rsidRPr="00511393">
                    <w:rPr>
                      <w:rFonts w:ascii="Times New Roman" w:eastAsia="Times New Roman" w:hAnsi="Times New Roman" w:cs="Times New Roman"/>
                      <w:sz w:val="21"/>
                      <w:szCs w:val="21"/>
                      <w:lang w:eastAsia="el-GR"/>
                    </w:rPr>
                    <w:t>εσυναθροίζοντο</w:t>
                  </w:r>
                  <w:proofErr w:type="spellEnd"/>
                  <w:r w:rsidRPr="00511393">
                    <w:rPr>
                      <w:rFonts w:ascii="Times New Roman" w:eastAsia="Times New Roman" w:hAnsi="Times New Roman" w:cs="Times New Roman"/>
                      <w:sz w:val="21"/>
                      <w:szCs w:val="21"/>
                      <w:lang w:eastAsia="el-GR"/>
                    </w:rPr>
                    <w:t xml:space="preserve"> εις τα στρατόπεδα [...]. Έπειτα όμως ο Κολοκοτρώνης </w:t>
                  </w:r>
                  <w:proofErr w:type="spellStart"/>
                  <w:r w:rsidRPr="00511393">
                    <w:rPr>
                      <w:rFonts w:ascii="Times New Roman" w:eastAsia="Times New Roman" w:hAnsi="Times New Roman" w:cs="Times New Roman"/>
                      <w:sz w:val="21"/>
                      <w:szCs w:val="21"/>
                      <w:lang w:eastAsia="el-GR"/>
                    </w:rPr>
                    <w:t>επρολάμβανε</w:t>
                  </w:r>
                  <w:proofErr w:type="spellEnd"/>
                  <w:r w:rsidRPr="00511393">
                    <w:rPr>
                      <w:rFonts w:ascii="Times New Roman" w:eastAsia="Times New Roman" w:hAnsi="Times New Roman" w:cs="Times New Roman"/>
                      <w:sz w:val="21"/>
                      <w:szCs w:val="21"/>
                      <w:lang w:eastAsia="el-GR"/>
                    </w:rPr>
                    <w:t xml:space="preserve"> και τους </w:t>
                  </w:r>
                  <w:proofErr w:type="spellStart"/>
                  <w:r w:rsidRPr="00511393">
                    <w:rPr>
                      <w:rFonts w:ascii="Times New Roman" w:eastAsia="Times New Roman" w:hAnsi="Times New Roman" w:cs="Times New Roman"/>
                      <w:sz w:val="21"/>
                      <w:szCs w:val="21"/>
                      <w:lang w:eastAsia="el-GR"/>
                    </w:rPr>
                    <w:t>εσυνάθροιζε</w:t>
                  </w:r>
                  <w:proofErr w:type="spellEnd"/>
                  <w:r w:rsidRPr="00511393">
                    <w:rPr>
                      <w:rFonts w:ascii="Times New Roman" w:eastAsia="Times New Roman" w:hAnsi="Times New Roman" w:cs="Times New Roman"/>
                      <w:sz w:val="21"/>
                      <w:szCs w:val="21"/>
                      <w:lang w:eastAsia="el-GR"/>
                    </w:rPr>
                    <w:t xml:space="preserve"> διά διαταγής αυτού, ή της κυβερνήσεως, και δεν τους άφηνε να </w:t>
                  </w:r>
                  <w:proofErr w:type="spellStart"/>
                  <w:r w:rsidRPr="00511393">
                    <w:rPr>
                      <w:rFonts w:ascii="Times New Roman" w:eastAsia="Times New Roman" w:hAnsi="Times New Roman" w:cs="Times New Roman"/>
                      <w:sz w:val="21"/>
                      <w:szCs w:val="21"/>
                      <w:lang w:eastAsia="el-GR"/>
                    </w:rPr>
                    <w:t>συνέρχωνται</w:t>
                  </w:r>
                  <w:proofErr w:type="spellEnd"/>
                  <w:r w:rsidRPr="00511393">
                    <w:rPr>
                      <w:rFonts w:ascii="Times New Roman" w:eastAsia="Times New Roman" w:hAnsi="Times New Roman" w:cs="Times New Roman"/>
                      <w:sz w:val="21"/>
                      <w:szCs w:val="21"/>
                      <w:lang w:eastAsia="el-GR"/>
                    </w:rPr>
                    <w:t xml:space="preserve"> αυτομάτως, διότι </w:t>
                  </w:r>
                  <w:proofErr w:type="spellStart"/>
                  <w:r w:rsidRPr="00511393">
                    <w:rPr>
                      <w:rFonts w:ascii="Times New Roman" w:eastAsia="Times New Roman" w:hAnsi="Times New Roman" w:cs="Times New Roman"/>
                      <w:sz w:val="21"/>
                      <w:szCs w:val="21"/>
                      <w:lang w:eastAsia="el-GR"/>
                    </w:rPr>
                    <w:t>εφοβείτο</w:t>
                  </w:r>
                  <w:proofErr w:type="spellEnd"/>
                  <w:r w:rsidRPr="00511393">
                    <w:rPr>
                      <w:rFonts w:ascii="Times New Roman" w:eastAsia="Times New Roman" w:hAnsi="Times New Roman" w:cs="Times New Roman"/>
                      <w:sz w:val="21"/>
                      <w:szCs w:val="21"/>
                      <w:lang w:eastAsia="el-GR"/>
                    </w:rPr>
                    <w:t xml:space="preserve"> την </w:t>
                  </w:r>
                  <w:proofErr w:type="spellStart"/>
                  <w:r w:rsidRPr="00511393">
                    <w:rPr>
                      <w:rFonts w:ascii="Times New Roman" w:eastAsia="Times New Roman" w:hAnsi="Times New Roman" w:cs="Times New Roman"/>
                      <w:sz w:val="21"/>
                      <w:szCs w:val="21"/>
                      <w:lang w:eastAsia="el-GR"/>
                    </w:rPr>
                    <w:t>ραδιουργίαν</w:t>
                  </w:r>
                  <w:proofErr w:type="spellEnd"/>
                  <w:r w:rsidRPr="00511393">
                    <w:rPr>
                      <w:rFonts w:ascii="Times New Roman" w:eastAsia="Times New Roman" w:hAnsi="Times New Roman" w:cs="Times New Roman"/>
                      <w:sz w:val="21"/>
                      <w:szCs w:val="21"/>
                      <w:lang w:eastAsia="el-GR"/>
                    </w:rPr>
                    <w:t xml:space="preserve"> και την </w:t>
                  </w:r>
                  <w:proofErr w:type="spellStart"/>
                  <w:r w:rsidRPr="00511393">
                    <w:rPr>
                      <w:rFonts w:ascii="Times New Roman" w:eastAsia="Times New Roman" w:hAnsi="Times New Roman" w:cs="Times New Roman"/>
                      <w:sz w:val="21"/>
                      <w:szCs w:val="21"/>
                      <w:lang w:eastAsia="el-GR"/>
                    </w:rPr>
                    <w:t>λιποταξίαν</w:t>
                  </w:r>
                  <w:proofErr w:type="spellEnd"/>
                  <w:r w:rsidRPr="00511393">
                    <w:rPr>
                      <w:rFonts w:ascii="Times New Roman" w:eastAsia="Times New Roman" w:hAnsi="Times New Roman" w:cs="Times New Roman"/>
                      <w:sz w:val="21"/>
                      <w:szCs w:val="21"/>
                      <w:lang w:eastAsia="el-GR"/>
                    </w:rPr>
                    <w:t xml:space="preserve"> και ήθελε να τους </w:t>
                  </w:r>
                  <w:proofErr w:type="spellStart"/>
                  <w:r w:rsidRPr="00511393">
                    <w:rPr>
                      <w:rFonts w:ascii="Times New Roman" w:eastAsia="Times New Roman" w:hAnsi="Times New Roman" w:cs="Times New Roman"/>
                      <w:sz w:val="21"/>
                      <w:szCs w:val="21"/>
                      <w:lang w:eastAsia="el-GR"/>
                    </w:rPr>
                    <w:t>έχη</w:t>
                  </w:r>
                  <w:proofErr w:type="spellEnd"/>
                  <w:r w:rsidRPr="00511393">
                    <w:rPr>
                      <w:rFonts w:ascii="Times New Roman" w:eastAsia="Times New Roman" w:hAnsi="Times New Roman" w:cs="Times New Roman"/>
                      <w:sz w:val="21"/>
                      <w:szCs w:val="21"/>
                      <w:lang w:eastAsia="el-GR"/>
                    </w:rPr>
                    <w:t xml:space="preserve"> όλους υπό </w:t>
                  </w:r>
                  <w:proofErr w:type="spellStart"/>
                  <w:r w:rsidRPr="00511393">
                    <w:rPr>
                      <w:rFonts w:ascii="Times New Roman" w:eastAsia="Times New Roman" w:hAnsi="Times New Roman" w:cs="Times New Roman"/>
                      <w:sz w:val="21"/>
                      <w:szCs w:val="21"/>
                      <w:lang w:eastAsia="el-GR"/>
                    </w:rPr>
                    <w:t>επιτήρησιν</w:t>
                  </w:r>
                  <w:proofErr w:type="spellEnd"/>
                  <w:r w:rsidRPr="00511393">
                    <w:rPr>
                      <w:rFonts w:ascii="Times New Roman" w:eastAsia="Times New Roman" w:hAnsi="Times New Roman" w:cs="Times New Roman"/>
                      <w:sz w:val="21"/>
                      <w:szCs w:val="21"/>
                      <w:lang w:eastAsia="el-GR"/>
                    </w:rPr>
                    <w:t>.</w:t>
                  </w:r>
                </w:p>
                <w:p w:rsidR="00511393" w:rsidRPr="00511393" w:rsidRDefault="00511393" w:rsidP="00511393">
                  <w:pPr>
                    <w:framePr w:hSpace="180" w:wrap="around" w:hAnchor="page" w:x="1" w:y="-540"/>
                    <w:shd w:val="clear" w:color="auto" w:fill="EAEDF7"/>
                    <w:spacing w:after="0" w:line="240" w:lineRule="auto"/>
                    <w:ind w:firstLine="300"/>
                    <w:rPr>
                      <w:rFonts w:ascii="Times New Roman" w:eastAsia="Times New Roman" w:hAnsi="Times New Roman" w:cs="Times New Roman"/>
                      <w:sz w:val="21"/>
                      <w:szCs w:val="21"/>
                      <w:lang w:eastAsia="el-GR"/>
                    </w:rPr>
                  </w:pPr>
                  <w:r w:rsidRPr="00511393">
                    <w:rPr>
                      <w:rFonts w:ascii="Times New Roman" w:eastAsia="Times New Roman" w:hAnsi="Times New Roman" w:cs="Times New Roman"/>
                      <w:sz w:val="21"/>
                      <w:szCs w:val="21"/>
                      <w:lang w:eastAsia="el-GR"/>
                    </w:rPr>
                    <w:t xml:space="preserve">Φωτάκος (Φώτιος </w:t>
                  </w:r>
                  <w:proofErr w:type="spellStart"/>
                  <w:r w:rsidRPr="00511393">
                    <w:rPr>
                      <w:rFonts w:ascii="Times New Roman" w:eastAsia="Times New Roman" w:hAnsi="Times New Roman" w:cs="Times New Roman"/>
                      <w:sz w:val="21"/>
                      <w:szCs w:val="21"/>
                      <w:lang w:eastAsia="el-GR"/>
                    </w:rPr>
                    <w:t>Χρυσανθακόπουλος</w:t>
                  </w:r>
                  <w:proofErr w:type="spellEnd"/>
                  <w:r w:rsidRPr="00511393">
                    <w:rPr>
                      <w:rFonts w:ascii="Times New Roman" w:eastAsia="Times New Roman" w:hAnsi="Times New Roman" w:cs="Times New Roman"/>
                      <w:sz w:val="21"/>
                      <w:szCs w:val="21"/>
                      <w:lang w:eastAsia="el-GR"/>
                    </w:rPr>
                    <w:t xml:space="preserve">), Απομνημονεύματα περί της Ελληνικής Επαναστάσεως, Αθήναι 1858, </w:t>
                  </w:r>
                  <w:proofErr w:type="spellStart"/>
                  <w:r w:rsidRPr="00511393">
                    <w:rPr>
                      <w:rFonts w:ascii="Times New Roman" w:eastAsia="Times New Roman" w:hAnsi="Times New Roman" w:cs="Times New Roman"/>
                      <w:sz w:val="21"/>
                      <w:szCs w:val="21"/>
                      <w:lang w:eastAsia="el-GR"/>
                    </w:rPr>
                    <w:t>τόμ</w:t>
                  </w:r>
                  <w:proofErr w:type="spellEnd"/>
                  <w:r w:rsidRPr="00511393">
                    <w:rPr>
                      <w:rFonts w:ascii="Times New Roman" w:eastAsia="Times New Roman" w:hAnsi="Times New Roman" w:cs="Times New Roman"/>
                      <w:sz w:val="21"/>
                      <w:szCs w:val="21"/>
                      <w:lang w:eastAsia="el-GR"/>
                    </w:rPr>
                    <w:t>. Α‘, σ. 81.</w:t>
                  </w:r>
                </w:p>
              </w:tc>
            </w:tr>
          </w:tbl>
          <w:p w:rsidR="00511393" w:rsidRPr="00511393" w:rsidRDefault="00511393" w:rsidP="00511393">
            <w:pPr>
              <w:spacing w:after="0" w:line="240" w:lineRule="auto"/>
              <w:ind w:firstLine="300"/>
              <w:jc w:val="both"/>
              <w:rPr>
                <w:rFonts w:ascii="Arial" w:eastAsia="Times New Roman" w:hAnsi="Arial" w:cs="Arial"/>
                <w:color w:val="000000"/>
                <w:sz w:val="24"/>
                <w:szCs w:val="24"/>
                <w:lang w:eastAsia="el-GR"/>
              </w:rPr>
            </w:pPr>
            <w:r w:rsidRPr="00511393">
              <w:rPr>
                <w:rFonts w:ascii="Arial" w:eastAsia="Times New Roman" w:hAnsi="Arial" w:cs="Arial"/>
                <w:color w:val="000000"/>
                <w:sz w:val="24"/>
                <w:szCs w:val="24"/>
                <w:lang w:eastAsia="el-GR"/>
              </w:rPr>
              <w:t> </w:t>
            </w:r>
          </w:p>
        </w:tc>
      </w:tr>
    </w:tbl>
    <w:p w:rsidR="00511393" w:rsidRPr="00511393" w:rsidRDefault="00511393" w:rsidP="00511393">
      <w:pPr>
        <w:spacing w:after="0" w:line="240" w:lineRule="auto"/>
        <w:rPr>
          <w:rFonts w:ascii="Times New Roman" w:eastAsia="Times New Roman" w:hAnsi="Times New Roman" w:cs="Times New Roman"/>
          <w:vanish/>
          <w:sz w:val="24"/>
          <w:szCs w:val="24"/>
          <w:lang w:eastAsia="el-GR"/>
        </w:rPr>
      </w:pPr>
    </w:p>
    <w:tbl>
      <w:tblPr>
        <w:tblW w:w="13500" w:type="dxa"/>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table that defines a page"/>
      </w:tblPr>
      <w:tblGrid>
        <w:gridCol w:w="13500"/>
      </w:tblGrid>
      <w:tr w:rsidR="00511393" w:rsidRPr="00511393" w:rsidTr="00511393">
        <w:trPr>
          <w:tblCellSpacing w:w="15" w:type="dxa"/>
        </w:trPr>
        <w:tc>
          <w:tcPr>
            <w:tcW w:w="0" w:type="auto"/>
            <w:shd w:val="clear" w:color="auto" w:fill="FFFFFF"/>
            <w:tcMar>
              <w:top w:w="150" w:type="dxa"/>
              <w:left w:w="675" w:type="dxa"/>
              <w:bottom w:w="150" w:type="dxa"/>
              <w:right w:w="675" w:type="dxa"/>
            </w:tcMar>
            <w:hideMark/>
          </w:tcPr>
          <w:p w:rsidR="00511393" w:rsidRPr="00511393" w:rsidRDefault="00511393" w:rsidP="00511393">
            <w:pPr>
              <w:spacing w:after="0" w:line="240" w:lineRule="auto"/>
              <w:ind w:firstLine="300"/>
              <w:jc w:val="center"/>
              <w:rPr>
                <w:rFonts w:ascii="Arial" w:eastAsia="Times New Roman" w:hAnsi="Arial" w:cs="Arial"/>
                <w:color w:val="000000"/>
                <w:sz w:val="24"/>
                <w:szCs w:val="24"/>
                <w:lang w:eastAsia="el-GR"/>
              </w:rPr>
            </w:pPr>
            <w:r w:rsidRPr="00511393">
              <w:rPr>
                <w:rFonts w:ascii="Arial" w:eastAsia="Times New Roman" w:hAnsi="Arial" w:cs="Arial"/>
                <w:noProof/>
                <w:color w:val="000000"/>
                <w:sz w:val="24"/>
                <w:szCs w:val="24"/>
                <w:lang w:eastAsia="el-GR"/>
              </w:rPr>
              <w:drawing>
                <wp:inline distT="0" distB="0" distL="0" distR="0" wp14:anchorId="7E89E7C7" wp14:editId="0B8DBA34">
                  <wp:extent cx="2428875" cy="3467100"/>
                  <wp:effectExtent l="0" t="0" r="9525" b="0"/>
                  <wp:docPr id="10" name="Εικόνα 10" descr="3. Ν. Λύτρας, Η ανατίναξη της τουρκικής ναυαρχίδας στη Χίο από τον Κ. Κανάρη και άνδρες τ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Ν. Λύτρας, Η ανατίναξη της τουρκικής ναυαρχίδας στη Χίο από τον Κ. Κανάρη και άνδρες το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8875" cy="3467100"/>
                          </a:xfrm>
                          <a:prstGeom prst="rect">
                            <a:avLst/>
                          </a:prstGeom>
                          <a:noFill/>
                          <a:ln>
                            <a:noFill/>
                          </a:ln>
                        </pic:spPr>
                      </pic:pic>
                    </a:graphicData>
                  </a:graphic>
                </wp:inline>
              </w:drawing>
            </w:r>
            <w:r w:rsidRPr="00511393">
              <w:rPr>
                <w:rFonts w:ascii="Arial" w:eastAsia="Times New Roman" w:hAnsi="Arial" w:cs="Arial"/>
                <w:color w:val="000000"/>
                <w:sz w:val="24"/>
                <w:szCs w:val="24"/>
                <w:lang w:eastAsia="el-GR"/>
              </w:rPr>
              <w:br/>
            </w:r>
            <w:r w:rsidRPr="00511393">
              <w:rPr>
                <w:rFonts w:ascii="Arial" w:eastAsia="Times New Roman" w:hAnsi="Arial" w:cs="Arial"/>
                <w:b/>
                <w:bCs/>
                <w:i/>
                <w:iCs/>
                <w:color w:val="000000"/>
                <w:sz w:val="18"/>
                <w:szCs w:val="18"/>
                <w:lang w:eastAsia="el-GR"/>
              </w:rPr>
              <w:t>3. Ν. Λύτρας, Η ανατίναξη της τουρκικής</w:t>
            </w:r>
          </w:p>
          <w:p w:rsidR="00511393" w:rsidRPr="00511393" w:rsidRDefault="00511393" w:rsidP="00511393">
            <w:pPr>
              <w:spacing w:after="0" w:line="240" w:lineRule="auto"/>
              <w:ind w:firstLine="300"/>
              <w:jc w:val="center"/>
              <w:rPr>
                <w:rFonts w:ascii="Arial" w:eastAsia="Times New Roman" w:hAnsi="Arial" w:cs="Arial"/>
                <w:color w:val="000000"/>
                <w:sz w:val="24"/>
                <w:szCs w:val="24"/>
                <w:lang w:eastAsia="el-GR"/>
              </w:rPr>
            </w:pPr>
            <w:r w:rsidRPr="00511393">
              <w:rPr>
                <w:rFonts w:ascii="Arial" w:eastAsia="Times New Roman" w:hAnsi="Arial" w:cs="Arial"/>
                <w:b/>
                <w:bCs/>
                <w:i/>
                <w:iCs/>
                <w:color w:val="000000"/>
                <w:sz w:val="18"/>
                <w:szCs w:val="18"/>
                <w:lang w:eastAsia="el-GR"/>
              </w:rPr>
              <w:lastRenderedPageBreak/>
              <w:t>ναυαρχίδας στη Χίο από τον Κ. Κανάρη</w:t>
            </w:r>
          </w:p>
          <w:p w:rsidR="00511393" w:rsidRPr="00511393" w:rsidRDefault="00511393" w:rsidP="00511393">
            <w:pPr>
              <w:spacing w:after="0" w:line="240" w:lineRule="auto"/>
              <w:ind w:firstLine="300"/>
              <w:jc w:val="center"/>
              <w:rPr>
                <w:rFonts w:ascii="Arial" w:eastAsia="Times New Roman" w:hAnsi="Arial" w:cs="Arial"/>
                <w:color w:val="000000"/>
                <w:sz w:val="24"/>
                <w:szCs w:val="24"/>
                <w:lang w:eastAsia="el-GR"/>
              </w:rPr>
            </w:pPr>
            <w:r w:rsidRPr="00511393">
              <w:rPr>
                <w:rFonts w:ascii="Arial" w:eastAsia="Times New Roman" w:hAnsi="Arial" w:cs="Arial"/>
                <w:b/>
                <w:bCs/>
                <w:i/>
                <w:iCs/>
                <w:color w:val="000000"/>
                <w:sz w:val="18"/>
                <w:szCs w:val="18"/>
                <w:lang w:eastAsia="el-GR"/>
              </w:rPr>
              <w:t>και άνδρες του.</w:t>
            </w:r>
            <w:r w:rsidRPr="00511393">
              <w:rPr>
                <w:rFonts w:ascii="Arial" w:eastAsia="Times New Roman" w:hAnsi="Arial" w:cs="Arial"/>
                <w:color w:val="000000"/>
                <w:sz w:val="24"/>
                <w:szCs w:val="24"/>
                <w:lang w:eastAsia="el-GR"/>
              </w:rPr>
              <w:t> </w:t>
            </w:r>
            <w:r w:rsidRPr="00511393">
              <w:rPr>
                <w:rFonts w:ascii="Arial" w:eastAsia="Times New Roman" w:hAnsi="Arial" w:cs="Arial"/>
                <w:noProof/>
                <w:color w:val="000000"/>
                <w:sz w:val="24"/>
                <w:szCs w:val="24"/>
                <w:lang w:eastAsia="el-GR"/>
              </w:rPr>
              <w:drawing>
                <wp:inline distT="0" distB="0" distL="0" distR="0" wp14:anchorId="4CD2C80D" wp14:editId="4D51686C">
                  <wp:extent cx="304800" cy="304800"/>
                  <wp:effectExtent l="0" t="0" r="0" b="0"/>
                  <wp:docPr id="11" name="Εικόνα 11" descr="διερεύνηση">
                    <a:hlinkClick xmlns:a="http://schemas.openxmlformats.org/drawingml/2006/main" r:id="rId20" tgtFrame="&quot;_blank&quot;" tooltip="&quot;Η Ελληνική Επανάσταση - Ο Αγώνας στη θάλασσ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διερεύνηση">
                            <a:hlinkClick r:id="rId20" tgtFrame="&quot;_blank&quot;" tooltip="&quot;Η Ελληνική Επανάσταση - Ο Αγώνας στη θάλασσα&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11393" w:rsidRPr="00511393" w:rsidRDefault="00511393" w:rsidP="00511393">
            <w:pPr>
              <w:spacing w:after="0" w:line="240" w:lineRule="auto"/>
              <w:ind w:firstLine="300"/>
              <w:jc w:val="both"/>
              <w:rPr>
                <w:rFonts w:ascii="Arial" w:eastAsia="Times New Roman" w:hAnsi="Arial" w:cs="Arial"/>
                <w:color w:val="FF0000"/>
                <w:sz w:val="24"/>
                <w:szCs w:val="24"/>
                <w:lang w:eastAsia="el-GR"/>
              </w:rPr>
            </w:pPr>
            <w:r w:rsidRPr="00511393">
              <w:rPr>
                <w:rFonts w:ascii="Arial" w:eastAsia="Times New Roman" w:hAnsi="Arial" w:cs="Arial"/>
                <w:color w:val="000000"/>
                <w:sz w:val="24"/>
                <w:szCs w:val="24"/>
                <w:lang w:eastAsia="el-GR"/>
              </w:rPr>
              <w:t xml:space="preserve">Η επανάσταση, ωστόσο, δεν κάμφθηκε. Τουρκικά στρατεύματα που μετέβαιναν στην Πελοπόννησο για να την καταπνίξουν συνάντησαν ισχυρή και γενναία </w:t>
            </w:r>
            <w:r w:rsidRPr="00511393">
              <w:rPr>
                <w:rFonts w:ascii="Arial" w:eastAsia="Times New Roman" w:hAnsi="Arial" w:cs="Arial"/>
                <w:sz w:val="24"/>
                <w:szCs w:val="24"/>
                <w:lang w:eastAsia="el-GR"/>
              </w:rPr>
              <w:t>αντίσταση</w:t>
            </w:r>
            <w:r w:rsidRPr="00511393">
              <w:rPr>
                <w:rFonts w:ascii="Arial" w:eastAsia="Times New Roman" w:hAnsi="Arial" w:cs="Arial"/>
                <w:color w:val="000000"/>
                <w:sz w:val="24"/>
                <w:szCs w:val="24"/>
                <w:lang w:eastAsia="el-GR"/>
              </w:rPr>
              <w:t xml:space="preserve"> σε διάφορα σημεία της </w:t>
            </w:r>
            <w:r w:rsidRPr="00511393">
              <w:rPr>
                <w:rFonts w:ascii="Arial" w:eastAsia="Times New Roman" w:hAnsi="Arial" w:cs="Arial"/>
                <w:color w:val="FF0000"/>
                <w:sz w:val="24"/>
                <w:szCs w:val="24"/>
                <w:lang w:eastAsia="el-GR"/>
              </w:rPr>
              <w:t>Στερεάς Ελλάδας (Αλαμάνα, Γραβιά, Βασιλικά και αλλού) από τις δυνάμεις οπλαρχηγών όπως ο Αθανάσιος Διάκος και ο Οδυσσέας Ανδρούτσος.</w:t>
            </w:r>
            <w:r w:rsidRPr="00511393">
              <w:rPr>
                <w:rFonts w:ascii="Arial" w:eastAsia="Times New Roman" w:hAnsi="Arial" w:cs="Arial"/>
                <w:color w:val="000000"/>
                <w:sz w:val="24"/>
                <w:szCs w:val="24"/>
                <w:lang w:eastAsia="el-GR"/>
              </w:rPr>
              <w:t xml:space="preserve"> Σε μια από αυτές τις</w:t>
            </w:r>
            <w:r w:rsidRPr="00511393">
              <w:rPr>
                <w:rFonts w:ascii="Arial" w:eastAsia="Times New Roman" w:hAnsi="Arial" w:cs="Arial"/>
                <w:color w:val="FF0000"/>
                <w:sz w:val="24"/>
                <w:szCs w:val="24"/>
                <w:lang w:eastAsia="el-GR"/>
              </w:rPr>
              <w:t xml:space="preserve"> μάχες </w:t>
            </w:r>
            <w:r w:rsidRPr="00511393">
              <w:rPr>
                <w:rFonts w:ascii="Arial" w:eastAsia="Times New Roman" w:hAnsi="Arial" w:cs="Arial"/>
                <w:color w:val="000000"/>
                <w:sz w:val="24"/>
                <w:szCs w:val="24"/>
                <w:lang w:eastAsia="el-GR"/>
              </w:rPr>
              <w:t xml:space="preserve">σκοτώθηκε πολεμώντας και ο επίσκοπος </w:t>
            </w:r>
            <w:proofErr w:type="spellStart"/>
            <w:r w:rsidRPr="00511393">
              <w:rPr>
                <w:rFonts w:ascii="Arial" w:eastAsia="Times New Roman" w:hAnsi="Arial" w:cs="Arial"/>
                <w:color w:val="000000"/>
                <w:sz w:val="24"/>
                <w:szCs w:val="24"/>
                <w:lang w:eastAsia="el-GR"/>
              </w:rPr>
              <w:t>Σαλώνων</w:t>
            </w:r>
            <w:proofErr w:type="spellEnd"/>
            <w:r w:rsidRPr="00511393">
              <w:rPr>
                <w:rFonts w:ascii="Arial" w:eastAsia="Times New Roman" w:hAnsi="Arial" w:cs="Arial"/>
                <w:color w:val="000000"/>
                <w:sz w:val="24"/>
                <w:szCs w:val="24"/>
                <w:lang w:eastAsia="el-GR"/>
              </w:rPr>
              <w:t xml:space="preserve"> Ησαΐας. Την ίδια στιγμή ενισχύονταν οι ελληνικές θέσεις στην Πελοπόννησο. Γεγονός-σταθμός υπήρξε </w:t>
            </w:r>
            <w:r w:rsidRPr="00511393">
              <w:rPr>
                <w:rFonts w:ascii="Arial" w:eastAsia="Times New Roman" w:hAnsi="Arial" w:cs="Arial"/>
                <w:color w:val="FF0000"/>
                <w:sz w:val="24"/>
                <w:szCs w:val="24"/>
                <w:lang w:eastAsia="el-GR"/>
              </w:rPr>
              <w:t>η άλωσ</w:t>
            </w:r>
            <w:r w:rsidRPr="00511393">
              <w:rPr>
                <w:rFonts w:ascii="Arial" w:eastAsia="Times New Roman" w:hAnsi="Arial" w:cs="Arial"/>
                <w:color w:val="000000"/>
                <w:sz w:val="24"/>
                <w:szCs w:val="24"/>
                <w:lang w:eastAsia="el-GR"/>
              </w:rPr>
              <w:t xml:space="preserve">η της </w:t>
            </w:r>
            <w:proofErr w:type="spellStart"/>
            <w:r w:rsidRPr="00511393">
              <w:rPr>
                <w:rFonts w:ascii="Arial" w:eastAsia="Times New Roman" w:hAnsi="Arial" w:cs="Arial"/>
                <w:color w:val="000000"/>
                <w:sz w:val="24"/>
                <w:szCs w:val="24"/>
                <w:lang w:eastAsia="el-GR"/>
              </w:rPr>
              <w:t>Τριπολιτσάς</w:t>
            </w:r>
            <w:proofErr w:type="spellEnd"/>
            <w:r w:rsidRPr="00511393">
              <w:rPr>
                <w:rFonts w:ascii="Arial" w:eastAsia="Times New Roman" w:hAnsi="Arial" w:cs="Arial"/>
                <w:color w:val="000000"/>
                <w:sz w:val="24"/>
                <w:szCs w:val="24"/>
                <w:lang w:eastAsia="el-GR"/>
              </w:rPr>
              <w:t xml:space="preserve"> (23 Σεπτεμβρίου 1821), διοικητικού κέντρου της Πελοποννήσου, </w:t>
            </w:r>
            <w:r w:rsidRPr="00511393">
              <w:rPr>
                <w:rFonts w:ascii="Arial" w:eastAsia="Times New Roman" w:hAnsi="Arial" w:cs="Arial"/>
                <w:color w:val="FF0000"/>
                <w:sz w:val="24"/>
                <w:szCs w:val="24"/>
                <w:lang w:eastAsia="el-GR"/>
              </w:rPr>
              <w:t>από δυνάμεις με επικεφαλής τον Θ. Κολοκοτρώνη.</w:t>
            </w:r>
          </w:p>
          <w:p w:rsidR="00511393" w:rsidRPr="00511393" w:rsidRDefault="00511393" w:rsidP="00511393">
            <w:pPr>
              <w:spacing w:after="0" w:line="240" w:lineRule="auto"/>
              <w:ind w:firstLine="300"/>
              <w:jc w:val="both"/>
              <w:rPr>
                <w:rFonts w:ascii="Arial" w:eastAsia="Times New Roman" w:hAnsi="Arial" w:cs="Arial"/>
                <w:color w:val="000000"/>
                <w:sz w:val="24"/>
                <w:szCs w:val="24"/>
                <w:lang w:eastAsia="el-GR"/>
              </w:rPr>
            </w:pPr>
            <w:r w:rsidRPr="00511393">
              <w:rPr>
                <w:rFonts w:ascii="Arial" w:eastAsia="Times New Roman" w:hAnsi="Arial" w:cs="Arial"/>
                <w:color w:val="000000"/>
                <w:sz w:val="24"/>
                <w:szCs w:val="24"/>
                <w:lang w:eastAsia="el-GR"/>
              </w:rPr>
              <w:t>Παράλληλα</w:t>
            </w:r>
            <w:r w:rsidRPr="00511393">
              <w:rPr>
                <w:rFonts w:ascii="Arial" w:eastAsia="Times New Roman" w:hAnsi="Arial" w:cs="Arial"/>
                <w:color w:val="FF0000"/>
                <w:sz w:val="24"/>
                <w:szCs w:val="24"/>
                <w:lang w:eastAsia="el-GR"/>
              </w:rPr>
              <w:t xml:space="preserve">, στη θάλασσα </w:t>
            </w:r>
            <w:r w:rsidRPr="00511393">
              <w:rPr>
                <w:rFonts w:ascii="Arial" w:eastAsia="Times New Roman" w:hAnsi="Arial" w:cs="Arial"/>
                <w:color w:val="000000"/>
                <w:sz w:val="24"/>
                <w:szCs w:val="24"/>
                <w:lang w:eastAsia="el-GR"/>
              </w:rPr>
              <w:t>οι ελληνικές δυνάμεις παρεμπόδιζαν τις κινήσεις του τουρκικού στόλου, υποστήριζαν τις χερσαίες δυνάμεις και συμμετείχαν σε πολιορκίες παραλιακών φρουρίων.</w:t>
            </w:r>
          </w:p>
          <w:p w:rsidR="00511393" w:rsidRPr="00511393" w:rsidRDefault="00511393" w:rsidP="00511393">
            <w:pPr>
              <w:spacing w:after="0" w:line="240" w:lineRule="auto"/>
              <w:ind w:firstLine="300"/>
              <w:jc w:val="both"/>
              <w:rPr>
                <w:rFonts w:ascii="Arial" w:eastAsia="Times New Roman" w:hAnsi="Arial" w:cs="Arial"/>
                <w:color w:val="FF0000"/>
                <w:sz w:val="24"/>
                <w:szCs w:val="24"/>
                <w:lang w:eastAsia="el-GR"/>
              </w:rPr>
            </w:pPr>
            <w:r w:rsidRPr="00511393">
              <w:rPr>
                <w:rFonts w:ascii="Arial" w:eastAsia="Times New Roman" w:hAnsi="Arial" w:cs="Arial"/>
                <w:color w:val="FF0000"/>
                <w:sz w:val="24"/>
                <w:szCs w:val="24"/>
                <w:lang w:eastAsia="el-GR"/>
              </w:rPr>
              <w:t>Οι Τούρκοι</w:t>
            </w:r>
            <w:r w:rsidRPr="00511393">
              <w:rPr>
                <w:rFonts w:ascii="Arial" w:eastAsia="Times New Roman" w:hAnsi="Arial" w:cs="Arial"/>
                <w:color w:val="000000"/>
                <w:sz w:val="24"/>
                <w:szCs w:val="24"/>
                <w:lang w:eastAsia="el-GR"/>
              </w:rPr>
              <w:t>, θέλοντας να σπείρουν τον πανικό</w:t>
            </w:r>
            <w:r w:rsidRPr="00511393">
              <w:rPr>
                <w:rFonts w:ascii="Arial" w:eastAsia="Times New Roman" w:hAnsi="Arial" w:cs="Arial"/>
                <w:color w:val="FF0000"/>
                <w:sz w:val="24"/>
                <w:szCs w:val="24"/>
                <w:lang w:eastAsia="el-GR"/>
              </w:rPr>
              <w:t xml:space="preserve">, κατέλαβαν τη Χίο (Πάσχα 1822) και </w:t>
            </w:r>
            <w:proofErr w:type="spellStart"/>
            <w:r w:rsidRPr="00511393">
              <w:rPr>
                <w:rFonts w:ascii="Arial" w:eastAsia="Times New Roman" w:hAnsi="Arial" w:cs="Arial"/>
                <w:color w:val="FF0000"/>
                <w:sz w:val="24"/>
                <w:szCs w:val="24"/>
                <w:lang w:eastAsia="el-GR"/>
              </w:rPr>
              <w:t>κατέσφαξαν</w:t>
            </w:r>
            <w:proofErr w:type="spellEnd"/>
            <w:r w:rsidRPr="00511393">
              <w:rPr>
                <w:rFonts w:ascii="Arial" w:eastAsia="Times New Roman" w:hAnsi="Arial" w:cs="Arial"/>
                <w:color w:val="FF0000"/>
                <w:sz w:val="24"/>
                <w:szCs w:val="24"/>
                <w:lang w:eastAsia="el-GR"/>
              </w:rPr>
              <w:t xml:space="preserve"> τον ελληνικό πληθυσμό της </w:t>
            </w:r>
            <w:r w:rsidRPr="00511393">
              <w:rPr>
                <w:rFonts w:ascii="Arial" w:eastAsia="Times New Roman" w:hAnsi="Arial" w:cs="Arial"/>
                <w:color w:val="000000"/>
                <w:sz w:val="24"/>
                <w:szCs w:val="24"/>
                <w:lang w:eastAsia="el-GR"/>
              </w:rPr>
              <w:t xml:space="preserve">(23.000 νεκροί και 47.000 αιχμάλωτοι), γεγονός που προκάλεσε μεγάλη συγκίνηση στην Ευρώπη. Σε απάντηση, </w:t>
            </w:r>
            <w:r w:rsidRPr="00511393">
              <w:rPr>
                <w:rFonts w:ascii="Arial" w:eastAsia="Times New Roman" w:hAnsi="Arial" w:cs="Arial"/>
                <w:color w:val="FF0000"/>
                <w:sz w:val="24"/>
                <w:szCs w:val="24"/>
                <w:lang w:eastAsia="el-GR"/>
              </w:rPr>
              <w:t>ο Κ. Κανάρης και οι άνδρες του ανατίναξαν, λίγο αργότερα, την τουρκική ναυαρχίδα στο λιμάνι της Χίου. </w:t>
            </w:r>
            <w:r w:rsidRPr="00511393">
              <w:rPr>
                <w:rFonts w:ascii="Arial" w:eastAsia="Times New Roman" w:hAnsi="Arial" w:cs="Arial"/>
                <w:noProof/>
                <w:color w:val="FF0000"/>
                <w:sz w:val="24"/>
                <w:szCs w:val="24"/>
                <w:lang w:eastAsia="el-GR"/>
              </w:rPr>
              <w:drawing>
                <wp:inline distT="0" distB="0" distL="0" distR="0" wp14:anchorId="54A50667" wp14:editId="59F375D5">
                  <wp:extent cx="304800" cy="304800"/>
                  <wp:effectExtent l="0" t="0" r="0" b="0"/>
                  <wp:docPr id="12" name="Εικόνα 12" descr="Χάρτης">
                    <a:hlinkClick xmlns:a="http://schemas.openxmlformats.org/drawingml/2006/main" r:id="rId22" tgtFrame="&quot;_blank&quot;" tooltip="&quot;Η μάχη στα Δερβενάκι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Χάρτης">
                            <a:hlinkClick r:id="rId22" tgtFrame="&quot;_blank&quot;" tooltip="&quot;Η μάχη στα Δερβενάκια&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11393" w:rsidRPr="00511393" w:rsidRDefault="00511393" w:rsidP="00511393">
            <w:pPr>
              <w:spacing w:after="0" w:line="240" w:lineRule="auto"/>
              <w:ind w:firstLine="300"/>
              <w:jc w:val="both"/>
              <w:rPr>
                <w:rFonts w:ascii="Arial" w:eastAsia="Times New Roman" w:hAnsi="Arial" w:cs="Arial"/>
                <w:color w:val="000000"/>
                <w:sz w:val="24"/>
                <w:szCs w:val="24"/>
                <w:lang w:eastAsia="el-GR"/>
              </w:rPr>
            </w:pPr>
            <w:r w:rsidRPr="00511393">
              <w:rPr>
                <w:rFonts w:ascii="Arial" w:eastAsia="Times New Roman" w:hAnsi="Arial" w:cs="Arial"/>
                <w:color w:val="000000"/>
                <w:sz w:val="24"/>
                <w:szCs w:val="24"/>
                <w:lang w:eastAsia="el-GR"/>
              </w:rPr>
              <w:t xml:space="preserve">Συγχρόνως, </w:t>
            </w:r>
            <w:r w:rsidRPr="00511393">
              <w:rPr>
                <w:rFonts w:ascii="Arial" w:eastAsia="Times New Roman" w:hAnsi="Arial" w:cs="Arial"/>
                <w:color w:val="FF0000"/>
                <w:sz w:val="24"/>
                <w:szCs w:val="24"/>
                <w:lang w:eastAsia="el-GR"/>
              </w:rPr>
              <w:t>ελληνικές δυνάμεις, υπό την ηγεσία του Θ. Κολοκοτρώνη</w:t>
            </w:r>
            <w:r w:rsidRPr="00511393">
              <w:rPr>
                <w:rFonts w:ascii="Arial" w:eastAsia="Times New Roman" w:hAnsi="Arial" w:cs="Arial"/>
                <w:color w:val="000000"/>
                <w:sz w:val="24"/>
                <w:szCs w:val="24"/>
                <w:lang w:eastAsia="el-GR"/>
              </w:rPr>
              <w:t xml:space="preserve">, </w:t>
            </w:r>
            <w:r w:rsidRPr="00511393">
              <w:rPr>
                <w:rFonts w:ascii="Arial" w:eastAsia="Times New Roman" w:hAnsi="Arial" w:cs="Arial"/>
                <w:color w:val="FF0000"/>
                <w:sz w:val="24"/>
                <w:szCs w:val="24"/>
                <w:lang w:eastAsia="el-GR"/>
              </w:rPr>
              <w:t xml:space="preserve">διέλυσαν στα Δερβενάκια της Αργολίδας (25-28 Ιουλίου 1822) τη στρατιά του Δράμαλη </w:t>
            </w:r>
            <w:r w:rsidRPr="00511393">
              <w:rPr>
                <w:rFonts w:ascii="Arial" w:eastAsia="Times New Roman" w:hAnsi="Arial" w:cs="Arial"/>
                <w:color w:val="000000"/>
                <w:sz w:val="24"/>
                <w:szCs w:val="24"/>
                <w:lang w:eastAsia="el-GR"/>
              </w:rPr>
              <w:t xml:space="preserve">που είχε φτάσει στην Πελοπόννησο με σκοπό την ανακατάληψη της </w:t>
            </w:r>
            <w:proofErr w:type="spellStart"/>
            <w:r w:rsidRPr="00511393">
              <w:rPr>
                <w:rFonts w:ascii="Arial" w:eastAsia="Times New Roman" w:hAnsi="Arial" w:cs="Arial"/>
                <w:color w:val="000000"/>
                <w:sz w:val="24"/>
                <w:szCs w:val="24"/>
                <w:lang w:eastAsia="el-GR"/>
              </w:rPr>
              <w:t>Τριπολιτσάς</w:t>
            </w:r>
            <w:proofErr w:type="spellEnd"/>
            <w:r w:rsidRPr="00511393">
              <w:rPr>
                <w:rFonts w:ascii="Arial" w:eastAsia="Times New Roman" w:hAnsi="Arial" w:cs="Arial"/>
                <w:color w:val="000000"/>
                <w:sz w:val="24"/>
                <w:szCs w:val="24"/>
                <w:lang w:eastAsia="el-GR"/>
              </w:rPr>
              <w:t>.</w:t>
            </w:r>
          </w:p>
          <w:p w:rsidR="00511393" w:rsidRPr="00511393" w:rsidRDefault="00511393" w:rsidP="00511393">
            <w:pPr>
              <w:spacing w:after="0" w:line="240" w:lineRule="auto"/>
              <w:ind w:firstLine="300"/>
              <w:jc w:val="both"/>
              <w:rPr>
                <w:rFonts w:ascii="Arial" w:eastAsia="Times New Roman" w:hAnsi="Arial" w:cs="Arial"/>
                <w:color w:val="000000"/>
                <w:sz w:val="24"/>
                <w:szCs w:val="24"/>
                <w:lang w:eastAsia="el-GR"/>
              </w:rPr>
            </w:pPr>
            <w:r w:rsidRPr="00511393">
              <w:rPr>
                <w:rFonts w:ascii="Arial" w:eastAsia="Times New Roman" w:hAnsi="Arial" w:cs="Arial"/>
                <w:color w:val="000000"/>
                <w:sz w:val="24"/>
                <w:szCs w:val="24"/>
                <w:lang w:eastAsia="el-GR"/>
              </w:rPr>
              <w:t>Το 1823 σκοτώθηκε, πολεμώντας λίγο έξω από το Καρπενήσι, ο Μάρκος Μπότσαρης.</w:t>
            </w:r>
          </w:p>
          <w:p w:rsidR="00511393" w:rsidRPr="00511393" w:rsidRDefault="00511393" w:rsidP="00511393">
            <w:pPr>
              <w:spacing w:after="0" w:line="240" w:lineRule="auto"/>
              <w:ind w:firstLine="300"/>
              <w:jc w:val="both"/>
              <w:rPr>
                <w:rFonts w:ascii="Arial" w:eastAsia="Times New Roman" w:hAnsi="Arial" w:cs="Arial"/>
                <w:color w:val="FF0000"/>
                <w:sz w:val="24"/>
                <w:szCs w:val="24"/>
                <w:lang w:eastAsia="el-GR"/>
              </w:rPr>
            </w:pPr>
            <w:r w:rsidRPr="00511393">
              <w:rPr>
                <w:rFonts w:ascii="Arial" w:eastAsia="Times New Roman" w:hAnsi="Arial" w:cs="Arial"/>
                <w:color w:val="000000"/>
                <w:sz w:val="24"/>
                <w:szCs w:val="24"/>
                <w:lang w:eastAsia="el-GR"/>
              </w:rPr>
              <w:t xml:space="preserve">Το </w:t>
            </w:r>
            <w:r w:rsidRPr="00511393">
              <w:rPr>
                <w:rFonts w:ascii="Arial" w:eastAsia="Times New Roman" w:hAnsi="Arial" w:cs="Arial"/>
                <w:color w:val="FF0000"/>
                <w:sz w:val="24"/>
                <w:szCs w:val="24"/>
                <w:lang w:eastAsia="el-GR"/>
              </w:rPr>
              <w:t xml:space="preserve">1824 ο σουλτάνος ήρθε σε συμφωνία με </w:t>
            </w:r>
            <w:r w:rsidRPr="00511393">
              <w:rPr>
                <w:rFonts w:ascii="Arial" w:eastAsia="Times New Roman" w:hAnsi="Arial" w:cs="Arial"/>
                <w:color w:val="000000"/>
                <w:sz w:val="24"/>
                <w:szCs w:val="24"/>
                <w:lang w:eastAsia="el-GR"/>
              </w:rPr>
              <w:t xml:space="preserve">τον ηγεμόνα της Αιγύπτου </w:t>
            </w:r>
            <w:proofErr w:type="spellStart"/>
            <w:r w:rsidRPr="00511393">
              <w:rPr>
                <w:rFonts w:ascii="Arial" w:eastAsia="Times New Roman" w:hAnsi="Arial" w:cs="Arial"/>
                <w:color w:val="FF0000"/>
                <w:sz w:val="24"/>
                <w:szCs w:val="24"/>
                <w:lang w:eastAsia="el-GR"/>
              </w:rPr>
              <w:t>Μοχάμετ</w:t>
            </w:r>
            <w:proofErr w:type="spellEnd"/>
            <w:r w:rsidRPr="00511393">
              <w:rPr>
                <w:rFonts w:ascii="Arial" w:eastAsia="Times New Roman" w:hAnsi="Arial" w:cs="Arial"/>
                <w:color w:val="FF0000"/>
                <w:sz w:val="24"/>
                <w:szCs w:val="24"/>
                <w:lang w:eastAsia="el-GR"/>
              </w:rPr>
              <w:t xml:space="preserve"> </w:t>
            </w:r>
            <w:proofErr w:type="spellStart"/>
            <w:r w:rsidRPr="00511393">
              <w:rPr>
                <w:rFonts w:ascii="Arial" w:eastAsia="Times New Roman" w:hAnsi="Arial" w:cs="Arial"/>
                <w:color w:val="FF0000"/>
                <w:sz w:val="24"/>
                <w:szCs w:val="24"/>
                <w:lang w:eastAsia="el-GR"/>
              </w:rPr>
              <w:t>Άλι</w:t>
            </w:r>
            <w:proofErr w:type="spellEnd"/>
            <w:r w:rsidRPr="00511393">
              <w:rPr>
                <w:rFonts w:ascii="Arial" w:eastAsia="Times New Roman" w:hAnsi="Arial" w:cs="Arial"/>
                <w:color w:val="000000"/>
                <w:sz w:val="24"/>
                <w:szCs w:val="24"/>
                <w:lang w:eastAsia="el-GR"/>
              </w:rPr>
              <w:t xml:space="preserve">, προσφέροντάς του, σε περίπτωση καταστολής της επανάστασης, την Κρήτη και την Πελοπόννησο. Πράγματι, αιγυπτιακός στρατός </w:t>
            </w:r>
            <w:r w:rsidRPr="00511393">
              <w:rPr>
                <w:rFonts w:ascii="Arial" w:eastAsia="Times New Roman" w:hAnsi="Arial" w:cs="Arial"/>
                <w:color w:val="FF0000"/>
                <w:sz w:val="24"/>
                <w:szCs w:val="24"/>
                <w:lang w:eastAsia="el-GR"/>
              </w:rPr>
              <w:t>κατέπνιξε την επανάσταση στην Κρήτη και κατέστρεψε την Κάσο, ενώ τουρκικές δυνάμεις έκαναν το ίδιο στα ψαρά.</w:t>
            </w:r>
          </w:p>
          <w:p w:rsidR="00511393" w:rsidRPr="00511393" w:rsidRDefault="00511393" w:rsidP="00511393">
            <w:pPr>
              <w:spacing w:after="0" w:line="240" w:lineRule="auto"/>
              <w:ind w:firstLine="300"/>
              <w:jc w:val="center"/>
              <w:rPr>
                <w:rFonts w:ascii="Arial" w:eastAsia="Times New Roman" w:hAnsi="Arial" w:cs="Arial"/>
                <w:color w:val="000000"/>
                <w:sz w:val="24"/>
                <w:szCs w:val="24"/>
                <w:lang w:eastAsia="el-GR"/>
              </w:rPr>
            </w:pPr>
            <w:r w:rsidRPr="00511393">
              <w:rPr>
                <w:rFonts w:ascii="Arial" w:eastAsia="Times New Roman" w:hAnsi="Arial" w:cs="Arial"/>
                <w:noProof/>
                <w:color w:val="000000"/>
                <w:sz w:val="24"/>
                <w:szCs w:val="24"/>
                <w:lang w:eastAsia="el-GR"/>
              </w:rPr>
              <w:drawing>
                <wp:inline distT="0" distB="0" distL="0" distR="0" wp14:anchorId="3BB276E8" wp14:editId="488866C4">
                  <wp:extent cx="1838325" cy="2314575"/>
                  <wp:effectExtent l="0" t="0" r="9525" b="9525"/>
                  <wp:docPr id="13" name="Εικόνα 13" descr="4. Παπαφλέσσ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 Παπαφλέσσας"/>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8325" cy="2314575"/>
                          </a:xfrm>
                          <a:prstGeom prst="rect">
                            <a:avLst/>
                          </a:prstGeom>
                          <a:noFill/>
                          <a:ln>
                            <a:noFill/>
                          </a:ln>
                        </pic:spPr>
                      </pic:pic>
                    </a:graphicData>
                  </a:graphic>
                </wp:inline>
              </w:drawing>
            </w:r>
            <w:r w:rsidRPr="00511393">
              <w:rPr>
                <w:rFonts w:ascii="Arial" w:eastAsia="Times New Roman" w:hAnsi="Arial" w:cs="Arial"/>
                <w:color w:val="000000"/>
                <w:sz w:val="24"/>
                <w:szCs w:val="24"/>
                <w:lang w:eastAsia="el-GR"/>
              </w:rPr>
              <w:br/>
            </w:r>
            <w:r w:rsidRPr="00511393">
              <w:rPr>
                <w:rFonts w:ascii="Arial" w:eastAsia="Times New Roman" w:hAnsi="Arial" w:cs="Arial"/>
                <w:b/>
                <w:bCs/>
                <w:i/>
                <w:iCs/>
                <w:color w:val="000000"/>
                <w:sz w:val="18"/>
                <w:szCs w:val="18"/>
                <w:lang w:eastAsia="el-GR"/>
              </w:rPr>
              <w:t>4. Παπαφλέσσας</w:t>
            </w:r>
          </w:p>
          <w:p w:rsidR="00511393" w:rsidRPr="00511393" w:rsidRDefault="00511393" w:rsidP="00511393">
            <w:pPr>
              <w:spacing w:after="0" w:line="240" w:lineRule="auto"/>
              <w:ind w:firstLine="300"/>
              <w:jc w:val="both"/>
              <w:rPr>
                <w:rFonts w:ascii="Arial" w:eastAsia="Times New Roman" w:hAnsi="Arial" w:cs="Arial"/>
                <w:color w:val="000000"/>
                <w:sz w:val="24"/>
                <w:szCs w:val="24"/>
                <w:lang w:eastAsia="el-GR"/>
              </w:rPr>
            </w:pPr>
            <w:r w:rsidRPr="00511393">
              <w:rPr>
                <w:rFonts w:ascii="Arial" w:eastAsia="Times New Roman" w:hAnsi="Arial" w:cs="Arial"/>
                <w:color w:val="000000"/>
                <w:sz w:val="24"/>
                <w:szCs w:val="24"/>
                <w:lang w:eastAsia="el-GR"/>
              </w:rPr>
              <w:t xml:space="preserve">Η ελληνική απάντηση δόθηκε </w:t>
            </w:r>
            <w:r w:rsidRPr="00511393">
              <w:rPr>
                <w:rFonts w:ascii="Arial" w:eastAsia="Times New Roman" w:hAnsi="Arial" w:cs="Arial"/>
                <w:color w:val="FF0000"/>
                <w:sz w:val="24"/>
                <w:szCs w:val="24"/>
                <w:lang w:eastAsia="el-GR"/>
              </w:rPr>
              <w:t xml:space="preserve">στη ναυμαχία του Γέροντα </w:t>
            </w:r>
            <w:r w:rsidRPr="00511393">
              <w:rPr>
                <w:rFonts w:ascii="Arial" w:eastAsia="Times New Roman" w:hAnsi="Arial" w:cs="Arial"/>
                <w:color w:val="000000"/>
                <w:sz w:val="24"/>
                <w:szCs w:val="24"/>
                <w:lang w:eastAsia="el-GR"/>
              </w:rPr>
              <w:t xml:space="preserve">(29 Αυγούστου 1824), </w:t>
            </w:r>
            <w:r w:rsidRPr="00511393">
              <w:rPr>
                <w:rFonts w:ascii="Arial" w:eastAsia="Times New Roman" w:hAnsi="Arial" w:cs="Arial"/>
                <w:color w:val="FF0000"/>
                <w:sz w:val="24"/>
                <w:szCs w:val="24"/>
                <w:lang w:eastAsia="el-GR"/>
              </w:rPr>
              <w:t xml:space="preserve">στην οποία ελληνικές ναυτικές δυνάμεις με επικεφαλής τον Α. Μιαούλη κατάφεραν ισχυρό χτύπημα στον </w:t>
            </w:r>
            <w:proofErr w:type="spellStart"/>
            <w:r w:rsidRPr="00511393">
              <w:rPr>
                <w:rFonts w:ascii="Arial" w:eastAsia="Times New Roman" w:hAnsi="Arial" w:cs="Arial"/>
                <w:color w:val="FF0000"/>
                <w:sz w:val="24"/>
                <w:szCs w:val="24"/>
                <w:lang w:eastAsia="el-GR"/>
              </w:rPr>
              <w:t>τουρκοαιγυπτιακό</w:t>
            </w:r>
            <w:proofErr w:type="spellEnd"/>
            <w:r w:rsidRPr="00511393">
              <w:rPr>
                <w:rFonts w:ascii="Arial" w:eastAsia="Times New Roman" w:hAnsi="Arial" w:cs="Arial"/>
                <w:color w:val="FF0000"/>
                <w:sz w:val="24"/>
                <w:szCs w:val="24"/>
                <w:lang w:eastAsia="el-GR"/>
              </w:rPr>
              <w:t xml:space="preserve"> στόλο. </w:t>
            </w:r>
            <w:r w:rsidRPr="00511393">
              <w:rPr>
                <w:rFonts w:ascii="Arial" w:eastAsia="Times New Roman" w:hAnsi="Arial" w:cs="Arial"/>
                <w:noProof/>
                <w:color w:val="000000"/>
                <w:sz w:val="24"/>
                <w:szCs w:val="24"/>
                <w:lang w:eastAsia="el-GR"/>
              </w:rPr>
              <w:drawing>
                <wp:inline distT="0" distB="0" distL="0" distR="0" wp14:anchorId="7E5E015F" wp14:editId="7767966A">
                  <wp:extent cx="304800" cy="304800"/>
                  <wp:effectExtent l="0" t="0" r="0" b="0"/>
                  <wp:docPr id="14" name="Εικόνα 14" descr="διερεύνηση">
                    <a:hlinkClick xmlns:a="http://schemas.openxmlformats.org/drawingml/2006/main" r:id="rId24" tgtFrame="&quot;_blank&quot;" tooltip="&quot;Η Ελληνική Επανάσταση - Οι πρόσφυγε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διερεύνηση">
                            <a:hlinkClick r:id="rId24" tgtFrame="&quot;_blank&quot;" tooltip="&quot;Η Ελληνική Επανάσταση - Οι πρόσφυγες&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11393" w:rsidRPr="00511393" w:rsidRDefault="00511393" w:rsidP="00511393">
            <w:pPr>
              <w:spacing w:after="0" w:line="240" w:lineRule="auto"/>
              <w:ind w:firstLine="300"/>
              <w:jc w:val="both"/>
              <w:rPr>
                <w:rFonts w:ascii="Arial" w:eastAsia="Times New Roman" w:hAnsi="Arial" w:cs="Arial"/>
                <w:color w:val="FF0000"/>
                <w:sz w:val="24"/>
                <w:szCs w:val="24"/>
                <w:lang w:eastAsia="el-GR"/>
              </w:rPr>
            </w:pPr>
            <w:r w:rsidRPr="00511393">
              <w:rPr>
                <w:rFonts w:ascii="Arial" w:eastAsia="Times New Roman" w:hAnsi="Arial" w:cs="Arial"/>
                <w:b/>
                <w:bCs/>
                <w:color w:val="000000"/>
                <w:sz w:val="24"/>
                <w:szCs w:val="24"/>
                <w:lang w:eastAsia="el-GR"/>
              </w:rPr>
              <w:t>Η φάση της κάμψης (1825-1827)</w:t>
            </w:r>
            <w:r w:rsidRPr="00511393">
              <w:rPr>
                <w:rFonts w:ascii="Arial" w:eastAsia="Times New Roman" w:hAnsi="Arial" w:cs="Arial"/>
                <w:color w:val="000000"/>
                <w:sz w:val="24"/>
                <w:szCs w:val="24"/>
                <w:lang w:eastAsia="el-GR"/>
              </w:rPr>
              <w:t xml:space="preserve"> Στις αρχές του </w:t>
            </w:r>
            <w:r w:rsidRPr="00511393">
              <w:rPr>
                <w:rFonts w:ascii="Arial" w:eastAsia="Times New Roman" w:hAnsi="Arial" w:cs="Arial"/>
                <w:color w:val="FF0000"/>
                <w:sz w:val="24"/>
                <w:szCs w:val="24"/>
                <w:lang w:eastAsia="el-GR"/>
              </w:rPr>
              <w:t>1825</w:t>
            </w:r>
            <w:r w:rsidRPr="00511393">
              <w:rPr>
                <w:rFonts w:ascii="Arial" w:eastAsia="Times New Roman" w:hAnsi="Arial" w:cs="Arial"/>
                <w:color w:val="000000"/>
                <w:sz w:val="24"/>
                <w:szCs w:val="24"/>
                <w:lang w:eastAsia="el-GR"/>
              </w:rPr>
              <w:t xml:space="preserve"> </w:t>
            </w:r>
            <w:r w:rsidRPr="00511393">
              <w:rPr>
                <w:rFonts w:ascii="Arial" w:eastAsia="Times New Roman" w:hAnsi="Arial" w:cs="Arial"/>
                <w:color w:val="FF0000"/>
                <w:sz w:val="24"/>
                <w:szCs w:val="24"/>
                <w:lang w:eastAsia="el-GR"/>
              </w:rPr>
              <w:t>ο Ιμπραήμ</w:t>
            </w:r>
            <w:r w:rsidRPr="00511393">
              <w:rPr>
                <w:rFonts w:ascii="Arial" w:eastAsia="Times New Roman" w:hAnsi="Arial" w:cs="Arial"/>
                <w:color w:val="000000"/>
                <w:sz w:val="24"/>
                <w:szCs w:val="24"/>
                <w:lang w:eastAsia="el-GR"/>
              </w:rPr>
              <w:t xml:space="preserve">, θετός γιος του </w:t>
            </w:r>
            <w:proofErr w:type="spellStart"/>
            <w:r w:rsidRPr="00511393">
              <w:rPr>
                <w:rFonts w:ascii="Arial" w:eastAsia="Times New Roman" w:hAnsi="Arial" w:cs="Arial"/>
                <w:color w:val="000000"/>
                <w:sz w:val="24"/>
                <w:szCs w:val="24"/>
                <w:lang w:eastAsia="el-GR"/>
              </w:rPr>
              <w:t>Μοχάμετ</w:t>
            </w:r>
            <w:proofErr w:type="spellEnd"/>
            <w:r w:rsidRPr="00511393">
              <w:rPr>
                <w:rFonts w:ascii="Arial" w:eastAsia="Times New Roman" w:hAnsi="Arial" w:cs="Arial"/>
                <w:color w:val="000000"/>
                <w:sz w:val="24"/>
                <w:szCs w:val="24"/>
                <w:lang w:eastAsia="el-GR"/>
              </w:rPr>
              <w:t xml:space="preserve"> </w:t>
            </w:r>
            <w:proofErr w:type="spellStart"/>
            <w:r w:rsidRPr="00511393">
              <w:rPr>
                <w:rFonts w:ascii="Arial" w:eastAsia="Times New Roman" w:hAnsi="Arial" w:cs="Arial"/>
                <w:color w:val="000000"/>
                <w:sz w:val="24"/>
                <w:szCs w:val="24"/>
                <w:lang w:eastAsia="el-GR"/>
              </w:rPr>
              <w:t>Άλι</w:t>
            </w:r>
            <w:proofErr w:type="spellEnd"/>
            <w:r w:rsidRPr="00511393">
              <w:rPr>
                <w:rFonts w:ascii="Arial" w:eastAsia="Times New Roman" w:hAnsi="Arial" w:cs="Arial"/>
                <w:color w:val="000000"/>
                <w:sz w:val="24"/>
                <w:szCs w:val="24"/>
                <w:lang w:eastAsia="el-GR"/>
              </w:rPr>
              <w:t xml:space="preserve"> της Αιγύπτου, </w:t>
            </w:r>
            <w:r w:rsidRPr="00511393">
              <w:rPr>
                <w:rFonts w:ascii="Arial" w:eastAsia="Times New Roman" w:hAnsi="Arial" w:cs="Arial"/>
                <w:color w:val="FF0000"/>
                <w:sz w:val="24"/>
                <w:szCs w:val="24"/>
                <w:lang w:eastAsia="el-GR"/>
              </w:rPr>
              <w:t xml:space="preserve">αποβιβάστηκε στην Πελοπόννησο </w:t>
            </w:r>
            <w:r w:rsidRPr="00511393">
              <w:rPr>
                <w:rFonts w:ascii="Arial" w:eastAsia="Times New Roman" w:hAnsi="Arial" w:cs="Arial"/>
                <w:color w:val="000000"/>
                <w:sz w:val="24"/>
                <w:szCs w:val="24"/>
                <w:lang w:eastAsia="el-GR"/>
              </w:rPr>
              <w:t xml:space="preserve">επικεφαλής ενός καλά οργανωμένου τακτικού στρατού. Χωρίς σοβαρή αντίσταση από τις ελληνικές δυνάμεις, που ήταν καταπονημένες από τον εμφύλιο πόλεμο (βλέπε επόμενη ενότητα), ανακατέλαβε μεγάλο τμήμα της Πελοποννήσου. Η ηρωική προσπάθεια </w:t>
            </w:r>
            <w:r w:rsidRPr="00511393">
              <w:rPr>
                <w:rFonts w:ascii="Arial" w:eastAsia="Times New Roman" w:hAnsi="Arial" w:cs="Arial"/>
                <w:color w:val="FF0000"/>
                <w:sz w:val="24"/>
                <w:szCs w:val="24"/>
                <w:lang w:eastAsia="el-GR"/>
              </w:rPr>
              <w:t xml:space="preserve">του Παπαφλέσσα </w:t>
            </w:r>
            <w:r w:rsidRPr="00511393">
              <w:rPr>
                <w:rFonts w:ascii="Arial" w:eastAsia="Times New Roman" w:hAnsi="Arial" w:cs="Arial"/>
                <w:color w:val="000000"/>
                <w:sz w:val="24"/>
                <w:szCs w:val="24"/>
                <w:lang w:eastAsia="el-GR"/>
              </w:rPr>
              <w:t>να τον σταματήσει (</w:t>
            </w:r>
            <w:r w:rsidRPr="00511393">
              <w:rPr>
                <w:rFonts w:ascii="Arial" w:eastAsia="Times New Roman" w:hAnsi="Arial" w:cs="Arial"/>
                <w:color w:val="FF0000"/>
                <w:sz w:val="24"/>
                <w:szCs w:val="24"/>
                <w:lang w:eastAsia="el-GR"/>
              </w:rPr>
              <w:t xml:space="preserve">μάχη στο Μανιάκι, </w:t>
            </w:r>
            <w:r w:rsidRPr="00511393">
              <w:rPr>
                <w:rFonts w:ascii="Arial" w:eastAsia="Times New Roman" w:hAnsi="Arial" w:cs="Arial"/>
                <w:color w:val="000000"/>
                <w:sz w:val="24"/>
                <w:szCs w:val="24"/>
                <w:lang w:eastAsia="el-GR"/>
              </w:rPr>
              <w:t xml:space="preserve">20 Μαΐου 1825) </w:t>
            </w:r>
            <w:r w:rsidRPr="00511393">
              <w:rPr>
                <w:rFonts w:ascii="Arial" w:eastAsia="Times New Roman" w:hAnsi="Arial" w:cs="Arial"/>
                <w:color w:val="FF0000"/>
                <w:sz w:val="24"/>
                <w:szCs w:val="24"/>
                <w:lang w:eastAsia="el-GR"/>
              </w:rPr>
              <w:t>δεν είχε αποτέλεσμα</w:t>
            </w:r>
            <w:r w:rsidRPr="00511393">
              <w:rPr>
                <w:rFonts w:ascii="Arial" w:eastAsia="Times New Roman" w:hAnsi="Arial" w:cs="Arial"/>
                <w:color w:val="000000"/>
                <w:sz w:val="24"/>
                <w:szCs w:val="24"/>
                <w:lang w:eastAsia="el-GR"/>
              </w:rPr>
              <w:t xml:space="preserve">. Μόνο </w:t>
            </w:r>
            <w:r w:rsidRPr="00511393">
              <w:rPr>
                <w:rFonts w:ascii="Arial" w:eastAsia="Times New Roman" w:hAnsi="Arial" w:cs="Arial"/>
                <w:color w:val="FF0000"/>
                <w:sz w:val="24"/>
                <w:szCs w:val="24"/>
                <w:lang w:eastAsia="el-GR"/>
              </w:rPr>
              <w:t xml:space="preserve">στους Μύλους, </w:t>
            </w:r>
            <w:r w:rsidRPr="00511393">
              <w:rPr>
                <w:rFonts w:ascii="Arial" w:eastAsia="Times New Roman" w:hAnsi="Arial" w:cs="Arial"/>
                <w:color w:val="000000"/>
                <w:sz w:val="24"/>
                <w:szCs w:val="24"/>
                <w:lang w:eastAsia="el-GR"/>
              </w:rPr>
              <w:t xml:space="preserve">περιοχή κοντά στο Άργος, </w:t>
            </w:r>
            <w:r w:rsidRPr="00511393">
              <w:rPr>
                <w:rFonts w:ascii="Arial" w:eastAsia="Times New Roman" w:hAnsi="Arial" w:cs="Arial"/>
                <w:color w:val="FF0000"/>
                <w:sz w:val="24"/>
                <w:szCs w:val="24"/>
                <w:lang w:eastAsia="el-GR"/>
              </w:rPr>
              <w:t xml:space="preserve">οι Δημήτριος </w:t>
            </w:r>
            <w:proofErr w:type="spellStart"/>
            <w:r w:rsidRPr="00511393">
              <w:rPr>
                <w:rFonts w:ascii="Arial" w:eastAsia="Times New Roman" w:hAnsi="Arial" w:cs="Arial"/>
                <w:color w:val="FF0000"/>
                <w:sz w:val="24"/>
                <w:szCs w:val="24"/>
                <w:lang w:eastAsia="el-GR"/>
              </w:rPr>
              <w:t>Yψηλάντης</w:t>
            </w:r>
            <w:proofErr w:type="spellEnd"/>
            <w:r w:rsidRPr="00511393">
              <w:rPr>
                <w:rFonts w:ascii="Arial" w:eastAsia="Times New Roman" w:hAnsi="Arial" w:cs="Arial"/>
                <w:color w:val="FF0000"/>
                <w:sz w:val="24"/>
                <w:szCs w:val="24"/>
                <w:lang w:eastAsia="el-GR"/>
              </w:rPr>
              <w:t xml:space="preserve">, Κωνσταντίνος Μαυρομιχάλης και Μακρυγιάννης κατάφεραν να πλήξουν τις δυνάμεις του Ιμπραήμ </w:t>
            </w:r>
            <w:r w:rsidRPr="00511393">
              <w:rPr>
                <w:rFonts w:ascii="Arial" w:eastAsia="Times New Roman" w:hAnsi="Arial" w:cs="Arial"/>
                <w:color w:val="000000"/>
                <w:sz w:val="24"/>
                <w:szCs w:val="24"/>
                <w:lang w:eastAsia="el-GR"/>
              </w:rPr>
              <w:t>(13 Ιουνίου 1825</w:t>
            </w:r>
            <w:r w:rsidRPr="00511393">
              <w:rPr>
                <w:rFonts w:ascii="Arial" w:eastAsia="Times New Roman" w:hAnsi="Arial" w:cs="Arial"/>
                <w:color w:val="FF0000"/>
                <w:sz w:val="24"/>
                <w:szCs w:val="24"/>
                <w:lang w:eastAsia="el-GR"/>
              </w:rPr>
              <w:t>). Παράλληλα, τουρκικές και αιγυπτιακές δυνάμεις είχαν αρχίσει την πολιορκία του Μεσολογγίου (Απρίλιος 1825-Απρίλιος 1826), η οποία τερματίστηκε τη νύχτα της 10ης προς την 11η Απριλίου 1826 με την ηρωική έξοδο των πολιορκημένων Ελλήνων, που κατέληξε σε σφαγή, γεγονός που προκάλεσε τεράστια συγκίνηση σε ολόκληρη την Ευρώπη.</w:t>
            </w: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table"/>
            </w:tblPr>
            <w:tblGrid>
              <w:gridCol w:w="12090"/>
            </w:tblGrid>
            <w:tr w:rsidR="00511393" w:rsidRPr="00511393">
              <w:trPr>
                <w:tblCellSpacing w:w="15" w:type="dxa"/>
              </w:trPr>
              <w:tc>
                <w:tcPr>
                  <w:tcW w:w="0" w:type="auto"/>
                  <w:vAlign w:val="center"/>
                  <w:hideMark/>
                </w:tcPr>
                <w:p w:rsidR="00511393" w:rsidRPr="00511393" w:rsidRDefault="00511393" w:rsidP="00511393">
                  <w:pPr>
                    <w:shd w:val="clear" w:color="auto" w:fill="EAEDF7"/>
                    <w:spacing w:after="0" w:line="240" w:lineRule="auto"/>
                    <w:ind w:firstLine="300"/>
                    <w:jc w:val="center"/>
                    <w:rPr>
                      <w:rFonts w:ascii="Times New Roman" w:eastAsia="Times New Roman" w:hAnsi="Times New Roman" w:cs="Times New Roman"/>
                      <w:b/>
                      <w:bCs/>
                      <w:i/>
                      <w:iCs/>
                      <w:sz w:val="21"/>
                      <w:szCs w:val="21"/>
                      <w:lang w:eastAsia="el-GR"/>
                    </w:rPr>
                  </w:pPr>
                  <w:r w:rsidRPr="00511393">
                    <w:rPr>
                      <w:rFonts w:ascii="Times New Roman" w:eastAsia="Times New Roman" w:hAnsi="Times New Roman" w:cs="Times New Roman"/>
                      <w:b/>
                      <w:bCs/>
                      <w:i/>
                      <w:iCs/>
                      <w:sz w:val="21"/>
                      <w:szCs w:val="21"/>
                      <w:lang w:eastAsia="el-GR"/>
                    </w:rPr>
                    <w:lastRenderedPageBreak/>
                    <w:t>2. Η πείνα βασανίζει τους αγωνιστές του Μεσολογγίου</w:t>
                  </w:r>
                </w:p>
                <w:p w:rsidR="00511393" w:rsidRPr="00511393" w:rsidRDefault="00511393" w:rsidP="00511393">
                  <w:pPr>
                    <w:shd w:val="clear" w:color="auto" w:fill="EAEDF7"/>
                    <w:spacing w:after="0" w:line="240" w:lineRule="auto"/>
                    <w:ind w:firstLine="300"/>
                    <w:rPr>
                      <w:rFonts w:ascii="Times New Roman" w:eastAsia="Times New Roman" w:hAnsi="Times New Roman" w:cs="Times New Roman"/>
                      <w:sz w:val="21"/>
                      <w:szCs w:val="21"/>
                      <w:lang w:eastAsia="el-GR"/>
                    </w:rPr>
                  </w:pPr>
                  <w:proofErr w:type="spellStart"/>
                  <w:r w:rsidRPr="00511393">
                    <w:rPr>
                      <w:rFonts w:ascii="Times New Roman" w:eastAsia="Times New Roman" w:hAnsi="Times New Roman" w:cs="Times New Roman"/>
                      <w:sz w:val="21"/>
                      <w:szCs w:val="21"/>
                      <w:lang w:eastAsia="el-GR"/>
                    </w:rPr>
                    <w:t>Aρχίσαμεν</w:t>
                  </w:r>
                  <w:proofErr w:type="spellEnd"/>
                  <w:r w:rsidRPr="00511393">
                    <w:rPr>
                      <w:rFonts w:ascii="Times New Roman" w:eastAsia="Times New Roman" w:hAnsi="Times New Roman" w:cs="Times New Roman"/>
                      <w:sz w:val="21"/>
                      <w:szCs w:val="21"/>
                      <w:lang w:eastAsia="el-GR"/>
                    </w:rPr>
                    <w:t xml:space="preserve">, περί τας 15 </w:t>
                  </w:r>
                  <w:proofErr w:type="spellStart"/>
                  <w:r w:rsidRPr="00511393">
                    <w:rPr>
                      <w:rFonts w:ascii="Times New Roman" w:eastAsia="Times New Roman" w:hAnsi="Times New Roman" w:cs="Times New Roman"/>
                      <w:sz w:val="21"/>
                      <w:szCs w:val="21"/>
                      <w:lang w:eastAsia="el-GR"/>
                    </w:rPr>
                    <w:t>Mαρτίου</w:t>
                  </w:r>
                  <w:proofErr w:type="spellEnd"/>
                  <w:r w:rsidRPr="00511393">
                    <w:rPr>
                      <w:rFonts w:ascii="Times New Roman" w:eastAsia="Times New Roman" w:hAnsi="Times New Roman" w:cs="Times New Roman"/>
                      <w:sz w:val="21"/>
                      <w:szCs w:val="21"/>
                      <w:lang w:eastAsia="el-GR"/>
                    </w:rPr>
                    <w:t xml:space="preserve">, ταις </w:t>
                  </w:r>
                  <w:proofErr w:type="spellStart"/>
                  <w:r w:rsidRPr="00511393">
                    <w:rPr>
                      <w:rFonts w:ascii="Times New Roman" w:eastAsia="Times New Roman" w:hAnsi="Times New Roman" w:cs="Times New Roman"/>
                      <w:sz w:val="21"/>
                      <w:szCs w:val="21"/>
                      <w:lang w:eastAsia="el-GR"/>
                    </w:rPr>
                    <w:t>πικραλήθραις</w:t>
                  </w:r>
                  <w:proofErr w:type="spellEnd"/>
                  <w:r w:rsidRPr="00511393">
                    <w:rPr>
                      <w:rFonts w:ascii="Times New Roman" w:eastAsia="Times New Roman" w:hAnsi="Times New Roman" w:cs="Times New Roman"/>
                      <w:sz w:val="21"/>
                      <w:szCs w:val="21"/>
                      <w:lang w:eastAsia="el-GR"/>
                    </w:rPr>
                    <w:t xml:space="preserve">, χορτάρι της </w:t>
                  </w:r>
                  <w:proofErr w:type="spellStart"/>
                  <w:r w:rsidRPr="00511393">
                    <w:rPr>
                      <w:rFonts w:ascii="Times New Roman" w:eastAsia="Times New Roman" w:hAnsi="Times New Roman" w:cs="Times New Roman"/>
                      <w:sz w:val="21"/>
                      <w:szCs w:val="21"/>
                      <w:lang w:eastAsia="el-GR"/>
                    </w:rPr>
                    <w:t>θαλάσσης˙</w:t>
                  </w:r>
                  <w:proofErr w:type="spellEnd"/>
                  <w:r w:rsidRPr="00511393">
                    <w:rPr>
                      <w:rFonts w:ascii="Times New Roman" w:eastAsia="Times New Roman" w:hAnsi="Times New Roman" w:cs="Times New Roman"/>
                      <w:sz w:val="21"/>
                      <w:szCs w:val="21"/>
                      <w:lang w:eastAsia="el-GR"/>
                    </w:rPr>
                    <w:t xml:space="preserve"> το </w:t>
                  </w:r>
                  <w:proofErr w:type="spellStart"/>
                  <w:r w:rsidRPr="00511393">
                    <w:rPr>
                      <w:rFonts w:ascii="Times New Roman" w:eastAsia="Times New Roman" w:hAnsi="Times New Roman" w:cs="Times New Roman"/>
                      <w:sz w:val="21"/>
                      <w:szCs w:val="21"/>
                      <w:lang w:eastAsia="el-GR"/>
                    </w:rPr>
                    <w:t>εβράζαμεν</w:t>
                  </w:r>
                  <w:proofErr w:type="spellEnd"/>
                  <w:r w:rsidRPr="00511393">
                    <w:rPr>
                      <w:rFonts w:ascii="Times New Roman" w:eastAsia="Times New Roman" w:hAnsi="Times New Roman" w:cs="Times New Roman"/>
                      <w:sz w:val="21"/>
                      <w:szCs w:val="21"/>
                      <w:lang w:eastAsia="el-GR"/>
                    </w:rPr>
                    <w:t xml:space="preserve"> πέντε </w:t>
                  </w:r>
                  <w:proofErr w:type="spellStart"/>
                  <w:r w:rsidRPr="00511393">
                    <w:rPr>
                      <w:rFonts w:ascii="Times New Roman" w:eastAsia="Times New Roman" w:hAnsi="Times New Roman" w:cs="Times New Roman"/>
                      <w:sz w:val="21"/>
                      <w:szCs w:val="21"/>
                      <w:lang w:eastAsia="el-GR"/>
                    </w:rPr>
                    <w:t>φοραίς</w:t>
                  </w:r>
                  <w:proofErr w:type="spellEnd"/>
                  <w:r w:rsidRPr="00511393">
                    <w:rPr>
                      <w:rFonts w:ascii="Times New Roman" w:eastAsia="Times New Roman" w:hAnsi="Times New Roman" w:cs="Times New Roman"/>
                      <w:sz w:val="21"/>
                      <w:szCs w:val="21"/>
                      <w:lang w:eastAsia="el-GR"/>
                    </w:rPr>
                    <w:t xml:space="preserve"> έως ότου </w:t>
                  </w:r>
                  <w:proofErr w:type="spellStart"/>
                  <w:r w:rsidRPr="00511393">
                    <w:rPr>
                      <w:rFonts w:ascii="Times New Roman" w:eastAsia="Times New Roman" w:hAnsi="Times New Roman" w:cs="Times New Roman"/>
                      <w:sz w:val="21"/>
                      <w:szCs w:val="21"/>
                      <w:lang w:eastAsia="el-GR"/>
                    </w:rPr>
                    <w:t>έβγαινεν</w:t>
                  </w:r>
                  <w:proofErr w:type="spellEnd"/>
                  <w:r w:rsidRPr="00511393">
                    <w:rPr>
                      <w:rFonts w:ascii="Times New Roman" w:eastAsia="Times New Roman" w:hAnsi="Times New Roman" w:cs="Times New Roman"/>
                      <w:sz w:val="21"/>
                      <w:szCs w:val="21"/>
                      <w:lang w:eastAsia="el-GR"/>
                    </w:rPr>
                    <w:t xml:space="preserve"> η πικράδα, και το </w:t>
                  </w:r>
                  <w:proofErr w:type="spellStart"/>
                  <w:r w:rsidRPr="00511393">
                    <w:rPr>
                      <w:rFonts w:ascii="Times New Roman" w:eastAsia="Times New Roman" w:hAnsi="Times New Roman" w:cs="Times New Roman"/>
                      <w:sz w:val="21"/>
                      <w:szCs w:val="21"/>
                      <w:lang w:eastAsia="el-GR"/>
                    </w:rPr>
                    <w:t>ετρώγαμεν</w:t>
                  </w:r>
                  <w:proofErr w:type="spellEnd"/>
                  <w:r w:rsidRPr="00511393">
                    <w:rPr>
                      <w:rFonts w:ascii="Times New Roman" w:eastAsia="Times New Roman" w:hAnsi="Times New Roman" w:cs="Times New Roman"/>
                      <w:sz w:val="21"/>
                      <w:szCs w:val="21"/>
                      <w:lang w:eastAsia="el-GR"/>
                    </w:rPr>
                    <w:t xml:space="preserve"> με </w:t>
                  </w:r>
                  <w:proofErr w:type="spellStart"/>
                  <w:r w:rsidRPr="00511393">
                    <w:rPr>
                      <w:rFonts w:ascii="Times New Roman" w:eastAsia="Times New Roman" w:hAnsi="Times New Roman" w:cs="Times New Roman"/>
                      <w:sz w:val="21"/>
                      <w:szCs w:val="21"/>
                      <w:lang w:eastAsia="el-GR"/>
                    </w:rPr>
                    <w:t>ξείδι</w:t>
                  </w:r>
                  <w:proofErr w:type="spellEnd"/>
                  <w:r w:rsidRPr="00511393">
                    <w:rPr>
                      <w:rFonts w:ascii="Times New Roman" w:eastAsia="Times New Roman" w:hAnsi="Times New Roman" w:cs="Times New Roman"/>
                      <w:sz w:val="21"/>
                      <w:szCs w:val="21"/>
                      <w:lang w:eastAsia="el-GR"/>
                    </w:rPr>
                    <w:t xml:space="preserve"> και λάδι ωσάν σαλάτα, και με ζουμί από </w:t>
                  </w:r>
                  <w:proofErr w:type="spellStart"/>
                  <w:r w:rsidRPr="00511393">
                    <w:rPr>
                      <w:rFonts w:ascii="Times New Roman" w:eastAsia="Times New Roman" w:hAnsi="Times New Roman" w:cs="Times New Roman"/>
                      <w:sz w:val="21"/>
                      <w:szCs w:val="21"/>
                      <w:lang w:eastAsia="el-GR"/>
                    </w:rPr>
                    <w:t>καβούρους</w:t>
                  </w:r>
                  <w:proofErr w:type="spellEnd"/>
                  <w:r w:rsidRPr="00511393">
                    <w:rPr>
                      <w:rFonts w:ascii="Times New Roman" w:eastAsia="Times New Roman" w:hAnsi="Times New Roman" w:cs="Times New Roman"/>
                      <w:sz w:val="21"/>
                      <w:szCs w:val="21"/>
                      <w:lang w:eastAsia="el-GR"/>
                    </w:rPr>
                    <w:t xml:space="preserve"> </w:t>
                  </w:r>
                  <w:proofErr w:type="spellStart"/>
                  <w:r w:rsidRPr="00511393">
                    <w:rPr>
                      <w:rFonts w:ascii="Times New Roman" w:eastAsia="Times New Roman" w:hAnsi="Times New Roman" w:cs="Times New Roman"/>
                      <w:sz w:val="21"/>
                      <w:szCs w:val="21"/>
                      <w:lang w:eastAsia="el-GR"/>
                    </w:rPr>
                    <w:t>ανακατωμένον</w:t>
                  </w:r>
                  <w:proofErr w:type="spellEnd"/>
                  <w:r w:rsidRPr="00511393">
                    <w:rPr>
                      <w:rFonts w:ascii="Times New Roman" w:eastAsia="Times New Roman" w:hAnsi="Times New Roman" w:cs="Times New Roman"/>
                      <w:sz w:val="21"/>
                      <w:szCs w:val="21"/>
                      <w:lang w:eastAsia="el-GR"/>
                    </w:rPr>
                    <w:t xml:space="preserve"> και τούτο. </w:t>
                  </w:r>
                  <w:proofErr w:type="spellStart"/>
                  <w:r w:rsidRPr="00511393">
                    <w:rPr>
                      <w:rFonts w:ascii="Times New Roman" w:eastAsia="Times New Roman" w:hAnsi="Times New Roman" w:cs="Times New Roman"/>
                      <w:sz w:val="21"/>
                      <w:szCs w:val="21"/>
                      <w:lang w:eastAsia="el-GR"/>
                    </w:rPr>
                    <w:t>Eδόθησαν</w:t>
                  </w:r>
                  <w:proofErr w:type="spellEnd"/>
                  <w:r w:rsidRPr="00511393">
                    <w:rPr>
                      <w:rFonts w:ascii="Times New Roman" w:eastAsia="Times New Roman" w:hAnsi="Times New Roman" w:cs="Times New Roman"/>
                      <w:sz w:val="21"/>
                      <w:szCs w:val="21"/>
                      <w:lang w:eastAsia="el-GR"/>
                    </w:rPr>
                    <w:t xml:space="preserve"> και εις τους ποντικούς, πλην </w:t>
                  </w:r>
                  <w:proofErr w:type="spellStart"/>
                  <w:r w:rsidRPr="00511393">
                    <w:rPr>
                      <w:rFonts w:ascii="Times New Roman" w:eastAsia="Times New Roman" w:hAnsi="Times New Roman" w:cs="Times New Roman"/>
                      <w:sz w:val="21"/>
                      <w:szCs w:val="21"/>
                      <w:lang w:eastAsia="el-GR"/>
                    </w:rPr>
                    <w:t>ήτον</w:t>
                  </w:r>
                  <w:proofErr w:type="spellEnd"/>
                  <w:r w:rsidRPr="00511393">
                    <w:rPr>
                      <w:rFonts w:ascii="Times New Roman" w:eastAsia="Times New Roman" w:hAnsi="Times New Roman" w:cs="Times New Roman"/>
                      <w:sz w:val="21"/>
                      <w:szCs w:val="21"/>
                      <w:lang w:eastAsia="el-GR"/>
                    </w:rPr>
                    <w:t xml:space="preserve"> ευτυχής όστις </w:t>
                  </w:r>
                  <w:proofErr w:type="spellStart"/>
                  <w:r w:rsidRPr="00511393">
                    <w:rPr>
                      <w:rFonts w:ascii="Times New Roman" w:eastAsia="Times New Roman" w:hAnsi="Times New Roman" w:cs="Times New Roman"/>
                      <w:sz w:val="21"/>
                      <w:szCs w:val="21"/>
                      <w:lang w:eastAsia="el-GR"/>
                    </w:rPr>
                    <w:t>εδύνατο</w:t>
                  </w:r>
                  <w:proofErr w:type="spellEnd"/>
                  <w:r w:rsidRPr="00511393">
                    <w:rPr>
                      <w:rFonts w:ascii="Times New Roman" w:eastAsia="Times New Roman" w:hAnsi="Times New Roman" w:cs="Times New Roman"/>
                      <w:sz w:val="21"/>
                      <w:szCs w:val="21"/>
                      <w:lang w:eastAsia="el-GR"/>
                    </w:rPr>
                    <w:t xml:space="preserve"> να </w:t>
                  </w:r>
                  <w:proofErr w:type="spellStart"/>
                  <w:r w:rsidRPr="00511393">
                    <w:rPr>
                      <w:rFonts w:ascii="Times New Roman" w:eastAsia="Times New Roman" w:hAnsi="Times New Roman" w:cs="Times New Roman"/>
                      <w:sz w:val="21"/>
                      <w:szCs w:val="21"/>
                      <w:lang w:eastAsia="el-GR"/>
                    </w:rPr>
                    <w:t>πιάση</w:t>
                  </w:r>
                  <w:proofErr w:type="spellEnd"/>
                  <w:r w:rsidRPr="00511393">
                    <w:rPr>
                      <w:rFonts w:ascii="Times New Roman" w:eastAsia="Times New Roman" w:hAnsi="Times New Roman" w:cs="Times New Roman"/>
                      <w:sz w:val="21"/>
                      <w:szCs w:val="21"/>
                      <w:lang w:eastAsia="el-GR"/>
                    </w:rPr>
                    <w:t xml:space="preserve"> έναν. </w:t>
                  </w:r>
                  <w:proofErr w:type="spellStart"/>
                  <w:r w:rsidRPr="00511393">
                    <w:rPr>
                      <w:rFonts w:ascii="Times New Roman" w:eastAsia="Times New Roman" w:hAnsi="Times New Roman" w:cs="Times New Roman"/>
                      <w:sz w:val="21"/>
                      <w:szCs w:val="21"/>
                      <w:lang w:eastAsia="el-GR"/>
                    </w:rPr>
                    <w:t>Bατράχους</w:t>
                  </w:r>
                  <w:proofErr w:type="spellEnd"/>
                  <w:r w:rsidRPr="00511393">
                    <w:rPr>
                      <w:rFonts w:ascii="Times New Roman" w:eastAsia="Times New Roman" w:hAnsi="Times New Roman" w:cs="Times New Roman"/>
                      <w:sz w:val="21"/>
                      <w:szCs w:val="21"/>
                      <w:lang w:eastAsia="el-GR"/>
                    </w:rPr>
                    <w:t xml:space="preserve"> δεν </w:t>
                  </w:r>
                  <w:proofErr w:type="spellStart"/>
                  <w:r w:rsidRPr="00511393">
                    <w:rPr>
                      <w:rFonts w:ascii="Times New Roman" w:eastAsia="Times New Roman" w:hAnsi="Times New Roman" w:cs="Times New Roman"/>
                      <w:sz w:val="21"/>
                      <w:szCs w:val="21"/>
                      <w:lang w:eastAsia="el-GR"/>
                    </w:rPr>
                    <w:t>είχαμεν</w:t>
                  </w:r>
                  <w:proofErr w:type="spellEnd"/>
                  <w:r w:rsidRPr="00511393">
                    <w:rPr>
                      <w:rFonts w:ascii="Times New Roman" w:eastAsia="Times New Roman" w:hAnsi="Times New Roman" w:cs="Times New Roman"/>
                      <w:sz w:val="21"/>
                      <w:szCs w:val="21"/>
                      <w:lang w:eastAsia="el-GR"/>
                    </w:rPr>
                    <w:t xml:space="preserve">, κατά </w:t>
                  </w:r>
                  <w:proofErr w:type="spellStart"/>
                  <w:r w:rsidRPr="00511393">
                    <w:rPr>
                      <w:rFonts w:ascii="Times New Roman" w:eastAsia="Times New Roman" w:hAnsi="Times New Roman" w:cs="Times New Roman"/>
                      <w:sz w:val="21"/>
                      <w:szCs w:val="21"/>
                      <w:lang w:eastAsia="el-GR"/>
                    </w:rPr>
                    <w:t>δυστυχίαν</w:t>
                  </w:r>
                  <w:proofErr w:type="spellEnd"/>
                  <w:r w:rsidRPr="00511393">
                    <w:rPr>
                      <w:rFonts w:ascii="Times New Roman" w:eastAsia="Times New Roman" w:hAnsi="Times New Roman" w:cs="Times New Roman"/>
                      <w:sz w:val="21"/>
                      <w:szCs w:val="21"/>
                      <w:lang w:eastAsia="el-GR"/>
                    </w:rPr>
                    <w:t xml:space="preserve">. </w:t>
                  </w:r>
                  <w:proofErr w:type="spellStart"/>
                  <w:r w:rsidRPr="00511393">
                    <w:rPr>
                      <w:rFonts w:ascii="Times New Roman" w:eastAsia="Times New Roman" w:hAnsi="Times New Roman" w:cs="Times New Roman"/>
                      <w:sz w:val="21"/>
                      <w:szCs w:val="21"/>
                      <w:lang w:eastAsia="el-GR"/>
                    </w:rPr>
                    <w:t>Aπό</w:t>
                  </w:r>
                  <w:proofErr w:type="spellEnd"/>
                  <w:r w:rsidRPr="00511393">
                    <w:rPr>
                      <w:rFonts w:ascii="Times New Roman" w:eastAsia="Times New Roman" w:hAnsi="Times New Roman" w:cs="Times New Roman"/>
                      <w:sz w:val="21"/>
                      <w:szCs w:val="21"/>
                      <w:lang w:eastAsia="el-GR"/>
                    </w:rPr>
                    <w:t xml:space="preserve"> την </w:t>
                  </w:r>
                  <w:proofErr w:type="spellStart"/>
                  <w:r w:rsidRPr="00511393">
                    <w:rPr>
                      <w:rFonts w:ascii="Times New Roman" w:eastAsia="Times New Roman" w:hAnsi="Times New Roman" w:cs="Times New Roman"/>
                      <w:sz w:val="21"/>
                      <w:szCs w:val="21"/>
                      <w:lang w:eastAsia="el-GR"/>
                    </w:rPr>
                    <w:t>έλλειψην</w:t>
                  </w:r>
                  <w:proofErr w:type="spellEnd"/>
                  <w:r w:rsidRPr="00511393">
                    <w:rPr>
                      <w:rFonts w:ascii="Times New Roman" w:eastAsia="Times New Roman" w:hAnsi="Times New Roman" w:cs="Times New Roman"/>
                      <w:sz w:val="21"/>
                      <w:szCs w:val="21"/>
                      <w:lang w:eastAsia="el-GR"/>
                    </w:rPr>
                    <w:t xml:space="preserve"> της θροφής αύξαναν αι </w:t>
                  </w:r>
                  <w:proofErr w:type="spellStart"/>
                  <w:r w:rsidRPr="00511393">
                    <w:rPr>
                      <w:rFonts w:ascii="Times New Roman" w:eastAsia="Times New Roman" w:hAnsi="Times New Roman" w:cs="Times New Roman"/>
                      <w:sz w:val="21"/>
                      <w:szCs w:val="21"/>
                      <w:lang w:eastAsia="el-GR"/>
                    </w:rPr>
                    <w:t>ασθένειαι</w:t>
                  </w:r>
                  <w:proofErr w:type="spellEnd"/>
                  <w:r w:rsidRPr="00511393">
                    <w:rPr>
                      <w:rFonts w:ascii="Times New Roman" w:eastAsia="Times New Roman" w:hAnsi="Times New Roman" w:cs="Times New Roman"/>
                      <w:sz w:val="21"/>
                      <w:szCs w:val="21"/>
                      <w:lang w:eastAsia="el-GR"/>
                    </w:rPr>
                    <w:t xml:space="preserve">, </w:t>
                  </w:r>
                  <w:proofErr w:type="spellStart"/>
                  <w:r w:rsidRPr="00511393">
                    <w:rPr>
                      <w:rFonts w:ascii="Times New Roman" w:eastAsia="Times New Roman" w:hAnsi="Times New Roman" w:cs="Times New Roman"/>
                      <w:sz w:val="21"/>
                      <w:szCs w:val="21"/>
                      <w:lang w:eastAsia="el-GR"/>
                    </w:rPr>
                    <w:t>πονόστομος</w:t>
                  </w:r>
                  <w:proofErr w:type="spellEnd"/>
                  <w:r w:rsidRPr="00511393">
                    <w:rPr>
                      <w:rFonts w:ascii="Times New Roman" w:eastAsia="Times New Roman" w:hAnsi="Times New Roman" w:cs="Times New Roman"/>
                      <w:sz w:val="21"/>
                      <w:szCs w:val="21"/>
                      <w:lang w:eastAsia="el-GR"/>
                    </w:rPr>
                    <w:t xml:space="preserve"> και </w:t>
                  </w:r>
                  <w:proofErr w:type="spellStart"/>
                  <w:r w:rsidRPr="00511393">
                    <w:rPr>
                      <w:rFonts w:ascii="Times New Roman" w:eastAsia="Times New Roman" w:hAnsi="Times New Roman" w:cs="Times New Roman"/>
                      <w:sz w:val="21"/>
                      <w:szCs w:val="21"/>
                      <w:lang w:eastAsia="el-GR"/>
                    </w:rPr>
                    <w:t>αρθρίτις</w:t>
                  </w:r>
                  <w:proofErr w:type="spellEnd"/>
                  <w:r w:rsidRPr="00511393">
                    <w:rPr>
                      <w:rFonts w:ascii="Times New Roman" w:eastAsia="Times New Roman" w:hAnsi="Times New Roman" w:cs="Times New Roman"/>
                      <w:sz w:val="21"/>
                      <w:szCs w:val="21"/>
                      <w:lang w:eastAsia="el-GR"/>
                    </w:rPr>
                    <w:t xml:space="preserve">. </w:t>
                  </w:r>
                  <w:proofErr w:type="spellStart"/>
                  <w:r w:rsidRPr="00511393">
                    <w:rPr>
                      <w:rFonts w:ascii="Times New Roman" w:eastAsia="Times New Roman" w:hAnsi="Times New Roman" w:cs="Times New Roman"/>
                      <w:sz w:val="21"/>
                      <w:szCs w:val="21"/>
                      <w:lang w:eastAsia="el-GR"/>
                    </w:rPr>
                    <w:t>Eις</w:t>
                  </w:r>
                  <w:proofErr w:type="spellEnd"/>
                  <w:r w:rsidRPr="00511393">
                    <w:rPr>
                      <w:rFonts w:ascii="Times New Roman" w:eastAsia="Times New Roman" w:hAnsi="Times New Roman" w:cs="Times New Roman"/>
                      <w:sz w:val="21"/>
                      <w:szCs w:val="21"/>
                      <w:lang w:eastAsia="el-GR"/>
                    </w:rPr>
                    <w:t xml:space="preserve"> τοιαύτην </w:t>
                  </w:r>
                  <w:proofErr w:type="spellStart"/>
                  <w:r w:rsidRPr="00511393">
                    <w:rPr>
                      <w:rFonts w:ascii="Times New Roman" w:eastAsia="Times New Roman" w:hAnsi="Times New Roman" w:cs="Times New Roman"/>
                      <w:sz w:val="21"/>
                      <w:szCs w:val="21"/>
                      <w:lang w:eastAsia="el-GR"/>
                    </w:rPr>
                    <w:t>κατάστασιν</w:t>
                  </w:r>
                  <w:proofErr w:type="spellEnd"/>
                  <w:r w:rsidRPr="00511393">
                    <w:rPr>
                      <w:rFonts w:ascii="Times New Roman" w:eastAsia="Times New Roman" w:hAnsi="Times New Roman" w:cs="Times New Roman"/>
                      <w:sz w:val="21"/>
                      <w:szCs w:val="21"/>
                      <w:lang w:eastAsia="el-GR"/>
                    </w:rPr>
                    <w:t xml:space="preserve"> </w:t>
                  </w:r>
                  <w:proofErr w:type="spellStart"/>
                  <w:r w:rsidRPr="00511393">
                    <w:rPr>
                      <w:rFonts w:ascii="Times New Roman" w:eastAsia="Times New Roman" w:hAnsi="Times New Roman" w:cs="Times New Roman"/>
                      <w:sz w:val="21"/>
                      <w:szCs w:val="21"/>
                      <w:lang w:eastAsia="el-GR"/>
                    </w:rPr>
                    <w:t>ευρισκόμασθον</w:t>
                  </w:r>
                  <w:proofErr w:type="spellEnd"/>
                  <w:r w:rsidRPr="00511393">
                    <w:rPr>
                      <w:rFonts w:ascii="Times New Roman" w:eastAsia="Times New Roman" w:hAnsi="Times New Roman" w:cs="Times New Roman"/>
                      <w:sz w:val="21"/>
                      <w:szCs w:val="21"/>
                      <w:lang w:eastAsia="el-GR"/>
                    </w:rPr>
                    <w:t xml:space="preserve"> όταν μας </w:t>
                  </w:r>
                  <w:proofErr w:type="spellStart"/>
                  <w:r w:rsidRPr="00511393">
                    <w:rPr>
                      <w:rFonts w:ascii="Times New Roman" w:eastAsia="Times New Roman" w:hAnsi="Times New Roman" w:cs="Times New Roman"/>
                      <w:sz w:val="21"/>
                      <w:szCs w:val="21"/>
                      <w:lang w:eastAsia="el-GR"/>
                    </w:rPr>
                    <w:t>έφθασεν</w:t>
                  </w:r>
                  <w:proofErr w:type="spellEnd"/>
                  <w:r w:rsidRPr="00511393">
                    <w:rPr>
                      <w:rFonts w:ascii="Times New Roman" w:eastAsia="Times New Roman" w:hAnsi="Times New Roman" w:cs="Times New Roman"/>
                      <w:sz w:val="21"/>
                      <w:szCs w:val="21"/>
                      <w:lang w:eastAsia="el-GR"/>
                    </w:rPr>
                    <w:t xml:space="preserve"> γράμμα των απεσταλμένων μας εις </w:t>
                  </w:r>
                  <w:proofErr w:type="spellStart"/>
                  <w:r w:rsidRPr="00511393">
                    <w:rPr>
                      <w:rFonts w:ascii="Times New Roman" w:eastAsia="Times New Roman" w:hAnsi="Times New Roman" w:cs="Times New Roman"/>
                      <w:sz w:val="21"/>
                      <w:szCs w:val="21"/>
                      <w:lang w:eastAsia="el-GR"/>
                    </w:rPr>
                    <w:t>Nαύπλιον</w:t>
                  </w:r>
                  <w:proofErr w:type="spellEnd"/>
                  <w:r w:rsidRPr="00511393">
                    <w:rPr>
                      <w:rFonts w:ascii="Times New Roman" w:eastAsia="Times New Roman" w:hAnsi="Times New Roman" w:cs="Times New Roman"/>
                      <w:sz w:val="21"/>
                      <w:szCs w:val="21"/>
                      <w:lang w:eastAsia="el-GR"/>
                    </w:rPr>
                    <w:t xml:space="preserve"> </w:t>
                  </w:r>
                  <w:proofErr w:type="spellStart"/>
                  <w:r w:rsidRPr="00511393">
                    <w:rPr>
                      <w:rFonts w:ascii="Times New Roman" w:eastAsia="Times New Roman" w:hAnsi="Times New Roman" w:cs="Times New Roman"/>
                      <w:sz w:val="21"/>
                      <w:szCs w:val="21"/>
                      <w:lang w:eastAsia="el-GR"/>
                    </w:rPr>
                    <w:t>συσταίνον</w:t>
                  </w:r>
                  <w:proofErr w:type="spellEnd"/>
                  <w:r w:rsidRPr="00511393">
                    <w:rPr>
                      <w:rFonts w:ascii="Times New Roman" w:eastAsia="Times New Roman" w:hAnsi="Times New Roman" w:cs="Times New Roman"/>
                      <w:sz w:val="21"/>
                      <w:szCs w:val="21"/>
                      <w:lang w:eastAsia="el-GR"/>
                    </w:rPr>
                    <w:t xml:space="preserve"> και να </w:t>
                  </w:r>
                  <w:proofErr w:type="spellStart"/>
                  <w:r w:rsidRPr="00511393">
                    <w:rPr>
                      <w:rFonts w:ascii="Times New Roman" w:eastAsia="Times New Roman" w:hAnsi="Times New Roman" w:cs="Times New Roman"/>
                      <w:sz w:val="21"/>
                      <w:szCs w:val="21"/>
                      <w:lang w:eastAsia="el-GR"/>
                    </w:rPr>
                    <w:t>φάγωμεν</w:t>
                  </w:r>
                  <w:proofErr w:type="spellEnd"/>
                  <w:r w:rsidRPr="00511393">
                    <w:rPr>
                      <w:rFonts w:ascii="Times New Roman" w:eastAsia="Times New Roman" w:hAnsi="Times New Roman" w:cs="Times New Roman"/>
                      <w:sz w:val="21"/>
                      <w:szCs w:val="21"/>
                      <w:lang w:eastAsia="el-GR"/>
                    </w:rPr>
                    <w:t xml:space="preserve"> (εν ανάγκη) ένας τον άλλον. [...] Εκείνην την </w:t>
                  </w:r>
                  <w:proofErr w:type="spellStart"/>
                  <w:r w:rsidRPr="00511393">
                    <w:rPr>
                      <w:rFonts w:ascii="Times New Roman" w:eastAsia="Times New Roman" w:hAnsi="Times New Roman" w:cs="Times New Roman"/>
                      <w:sz w:val="21"/>
                      <w:szCs w:val="21"/>
                      <w:lang w:eastAsia="el-GR"/>
                    </w:rPr>
                    <w:t>ημέραν</w:t>
                  </w:r>
                  <w:proofErr w:type="spellEnd"/>
                  <w:r w:rsidRPr="00511393">
                    <w:rPr>
                      <w:rFonts w:ascii="Times New Roman" w:eastAsia="Times New Roman" w:hAnsi="Times New Roman" w:cs="Times New Roman"/>
                      <w:sz w:val="21"/>
                      <w:szCs w:val="21"/>
                      <w:lang w:eastAsia="el-GR"/>
                    </w:rPr>
                    <w:t xml:space="preserve"> ένας </w:t>
                  </w:r>
                  <w:proofErr w:type="spellStart"/>
                  <w:r w:rsidRPr="00511393">
                    <w:rPr>
                      <w:rFonts w:ascii="Times New Roman" w:eastAsia="Times New Roman" w:hAnsi="Times New Roman" w:cs="Times New Roman"/>
                      <w:sz w:val="21"/>
                      <w:szCs w:val="21"/>
                      <w:lang w:eastAsia="el-GR"/>
                    </w:rPr>
                    <w:t>Kραβαρίτης</w:t>
                  </w:r>
                  <w:proofErr w:type="spellEnd"/>
                  <w:r w:rsidRPr="00511393">
                    <w:rPr>
                      <w:rFonts w:ascii="Times New Roman" w:eastAsia="Times New Roman" w:hAnsi="Times New Roman" w:cs="Times New Roman"/>
                      <w:sz w:val="21"/>
                      <w:szCs w:val="21"/>
                      <w:lang w:eastAsia="el-GR"/>
                    </w:rPr>
                    <w:t xml:space="preserve"> </w:t>
                  </w:r>
                  <w:proofErr w:type="spellStart"/>
                  <w:r w:rsidRPr="00511393">
                    <w:rPr>
                      <w:rFonts w:ascii="Times New Roman" w:eastAsia="Times New Roman" w:hAnsi="Times New Roman" w:cs="Times New Roman"/>
                      <w:sz w:val="21"/>
                      <w:szCs w:val="21"/>
                      <w:lang w:eastAsia="el-GR"/>
                    </w:rPr>
                    <w:t>έκοψεν</w:t>
                  </w:r>
                  <w:proofErr w:type="spellEnd"/>
                  <w:r w:rsidRPr="00511393">
                    <w:rPr>
                      <w:rFonts w:ascii="Times New Roman" w:eastAsia="Times New Roman" w:hAnsi="Times New Roman" w:cs="Times New Roman"/>
                      <w:sz w:val="21"/>
                      <w:szCs w:val="21"/>
                      <w:lang w:eastAsia="el-GR"/>
                    </w:rPr>
                    <w:t xml:space="preserve"> κρέας από το μηρί ενός φονευμένου και το </w:t>
                  </w:r>
                  <w:proofErr w:type="spellStart"/>
                  <w:r w:rsidRPr="00511393">
                    <w:rPr>
                      <w:rFonts w:ascii="Times New Roman" w:eastAsia="Times New Roman" w:hAnsi="Times New Roman" w:cs="Times New Roman"/>
                      <w:sz w:val="21"/>
                      <w:szCs w:val="21"/>
                      <w:lang w:eastAsia="el-GR"/>
                    </w:rPr>
                    <w:t>έφαγεν</w:t>
                  </w:r>
                  <w:proofErr w:type="spellEnd"/>
                  <w:r w:rsidRPr="00511393">
                    <w:rPr>
                      <w:rFonts w:ascii="Times New Roman" w:eastAsia="Times New Roman" w:hAnsi="Times New Roman" w:cs="Times New Roman"/>
                      <w:sz w:val="21"/>
                      <w:szCs w:val="21"/>
                      <w:lang w:eastAsia="el-GR"/>
                    </w:rPr>
                    <w:t>.</w:t>
                  </w:r>
                  <w:r w:rsidRPr="00511393">
                    <w:rPr>
                      <w:rFonts w:ascii="Times New Roman" w:eastAsia="Times New Roman" w:hAnsi="Times New Roman" w:cs="Times New Roman"/>
                      <w:sz w:val="21"/>
                      <w:szCs w:val="21"/>
                      <w:lang w:eastAsia="el-GR"/>
                    </w:rPr>
                    <w:br/>
                    <w:t xml:space="preserve">N. </w:t>
                  </w:r>
                  <w:proofErr w:type="spellStart"/>
                  <w:r w:rsidRPr="00511393">
                    <w:rPr>
                      <w:rFonts w:ascii="Times New Roman" w:eastAsia="Times New Roman" w:hAnsi="Times New Roman" w:cs="Times New Roman"/>
                      <w:sz w:val="21"/>
                      <w:szCs w:val="21"/>
                      <w:lang w:eastAsia="el-GR"/>
                    </w:rPr>
                    <w:t>Kασομούλης</w:t>
                  </w:r>
                  <w:proofErr w:type="spellEnd"/>
                  <w:r w:rsidRPr="00511393">
                    <w:rPr>
                      <w:rFonts w:ascii="Times New Roman" w:eastAsia="Times New Roman" w:hAnsi="Times New Roman" w:cs="Times New Roman"/>
                      <w:sz w:val="21"/>
                      <w:szCs w:val="21"/>
                      <w:lang w:eastAsia="el-GR"/>
                    </w:rPr>
                    <w:t xml:space="preserve">, </w:t>
                  </w:r>
                  <w:proofErr w:type="spellStart"/>
                  <w:r w:rsidRPr="00511393">
                    <w:rPr>
                      <w:rFonts w:ascii="Times New Roman" w:eastAsia="Times New Roman" w:hAnsi="Times New Roman" w:cs="Times New Roman"/>
                      <w:sz w:val="21"/>
                      <w:szCs w:val="21"/>
                      <w:lang w:eastAsia="el-GR"/>
                    </w:rPr>
                    <w:t>Eνθυμήματα</w:t>
                  </w:r>
                  <w:proofErr w:type="spellEnd"/>
                  <w:r w:rsidRPr="00511393">
                    <w:rPr>
                      <w:rFonts w:ascii="Times New Roman" w:eastAsia="Times New Roman" w:hAnsi="Times New Roman" w:cs="Times New Roman"/>
                      <w:sz w:val="21"/>
                      <w:szCs w:val="21"/>
                      <w:lang w:eastAsia="el-GR"/>
                    </w:rPr>
                    <w:t xml:space="preserve"> στρατιωτικά της Επαναστάσεως των </w:t>
                  </w:r>
                  <w:proofErr w:type="spellStart"/>
                  <w:r w:rsidRPr="00511393">
                    <w:rPr>
                      <w:rFonts w:ascii="Times New Roman" w:eastAsia="Times New Roman" w:hAnsi="Times New Roman" w:cs="Times New Roman"/>
                      <w:sz w:val="21"/>
                      <w:szCs w:val="21"/>
                      <w:lang w:eastAsia="el-GR"/>
                    </w:rPr>
                    <w:t>Eλλήνων</w:t>
                  </w:r>
                  <w:proofErr w:type="spellEnd"/>
                  <w:r w:rsidRPr="00511393">
                    <w:rPr>
                      <w:rFonts w:ascii="Times New Roman" w:eastAsia="Times New Roman" w:hAnsi="Times New Roman" w:cs="Times New Roman"/>
                      <w:sz w:val="21"/>
                      <w:szCs w:val="21"/>
                      <w:lang w:eastAsia="el-GR"/>
                    </w:rPr>
                    <w:t xml:space="preserve">. </w:t>
                  </w:r>
                  <w:proofErr w:type="spellStart"/>
                  <w:r w:rsidRPr="00511393">
                    <w:rPr>
                      <w:rFonts w:ascii="Times New Roman" w:eastAsia="Times New Roman" w:hAnsi="Times New Roman" w:cs="Times New Roman"/>
                      <w:sz w:val="21"/>
                      <w:szCs w:val="21"/>
                      <w:lang w:eastAsia="el-GR"/>
                    </w:rPr>
                    <w:t>Aπό</w:t>
                  </w:r>
                  <w:proofErr w:type="spellEnd"/>
                  <w:r w:rsidRPr="00511393">
                    <w:rPr>
                      <w:rFonts w:ascii="Times New Roman" w:eastAsia="Times New Roman" w:hAnsi="Times New Roman" w:cs="Times New Roman"/>
                      <w:sz w:val="21"/>
                      <w:szCs w:val="21"/>
                      <w:lang w:eastAsia="el-GR"/>
                    </w:rPr>
                    <w:t xml:space="preserve"> τα 1821 μέχρι των 1833, </w:t>
                  </w:r>
                  <w:proofErr w:type="spellStart"/>
                  <w:r w:rsidRPr="00511393">
                    <w:rPr>
                      <w:rFonts w:ascii="Times New Roman" w:eastAsia="Times New Roman" w:hAnsi="Times New Roman" w:cs="Times New Roman"/>
                      <w:sz w:val="21"/>
                      <w:szCs w:val="21"/>
                      <w:lang w:eastAsia="el-GR"/>
                    </w:rPr>
                    <w:t>επιμ</w:t>
                  </w:r>
                  <w:proofErr w:type="spellEnd"/>
                  <w:r w:rsidRPr="00511393">
                    <w:rPr>
                      <w:rFonts w:ascii="Times New Roman" w:eastAsia="Times New Roman" w:hAnsi="Times New Roman" w:cs="Times New Roman"/>
                      <w:sz w:val="21"/>
                      <w:szCs w:val="21"/>
                      <w:lang w:eastAsia="el-GR"/>
                    </w:rPr>
                    <w:t xml:space="preserve">. Γ. </w:t>
                  </w:r>
                  <w:proofErr w:type="spellStart"/>
                  <w:r w:rsidRPr="00511393">
                    <w:rPr>
                      <w:rFonts w:ascii="Times New Roman" w:eastAsia="Times New Roman" w:hAnsi="Times New Roman" w:cs="Times New Roman"/>
                      <w:sz w:val="21"/>
                      <w:szCs w:val="21"/>
                      <w:lang w:eastAsia="el-GR"/>
                    </w:rPr>
                    <w:t>Bλαχογιάννης</w:t>
                  </w:r>
                  <w:proofErr w:type="spellEnd"/>
                  <w:r w:rsidRPr="00511393">
                    <w:rPr>
                      <w:rFonts w:ascii="Times New Roman" w:eastAsia="Times New Roman" w:hAnsi="Times New Roman" w:cs="Times New Roman"/>
                      <w:sz w:val="21"/>
                      <w:szCs w:val="21"/>
                      <w:lang w:eastAsia="el-GR"/>
                    </w:rPr>
                    <w:t xml:space="preserve">, </w:t>
                  </w:r>
                  <w:proofErr w:type="spellStart"/>
                  <w:r w:rsidRPr="00511393">
                    <w:rPr>
                      <w:rFonts w:ascii="Times New Roman" w:eastAsia="Times New Roman" w:hAnsi="Times New Roman" w:cs="Times New Roman"/>
                      <w:sz w:val="21"/>
                      <w:szCs w:val="21"/>
                      <w:lang w:eastAsia="el-GR"/>
                    </w:rPr>
                    <w:t>Aθήνα</w:t>
                  </w:r>
                  <w:proofErr w:type="spellEnd"/>
                  <w:r w:rsidRPr="00511393">
                    <w:rPr>
                      <w:rFonts w:ascii="Times New Roman" w:eastAsia="Times New Roman" w:hAnsi="Times New Roman" w:cs="Times New Roman"/>
                      <w:sz w:val="21"/>
                      <w:szCs w:val="21"/>
                      <w:lang w:eastAsia="el-GR"/>
                    </w:rPr>
                    <w:t xml:space="preserve"> 1939, </w:t>
                  </w:r>
                  <w:proofErr w:type="spellStart"/>
                  <w:r w:rsidRPr="00511393">
                    <w:rPr>
                      <w:rFonts w:ascii="Times New Roman" w:eastAsia="Times New Roman" w:hAnsi="Times New Roman" w:cs="Times New Roman"/>
                      <w:sz w:val="21"/>
                      <w:szCs w:val="21"/>
                      <w:lang w:eastAsia="el-GR"/>
                    </w:rPr>
                    <w:t>τόμ</w:t>
                  </w:r>
                  <w:proofErr w:type="spellEnd"/>
                  <w:r w:rsidRPr="00511393">
                    <w:rPr>
                      <w:rFonts w:ascii="Times New Roman" w:eastAsia="Times New Roman" w:hAnsi="Times New Roman" w:cs="Times New Roman"/>
                      <w:sz w:val="21"/>
                      <w:szCs w:val="21"/>
                      <w:lang w:eastAsia="el-GR"/>
                    </w:rPr>
                    <w:t>. Β΄, σ. 256.</w:t>
                  </w:r>
                </w:p>
              </w:tc>
            </w:tr>
          </w:tbl>
          <w:p w:rsidR="00511393" w:rsidRPr="00511393" w:rsidRDefault="00511393" w:rsidP="00511393">
            <w:pPr>
              <w:spacing w:after="0" w:line="240" w:lineRule="auto"/>
              <w:ind w:firstLine="300"/>
              <w:jc w:val="both"/>
              <w:rPr>
                <w:rFonts w:ascii="Arial" w:eastAsia="Times New Roman" w:hAnsi="Arial" w:cs="Arial"/>
                <w:color w:val="000000"/>
                <w:sz w:val="24"/>
                <w:szCs w:val="24"/>
                <w:lang w:eastAsia="el-GR"/>
              </w:rPr>
            </w:pPr>
            <w:r w:rsidRPr="00511393">
              <w:rPr>
                <w:rFonts w:ascii="Arial" w:eastAsia="Times New Roman" w:hAnsi="Arial" w:cs="Arial"/>
                <w:color w:val="000000"/>
                <w:sz w:val="24"/>
                <w:szCs w:val="24"/>
                <w:lang w:eastAsia="el-GR"/>
              </w:rPr>
              <w:t> </w:t>
            </w:r>
          </w:p>
          <w:p w:rsidR="00511393" w:rsidRPr="00511393" w:rsidRDefault="00511393" w:rsidP="00511393">
            <w:pPr>
              <w:spacing w:after="0" w:line="240" w:lineRule="auto"/>
              <w:ind w:firstLine="300"/>
              <w:jc w:val="both"/>
              <w:rPr>
                <w:rFonts w:ascii="Arial" w:eastAsia="Times New Roman" w:hAnsi="Arial" w:cs="Arial"/>
                <w:color w:val="000000"/>
                <w:sz w:val="24"/>
                <w:szCs w:val="24"/>
                <w:lang w:eastAsia="el-GR"/>
              </w:rPr>
            </w:pPr>
            <w:r w:rsidRPr="00511393">
              <w:rPr>
                <w:rFonts w:ascii="Arial" w:eastAsia="Times New Roman" w:hAnsi="Arial" w:cs="Arial"/>
                <w:color w:val="000000"/>
                <w:sz w:val="24"/>
                <w:szCs w:val="24"/>
                <w:lang w:eastAsia="el-GR"/>
              </w:rPr>
              <w:t> </w:t>
            </w:r>
          </w:p>
        </w:tc>
      </w:tr>
    </w:tbl>
    <w:p w:rsidR="00511393" w:rsidRPr="00511393" w:rsidRDefault="00511393" w:rsidP="00511393">
      <w:pPr>
        <w:spacing w:after="0" w:line="240" w:lineRule="auto"/>
        <w:rPr>
          <w:rFonts w:ascii="Times New Roman" w:eastAsia="Times New Roman" w:hAnsi="Times New Roman" w:cs="Times New Roman"/>
          <w:vanish/>
          <w:sz w:val="24"/>
          <w:szCs w:val="24"/>
          <w:lang w:eastAsia="el-GR"/>
        </w:rPr>
      </w:pPr>
    </w:p>
    <w:tbl>
      <w:tblPr>
        <w:tblpPr w:leftFromText="180" w:rightFromText="180" w:horzAnchor="page" w:tblpX="1" w:tblpY="-1110"/>
        <w:tblW w:w="13500" w:type="dxa"/>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table that defines a page"/>
      </w:tblPr>
      <w:tblGrid>
        <w:gridCol w:w="13500"/>
      </w:tblGrid>
      <w:tr w:rsidR="00511393" w:rsidRPr="00511393" w:rsidTr="00511393">
        <w:trPr>
          <w:tblCellSpacing w:w="15" w:type="dxa"/>
        </w:trPr>
        <w:tc>
          <w:tcPr>
            <w:tcW w:w="0" w:type="auto"/>
            <w:shd w:val="clear" w:color="auto" w:fill="FFFFFF"/>
            <w:tcMar>
              <w:top w:w="150" w:type="dxa"/>
              <w:left w:w="675" w:type="dxa"/>
              <w:bottom w:w="150" w:type="dxa"/>
              <w:right w:w="675" w:type="dxa"/>
            </w:tcMar>
            <w:hideMark/>
          </w:tcPr>
          <w:p w:rsidR="00511393" w:rsidRPr="00511393" w:rsidRDefault="00511393" w:rsidP="00511393">
            <w:pPr>
              <w:spacing w:after="0" w:line="240" w:lineRule="auto"/>
              <w:ind w:firstLine="300"/>
              <w:jc w:val="center"/>
              <w:divId w:val="925041027"/>
              <w:rPr>
                <w:rFonts w:ascii="Arial" w:eastAsia="Times New Roman" w:hAnsi="Arial" w:cs="Arial"/>
                <w:color w:val="000000"/>
                <w:sz w:val="24"/>
                <w:szCs w:val="24"/>
                <w:lang w:eastAsia="el-GR"/>
              </w:rPr>
            </w:pPr>
            <w:r w:rsidRPr="00511393">
              <w:rPr>
                <w:rFonts w:ascii="Arial" w:eastAsia="Times New Roman" w:hAnsi="Arial" w:cs="Arial"/>
                <w:noProof/>
                <w:color w:val="000000"/>
                <w:sz w:val="24"/>
                <w:szCs w:val="24"/>
                <w:lang w:eastAsia="el-GR"/>
              </w:rPr>
              <w:drawing>
                <wp:inline distT="0" distB="0" distL="0" distR="0" wp14:anchorId="76BD7130" wp14:editId="5CAC332D">
                  <wp:extent cx="3438525" cy="4333875"/>
                  <wp:effectExtent l="0" t="0" r="9525" b="9525"/>
                  <wp:docPr id="15" name="Εικόνα 15" descr="5. Θ. Βρυζάκης, Η έξοδος του Μεσολογγί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 Θ. Βρυζάκης, Η έξοδος του Μεσολογγίου.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38525" cy="4333875"/>
                          </a:xfrm>
                          <a:prstGeom prst="rect">
                            <a:avLst/>
                          </a:prstGeom>
                          <a:noFill/>
                          <a:ln>
                            <a:noFill/>
                          </a:ln>
                        </pic:spPr>
                      </pic:pic>
                    </a:graphicData>
                  </a:graphic>
                </wp:inline>
              </w:drawing>
            </w:r>
            <w:r w:rsidRPr="00511393">
              <w:rPr>
                <w:rFonts w:ascii="Arial" w:eastAsia="Times New Roman" w:hAnsi="Arial" w:cs="Arial"/>
                <w:color w:val="000000"/>
                <w:sz w:val="24"/>
                <w:szCs w:val="24"/>
                <w:lang w:eastAsia="el-GR"/>
              </w:rPr>
              <w:br/>
            </w:r>
            <w:r w:rsidRPr="00511393">
              <w:rPr>
                <w:rFonts w:ascii="Arial" w:eastAsia="Times New Roman" w:hAnsi="Arial" w:cs="Arial"/>
                <w:b/>
                <w:bCs/>
                <w:i/>
                <w:iCs/>
                <w:color w:val="000000"/>
                <w:sz w:val="18"/>
                <w:szCs w:val="18"/>
                <w:lang w:eastAsia="el-GR"/>
              </w:rPr>
              <w:t>5. Θ. Βρυζάκης, Η έξοδος του Μεσολογγίου.</w:t>
            </w:r>
          </w:p>
          <w:p w:rsidR="00511393" w:rsidRPr="00511393" w:rsidRDefault="00511393" w:rsidP="00511393">
            <w:pPr>
              <w:spacing w:after="0" w:line="240" w:lineRule="auto"/>
              <w:ind w:firstLine="300"/>
              <w:jc w:val="both"/>
              <w:rPr>
                <w:rFonts w:ascii="Arial" w:eastAsia="Times New Roman" w:hAnsi="Arial" w:cs="Arial"/>
                <w:color w:val="000000"/>
                <w:sz w:val="24"/>
                <w:szCs w:val="24"/>
                <w:lang w:eastAsia="el-GR"/>
              </w:rPr>
            </w:pPr>
            <w:r w:rsidRPr="00511393">
              <w:rPr>
                <w:rFonts w:ascii="Arial" w:eastAsia="Times New Roman" w:hAnsi="Arial" w:cs="Arial"/>
                <w:color w:val="FF0000"/>
                <w:sz w:val="24"/>
                <w:szCs w:val="24"/>
                <w:lang w:eastAsia="el-GR"/>
              </w:rPr>
              <w:t>Η επανάσταση κινδύνευε άμεσα να καμφθεί</w:t>
            </w:r>
            <w:r w:rsidRPr="00511393">
              <w:rPr>
                <w:rFonts w:ascii="Arial" w:eastAsia="Times New Roman" w:hAnsi="Arial" w:cs="Arial"/>
                <w:color w:val="000000"/>
                <w:sz w:val="24"/>
                <w:szCs w:val="24"/>
                <w:lang w:eastAsia="el-GR"/>
              </w:rPr>
              <w:t xml:space="preserve">. Μόνο </w:t>
            </w:r>
            <w:r w:rsidRPr="00511393">
              <w:rPr>
                <w:rFonts w:ascii="Arial" w:eastAsia="Times New Roman" w:hAnsi="Arial" w:cs="Arial"/>
                <w:color w:val="FF0000"/>
                <w:sz w:val="24"/>
                <w:szCs w:val="24"/>
                <w:lang w:eastAsia="el-GR"/>
              </w:rPr>
              <w:t xml:space="preserve">στη Στερεά Ελλάδα </w:t>
            </w:r>
            <w:r w:rsidRPr="00511393">
              <w:rPr>
                <w:rFonts w:ascii="Arial" w:eastAsia="Times New Roman" w:hAnsi="Arial" w:cs="Arial"/>
                <w:color w:val="000000"/>
                <w:sz w:val="24"/>
                <w:szCs w:val="24"/>
                <w:lang w:eastAsia="el-GR"/>
              </w:rPr>
              <w:t xml:space="preserve">δυνάμεις με επικεφαλής τον Γεώργιο </w:t>
            </w:r>
            <w:r w:rsidRPr="00511393">
              <w:rPr>
                <w:rFonts w:ascii="Arial" w:eastAsia="Times New Roman" w:hAnsi="Arial" w:cs="Arial"/>
                <w:color w:val="FF0000"/>
                <w:sz w:val="24"/>
                <w:szCs w:val="24"/>
                <w:lang w:eastAsia="el-GR"/>
              </w:rPr>
              <w:t>Καραϊσκάκη</w:t>
            </w:r>
            <w:r w:rsidRPr="00511393">
              <w:rPr>
                <w:rFonts w:ascii="Arial" w:eastAsia="Times New Roman" w:hAnsi="Arial" w:cs="Arial"/>
                <w:color w:val="000000"/>
                <w:sz w:val="24"/>
                <w:szCs w:val="24"/>
                <w:lang w:eastAsia="el-GR"/>
              </w:rPr>
              <w:t xml:space="preserve">, μία από τις σημαντικότερες στρατιωτικές φυσιογνωμίες του Αγώνα, πραγματοποιούσαν ακόμη επιχειρήσεις. Ενώ, όμως, οι Έλληνες μάχονταν κατά τουρκικών δυνάμεων που πολιορκούσαν την Ακρόπολη της Αθήνας, ο </w:t>
            </w:r>
            <w:r w:rsidRPr="00511393">
              <w:rPr>
                <w:rFonts w:ascii="Arial" w:eastAsia="Times New Roman" w:hAnsi="Arial" w:cs="Arial"/>
                <w:color w:val="FF0000"/>
                <w:sz w:val="24"/>
                <w:szCs w:val="24"/>
                <w:lang w:eastAsia="el-GR"/>
              </w:rPr>
              <w:t xml:space="preserve">Καραϊσκάκης σκοτώθηκε </w:t>
            </w:r>
            <w:r w:rsidRPr="00511393">
              <w:rPr>
                <w:rFonts w:ascii="Arial" w:eastAsia="Times New Roman" w:hAnsi="Arial" w:cs="Arial"/>
                <w:color w:val="000000"/>
                <w:sz w:val="24"/>
                <w:szCs w:val="24"/>
                <w:lang w:eastAsia="el-GR"/>
              </w:rPr>
              <w:t xml:space="preserve">(23 Απριλίου 1827). Ο θάνατός του και </w:t>
            </w:r>
            <w:r w:rsidRPr="00511393">
              <w:rPr>
                <w:rFonts w:ascii="Arial" w:eastAsia="Times New Roman" w:hAnsi="Arial" w:cs="Arial"/>
                <w:color w:val="FF0000"/>
                <w:sz w:val="24"/>
                <w:szCs w:val="24"/>
                <w:lang w:eastAsia="el-GR"/>
              </w:rPr>
              <w:t xml:space="preserve">η κατάληψη της Ακρόπολης, </w:t>
            </w:r>
            <w:bookmarkStart w:id="0" w:name="_GoBack"/>
            <w:r w:rsidRPr="00511393">
              <w:rPr>
                <w:rFonts w:ascii="Arial" w:eastAsia="Times New Roman" w:hAnsi="Arial" w:cs="Arial"/>
                <w:sz w:val="24"/>
                <w:szCs w:val="24"/>
                <w:lang w:eastAsia="el-GR"/>
              </w:rPr>
              <w:t>λίγο μετά, από τους Τούρκους</w:t>
            </w:r>
            <w:bookmarkEnd w:id="0"/>
            <w:r w:rsidRPr="00511393">
              <w:rPr>
                <w:rFonts w:ascii="Arial" w:eastAsia="Times New Roman" w:hAnsi="Arial" w:cs="Arial"/>
                <w:color w:val="000000"/>
                <w:sz w:val="24"/>
                <w:szCs w:val="24"/>
                <w:lang w:eastAsia="el-GR"/>
              </w:rPr>
              <w:t xml:space="preserve"> ενίσχυσαν την αίσθηση ότι η </w:t>
            </w:r>
            <w:r w:rsidRPr="00511393">
              <w:rPr>
                <w:rFonts w:ascii="Arial" w:eastAsia="Times New Roman" w:hAnsi="Arial" w:cs="Arial"/>
                <w:color w:val="FF0000"/>
                <w:sz w:val="24"/>
                <w:szCs w:val="24"/>
                <w:lang w:eastAsia="el-GR"/>
              </w:rPr>
              <w:t>επανάσταση έσβηνε</w:t>
            </w:r>
            <w:r w:rsidRPr="00511393">
              <w:rPr>
                <w:rFonts w:ascii="Arial" w:eastAsia="Times New Roman" w:hAnsi="Arial" w:cs="Arial"/>
                <w:color w:val="000000"/>
                <w:sz w:val="24"/>
                <w:szCs w:val="24"/>
                <w:lang w:eastAsia="el-GR"/>
              </w:rPr>
              <w:t>.</w:t>
            </w:r>
          </w:p>
          <w:p w:rsidR="00511393" w:rsidRPr="00511393" w:rsidRDefault="00511393" w:rsidP="00511393">
            <w:pPr>
              <w:spacing w:after="0" w:line="240" w:lineRule="auto"/>
              <w:ind w:firstLine="300"/>
              <w:jc w:val="both"/>
              <w:rPr>
                <w:rFonts w:ascii="Arial" w:eastAsia="Times New Roman" w:hAnsi="Arial" w:cs="Arial"/>
                <w:color w:val="000000"/>
                <w:sz w:val="24"/>
                <w:szCs w:val="24"/>
                <w:lang w:eastAsia="el-GR"/>
              </w:rPr>
            </w:pPr>
            <w:r w:rsidRPr="00511393">
              <w:rPr>
                <w:rFonts w:ascii="Arial" w:eastAsia="Times New Roman" w:hAnsi="Arial" w:cs="Arial"/>
                <w:color w:val="FF0000"/>
                <w:sz w:val="24"/>
                <w:szCs w:val="24"/>
                <w:lang w:eastAsia="el-GR"/>
              </w:rPr>
              <w:t>Παράλληλα, οι Δυνάμεις (Αγγλία, Γαλλία και Ρωσία), παρακινημένες από δικούς τους λόγους, αποφάσισαν (συνθήκη του Λονδίνου, 6 Ιουλίου 1827) την ειρήνευση και τη δημιουργία ελληνικού κράτους</w:t>
            </w:r>
            <w:r w:rsidRPr="00511393">
              <w:rPr>
                <w:rFonts w:ascii="Arial" w:eastAsia="Times New Roman" w:hAnsi="Arial" w:cs="Arial"/>
                <w:color w:val="000000"/>
                <w:sz w:val="24"/>
                <w:szCs w:val="24"/>
                <w:lang w:eastAsia="el-GR"/>
              </w:rPr>
              <w:t>. Ήταν μια απόφαση που άλλαξε ουσιαστικά τα δεδομένα του ελληνικού ζητήματος. Η επανάσταση, ωστόσο, δεν είχε ακόμη τελειώσει</w:t>
            </w:r>
          </w:p>
        </w:tc>
      </w:tr>
    </w:tbl>
    <w:p w:rsidR="00776A1B" w:rsidRDefault="00776A1B"/>
    <w:sectPr w:rsidR="00776A1B" w:rsidSect="00334B9C">
      <w:pgSz w:w="11906" w:h="16838"/>
      <w:pgMar w:top="1191" w:right="1418" w:bottom="95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93"/>
    <w:rsid w:val="00334B9C"/>
    <w:rsid w:val="00511393"/>
    <w:rsid w:val="00776A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139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1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139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1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24881">
      <w:bodyDiv w:val="1"/>
      <w:marLeft w:val="0"/>
      <w:marRight w:val="0"/>
      <w:marTop w:val="0"/>
      <w:marBottom w:val="0"/>
      <w:divBdr>
        <w:top w:val="none" w:sz="0" w:space="0" w:color="auto"/>
        <w:left w:val="none" w:sz="0" w:space="0" w:color="auto"/>
        <w:bottom w:val="none" w:sz="0" w:space="0" w:color="auto"/>
        <w:right w:val="none" w:sz="0" w:space="0" w:color="auto"/>
      </w:divBdr>
      <w:divsChild>
        <w:div w:id="287010439">
          <w:marLeft w:val="0"/>
          <w:marRight w:val="225"/>
          <w:marTop w:val="225"/>
          <w:marBottom w:val="0"/>
          <w:divBdr>
            <w:top w:val="none" w:sz="0" w:space="0" w:color="auto"/>
            <w:left w:val="none" w:sz="0" w:space="0" w:color="auto"/>
            <w:bottom w:val="none" w:sz="0" w:space="0" w:color="auto"/>
            <w:right w:val="none" w:sz="0" w:space="0" w:color="auto"/>
          </w:divBdr>
        </w:div>
        <w:div w:id="1431240936">
          <w:marLeft w:val="0"/>
          <w:marRight w:val="0"/>
          <w:marTop w:val="225"/>
          <w:marBottom w:val="0"/>
          <w:divBdr>
            <w:top w:val="none" w:sz="0" w:space="0" w:color="auto"/>
            <w:left w:val="none" w:sz="0" w:space="0" w:color="auto"/>
            <w:bottom w:val="none" w:sz="0" w:space="0" w:color="auto"/>
            <w:right w:val="none" w:sz="0" w:space="0" w:color="auto"/>
          </w:divBdr>
        </w:div>
        <w:div w:id="89811793">
          <w:marLeft w:val="0"/>
          <w:marRight w:val="0"/>
          <w:marTop w:val="0"/>
          <w:marBottom w:val="0"/>
          <w:divBdr>
            <w:top w:val="single" w:sz="24" w:space="2" w:color="5D8BC8"/>
            <w:left w:val="single" w:sz="24" w:space="2" w:color="5D8BC8"/>
            <w:bottom w:val="single" w:sz="24" w:space="2" w:color="5D8BC8"/>
            <w:right w:val="single" w:sz="24" w:space="2" w:color="5D8BC8"/>
          </w:divBdr>
          <w:divsChild>
            <w:div w:id="1221985611">
              <w:marLeft w:val="0"/>
              <w:marRight w:val="0"/>
              <w:marTop w:val="0"/>
              <w:marBottom w:val="0"/>
              <w:divBdr>
                <w:top w:val="single" w:sz="6" w:space="8" w:color="5D8BC8"/>
                <w:left w:val="single" w:sz="6" w:space="8" w:color="5D8BC8"/>
                <w:bottom w:val="single" w:sz="6" w:space="8" w:color="5D8BC8"/>
                <w:right w:val="single" w:sz="6" w:space="8" w:color="5D8BC8"/>
              </w:divBdr>
            </w:div>
          </w:divsChild>
        </w:div>
        <w:div w:id="766267797">
          <w:marLeft w:val="225"/>
          <w:marRight w:val="0"/>
          <w:marTop w:val="225"/>
          <w:marBottom w:val="0"/>
          <w:divBdr>
            <w:top w:val="none" w:sz="0" w:space="0" w:color="auto"/>
            <w:left w:val="none" w:sz="0" w:space="0" w:color="auto"/>
            <w:bottom w:val="none" w:sz="0" w:space="0" w:color="auto"/>
            <w:right w:val="none" w:sz="0" w:space="0" w:color="auto"/>
          </w:divBdr>
        </w:div>
        <w:div w:id="1550915290">
          <w:marLeft w:val="225"/>
          <w:marRight w:val="0"/>
          <w:marTop w:val="225"/>
          <w:marBottom w:val="0"/>
          <w:divBdr>
            <w:top w:val="none" w:sz="0" w:space="0" w:color="auto"/>
            <w:left w:val="none" w:sz="0" w:space="0" w:color="auto"/>
            <w:bottom w:val="none" w:sz="0" w:space="0" w:color="auto"/>
            <w:right w:val="none" w:sz="0" w:space="0" w:color="auto"/>
          </w:divBdr>
        </w:div>
        <w:div w:id="1166942281">
          <w:marLeft w:val="0"/>
          <w:marRight w:val="0"/>
          <w:marTop w:val="0"/>
          <w:marBottom w:val="0"/>
          <w:divBdr>
            <w:top w:val="single" w:sz="24" w:space="2" w:color="5D8BC8"/>
            <w:left w:val="single" w:sz="24" w:space="2" w:color="5D8BC8"/>
            <w:bottom w:val="single" w:sz="24" w:space="2" w:color="5D8BC8"/>
            <w:right w:val="single" w:sz="24" w:space="2" w:color="5D8BC8"/>
          </w:divBdr>
          <w:divsChild>
            <w:div w:id="660887333">
              <w:marLeft w:val="0"/>
              <w:marRight w:val="0"/>
              <w:marTop w:val="0"/>
              <w:marBottom w:val="0"/>
              <w:divBdr>
                <w:top w:val="single" w:sz="6" w:space="8" w:color="5D8BC8"/>
                <w:left w:val="single" w:sz="6" w:space="8" w:color="5D8BC8"/>
                <w:bottom w:val="single" w:sz="6" w:space="8" w:color="5D8BC8"/>
                <w:right w:val="single" w:sz="6" w:space="8" w:color="5D8BC8"/>
              </w:divBdr>
            </w:div>
          </w:divsChild>
        </w:div>
        <w:div w:id="925041027">
          <w:marLeft w:val="225"/>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dentro.edu.gr/v/item/ds/8521/9443" TargetMode="External"/><Relationship Id="rId13" Type="http://schemas.openxmlformats.org/officeDocument/2006/relationships/image" Target="media/image5.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jpeg"/><Relationship Id="rId12" Type="http://schemas.openxmlformats.org/officeDocument/2006/relationships/hyperlink" Target="http://www.greek-language.gr/digitalResources/literature/education/greek_history/index.html#7" TargetMode="External"/><Relationship Id="rId17" Type="http://schemas.openxmlformats.org/officeDocument/2006/relationships/hyperlink" Target="http://www.hellenicparliament.gr/UserFiles/8c3e9046-78fb-48f4-bd82-bbba28ca1ef5/kolokotronis.pdf" TargetMode="External"/><Relationship Id="rId25"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hyperlink" Target="http://photodentro.edu.gr/v/item/ds/8521/9435" TargetMode="External"/><Relationship Id="rId20" Type="http://schemas.openxmlformats.org/officeDocument/2006/relationships/hyperlink" Target="http://photodentro.edu.gr/v/item/ds/8521/1119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photodentro.edu.gr/v/item/ds/8521/11193" TargetMode="External"/><Relationship Id="rId5" Type="http://schemas.openxmlformats.org/officeDocument/2006/relationships/hyperlink" Target="http://photodentro.edu.gr/v/item/ds/8521/11180" TargetMode="External"/><Relationship Id="rId15" Type="http://schemas.openxmlformats.org/officeDocument/2006/relationships/image" Target="media/image6.png"/><Relationship Id="rId23" Type="http://schemas.openxmlformats.org/officeDocument/2006/relationships/image" Target="media/image10.jpeg"/><Relationship Id="rId10" Type="http://schemas.openxmlformats.org/officeDocument/2006/relationships/hyperlink" Target="http://photodentro.edu.gr/v/item/ds/8521/9426"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photodentro.edu.gr/v/item/ds/8521/11282" TargetMode="External"/><Relationship Id="rId22" Type="http://schemas.openxmlformats.org/officeDocument/2006/relationships/hyperlink" Target="http://photodentro.edu.gr/v/item/ds/8521/9180"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1323</Words>
  <Characters>7149</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2024-11-19T11:02:00Z</dcterms:created>
  <dcterms:modified xsi:type="dcterms:W3CDTF">2024-11-19T11:16:00Z</dcterms:modified>
</cp:coreProperties>
</file>