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46" w:rsidRPr="009E68B2" w:rsidRDefault="00577E46" w:rsidP="00577E46">
      <w:pPr>
        <w:jc w:val="both"/>
      </w:pPr>
      <w:r w:rsidRPr="00EE10B4">
        <w:rPr>
          <w:b/>
          <w:bCs/>
        </w:rPr>
        <w:t>Το άρθρο</w:t>
      </w:r>
    </w:p>
    <w:p w:rsidR="00577E46" w:rsidRPr="00EE10B4" w:rsidRDefault="00426C8E" w:rsidP="00577E46">
      <w:pPr>
        <w:jc w:val="both"/>
      </w:pPr>
      <w:r>
        <w:t>Συνήθως στην παραγωγή γραπτού λόγου</w:t>
      </w:r>
      <w:r w:rsidR="00577E46" w:rsidRPr="00EE10B4">
        <w:t xml:space="preserve"> ζητείται η συγγραφή ενός άρθ</w:t>
      </w:r>
      <w:r w:rsidR="00172FAB">
        <w:t xml:space="preserve">ρου, προορισμένου για σχολική, </w:t>
      </w:r>
      <w:r w:rsidR="00577E46" w:rsidRPr="00EE10B4">
        <w:t>τοπική</w:t>
      </w:r>
      <w:r w:rsidR="00172FAB">
        <w:t xml:space="preserve"> ή πολιτική</w:t>
      </w:r>
      <w:r w:rsidR="00577E46" w:rsidRPr="00EE10B4">
        <w:t xml:space="preserve"> εφημερίδα ( ή περιοδικό).</w:t>
      </w:r>
    </w:p>
    <w:p w:rsidR="00172FAB" w:rsidRDefault="0018457A" w:rsidP="00577E46">
      <w:pPr>
        <w:jc w:val="both"/>
      </w:pPr>
      <w:r>
        <w:t xml:space="preserve">Το βασικό γνώρισμα του άρθρου είναι ο </w:t>
      </w:r>
      <w:r w:rsidR="00577E46" w:rsidRPr="0018457A">
        <w:rPr>
          <w:u w:val="single"/>
        </w:rPr>
        <w:t>τίτλος</w:t>
      </w:r>
      <w:r w:rsidR="00577E46" w:rsidRPr="00EE10B4">
        <w:t xml:space="preserve">, η απουσία του οποίου έχει </w:t>
      </w:r>
      <w:r w:rsidR="00426C8E">
        <w:t>ως αποτέλεσμα την απώλεια βαθμών</w:t>
      </w:r>
      <w:r w:rsidR="00577E46" w:rsidRPr="00EE10B4">
        <w:t>. Ο τίτλος</w:t>
      </w:r>
      <w:r>
        <w:t xml:space="preserve">, ανάλογα με το περιεχόμενο του κειμένου, μπορεί να είναι  </w:t>
      </w:r>
      <w:r w:rsidRPr="00EE10B4">
        <w:t>ουδέτερος</w:t>
      </w:r>
      <w:r>
        <w:t xml:space="preserve"> καυστικός, περιπαικτικός, χιουμοριστικός, ειρωνικός, επιδοκιμαστικός, αποδοκιμαστικός</w:t>
      </w:r>
      <w:r w:rsidR="00577E46" w:rsidRPr="00EE10B4">
        <w:t xml:space="preserve"> πρωτότυπος,</w:t>
      </w:r>
      <w:r>
        <w:t xml:space="preserve"> κυριολεκτικός ή μεταφορικός, αλλά οπωσδήποτε σύντομος και μεστός.</w:t>
      </w:r>
      <w:r w:rsidR="00577E46" w:rsidRPr="00EE10B4">
        <w:t xml:space="preserve"> </w:t>
      </w:r>
      <w:r w:rsidR="00172FAB">
        <w:t>Στη σύνταξη του μάλιστα μπορούμε να χρησιμοποιήσουμε και τα κατάλληλα σημεία στίξης, για να προσδώσουμε το σχόλιο που επιθυμούμε(λ.χ. εισαγωγικά για να δηλωθεί ειρωνεία ή αποσιωπητικά για να διαφανεί συγκίνηση ή αμηχανία).</w:t>
      </w:r>
    </w:p>
    <w:p w:rsidR="00577E46" w:rsidRDefault="00577E46" w:rsidP="00577E46">
      <w:pPr>
        <w:jc w:val="both"/>
      </w:pPr>
      <w:r w:rsidRPr="00EE10B4">
        <w:t>Περιε</w:t>
      </w:r>
      <w:r w:rsidR="00426C8E">
        <w:t xml:space="preserve">χόμενο: το άρθρο έχει </w:t>
      </w:r>
      <w:r w:rsidRPr="00EE10B4">
        <w:t xml:space="preserve">καθαρά  επικαιρικό χαρακτήρα, καθώς  </w:t>
      </w:r>
      <w:proofErr w:type="spellStart"/>
      <w:r w:rsidRPr="00EE10B4">
        <w:t>αφορμάται</w:t>
      </w:r>
      <w:proofErr w:type="spellEnd"/>
      <w:r w:rsidRPr="00EE10B4">
        <w:t xml:space="preserve"> πάντα από ένα επίκαιρο γεγονός , το οποίο σχολιάζει ή ερμηνεύει. Στον πρόλογο, συνήθως γίνεται αναφ</w:t>
      </w:r>
      <w:r w:rsidR="00CC63F6">
        <w:t xml:space="preserve">ορά στο συγκεκριμένο </w:t>
      </w:r>
      <w:r w:rsidRPr="00EE10B4">
        <w:t>γεγονός, το οποίο αποτελεί το ερέθισμα για τη γραφή του άρθρου.  Τέτοια κείμενα αναφέρονται σε επίκαιρα θέματα </w:t>
      </w:r>
      <w:r w:rsidR="00426C8E">
        <w:t xml:space="preserve"> όπως είναι: η εγκληματικότητα</w:t>
      </w:r>
      <w:r w:rsidRPr="00EE10B4">
        <w:t xml:space="preserve">, </w:t>
      </w:r>
      <w:r w:rsidR="00CC63F6">
        <w:t xml:space="preserve">η υπερκατανάλωση, </w:t>
      </w:r>
      <w:r w:rsidRPr="00EE10B4">
        <w:t>η μοναξιά κ.λπ.</w:t>
      </w:r>
    </w:p>
    <w:p w:rsidR="00474A55" w:rsidRDefault="00172FAB" w:rsidP="00577E46">
      <w:pPr>
        <w:jc w:val="both"/>
      </w:pPr>
      <w:r>
        <w:t>λ.χ. Με ιδιαίτερο ενδιαφέρον παρακολούθησε η μαθητική</w:t>
      </w:r>
      <w:r w:rsidR="00CB1C0C">
        <w:t xml:space="preserve"> </w:t>
      </w:r>
      <w:r>
        <w:t>κοινότητα</w:t>
      </w:r>
      <w:r w:rsidR="00CB1C0C">
        <w:t>/ελληνική κο</w:t>
      </w:r>
      <w:r w:rsidR="00474A55">
        <w:t>ι</w:t>
      </w:r>
      <w:r w:rsidR="00CB1C0C">
        <w:t>νωνία την προβολή ταινίας…</w:t>
      </w:r>
      <w:r w:rsidR="00474A55">
        <w:t xml:space="preserve"> Την προηγούμενη εβδομάδα ο ελληνικός λαός συγκλονισμένος παρακολούθησε στους τηλεοπτικούς του δείκτες την…</w:t>
      </w:r>
    </w:p>
    <w:p w:rsidR="00577E46" w:rsidRPr="00577E46" w:rsidRDefault="00577E46" w:rsidP="00577E46">
      <w:pPr>
        <w:jc w:val="both"/>
      </w:pPr>
      <w:r w:rsidRPr="00EE10B4">
        <w:t>Γλώσσα: επικρατεί η αναφορική λειτουργία της, έχει σχετικά πειθαρχημένη σύνταξη,  κυριαρχεί το γ’ ρηματικό πρόσωπο, απέχει  από τη λογοτεχνία και κινείται στο χώρο της ερμηνευτικής δημοσιογρ</w:t>
      </w:r>
      <w:r>
        <w:t>αφίας.</w:t>
      </w:r>
      <w:r w:rsidRPr="00577E46">
        <w:t xml:space="preserve"> </w:t>
      </w:r>
      <w:r w:rsidRPr="00EE10B4">
        <w:t>Γίνεται</w:t>
      </w:r>
      <w:r w:rsidRPr="00426C8E">
        <w:t xml:space="preserve"> </w:t>
      </w:r>
      <w:r>
        <w:t xml:space="preserve">συνήθως </w:t>
      </w:r>
      <w:r w:rsidRPr="00EE10B4">
        <w:t xml:space="preserve"> χρήση ενεσ</w:t>
      </w:r>
      <w:r>
        <w:t>τώτα</w:t>
      </w:r>
      <w:r w:rsidRPr="00EE10B4">
        <w:t>.</w:t>
      </w:r>
    </w:p>
    <w:p w:rsidR="00CC63F6" w:rsidRDefault="00426C8E" w:rsidP="00577E46">
      <w:pPr>
        <w:jc w:val="both"/>
      </w:pPr>
      <w:r>
        <w:t>Ύφος: συνήθως  τυπικό</w:t>
      </w:r>
      <w:r w:rsidR="00577E46" w:rsidRPr="00EE10B4">
        <w:t>, επίσημο, απρόσωπο. Το ύφος</w:t>
      </w:r>
      <w:r w:rsidR="00CC63F6">
        <w:t>,</w:t>
      </w:r>
      <w:r w:rsidR="00577E46" w:rsidRPr="00EE10B4">
        <w:t xml:space="preserve"> </w:t>
      </w:r>
      <w:r w:rsidR="00CC63F6">
        <w:t xml:space="preserve">που </w:t>
      </w:r>
      <w:r w:rsidR="00577E46" w:rsidRPr="00EE10B4">
        <w:t xml:space="preserve">ταιριάζει στο </w:t>
      </w:r>
      <w:r w:rsidR="00CC63F6">
        <w:t>επικοινωνιακό περιβάλλον του,</w:t>
      </w:r>
      <w:r w:rsidR="00577E46" w:rsidRPr="00EE10B4">
        <w:t xml:space="preserve"> είναι συνήθως σοβαρό, αν</w:t>
      </w:r>
      <w:r>
        <w:t xml:space="preserve"> και </w:t>
      </w:r>
      <w:r w:rsidR="00577E46" w:rsidRPr="00EE10B4">
        <w:t xml:space="preserve"> εξαρτάται από το επίπεδο του αναγνωστικού κοινού στο οποίο υποθετικά απευθύ</w:t>
      </w:r>
      <w:r w:rsidR="00CC63F6">
        <w:t>νεται ο  αρθρογράφος. Μ</w:t>
      </w:r>
      <w:r w:rsidR="00577E46" w:rsidRPr="00EE10B4">
        <w:t xml:space="preserve">ε λίγα λόγια </w:t>
      </w:r>
      <w:r w:rsidR="00CC63F6">
        <w:t xml:space="preserve">σε ένα σχολικό έντυπο θα επιλέξουμε πιο οικείο ύφος, </w:t>
      </w:r>
      <w:proofErr w:type="spellStart"/>
      <w:r w:rsidR="00CC63F6">
        <w:t>προφορικότητα</w:t>
      </w:r>
      <w:proofErr w:type="spellEnd"/>
      <w:r w:rsidR="00CC63F6">
        <w:t xml:space="preserve"> στην έκφραση, α ενικό και πληθυντικό πρόσωπο ενώ σε μια πολιτική εφημερίδα το ύφος μας γίνεται περισσότερο ουδέτερο, αντικειμενικό και απρόσωπο και γράφουμε σε </w:t>
      </w:r>
      <w:proofErr w:type="spellStart"/>
      <w:r w:rsidR="00CC63F6">
        <w:t>γ΄ενικό</w:t>
      </w:r>
      <w:proofErr w:type="spellEnd"/>
      <w:r w:rsidR="00CC63F6">
        <w:t xml:space="preserve"> και πληθυντικό πρόσωπο. </w:t>
      </w:r>
    </w:p>
    <w:p w:rsidR="00577E46" w:rsidRPr="00EE10B4" w:rsidRDefault="00577E46" w:rsidP="00577E46">
      <w:pPr>
        <w:jc w:val="both"/>
      </w:pPr>
      <w:r w:rsidRPr="00EE10B4">
        <w:t>Η τυπική δομή</w:t>
      </w:r>
      <w:r>
        <w:t xml:space="preserve"> άρθρου</w:t>
      </w:r>
      <w:r w:rsidRPr="00EE10B4">
        <w:t>:</w:t>
      </w:r>
    </w:p>
    <w:p w:rsidR="00577E46" w:rsidRPr="00EE10B4" w:rsidRDefault="00577E46" w:rsidP="00577E46">
      <w:pPr>
        <w:numPr>
          <w:ilvl w:val="0"/>
          <w:numId w:val="1"/>
        </w:numPr>
        <w:spacing w:after="120"/>
        <w:ind w:left="714" w:hanging="357"/>
        <w:jc w:val="both"/>
      </w:pPr>
      <w:r w:rsidRPr="00EE10B4">
        <w:t>Πρόλογος, όπου εκτίθεται το θέμα ή η προβληματική του. Συνήθως είναι επαγωγικός, καθώς από το ειδικό (</w:t>
      </w:r>
      <w:proofErr w:type="spellStart"/>
      <w:r w:rsidRPr="00EE10B4">
        <w:t>αφόρμηση</w:t>
      </w:r>
      <w:proofErr w:type="spellEnd"/>
      <w:r w:rsidRPr="00EE10B4">
        <w:t xml:space="preserve"> από την επικαιρότητα), προχωρά στη γενικότερη τοποθέτηση, που έχει να κάνει συνήθως με τα ζητούμενα του θέματος.</w:t>
      </w:r>
    </w:p>
    <w:p w:rsidR="00577E46" w:rsidRPr="00EE10B4" w:rsidRDefault="00577E46" w:rsidP="00577E46">
      <w:pPr>
        <w:numPr>
          <w:ilvl w:val="0"/>
          <w:numId w:val="1"/>
        </w:numPr>
        <w:spacing w:after="120"/>
        <w:ind w:left="714" w:hanging="357"/>
        <w:jc w:val="both"/>
      </w:pPr>
      <w:r w:rsidRPr="00EE10B4">
        <w:t>Κύριο μέρος, όπου παρατίθεται επαρκές αποδεικτικό υλικό, προκειμένου να διασαφηνιστεί η κυρίαρχη ιδέα, να τεκμηριωθεί η θέση – ισχυρισμός που διατυπώθηκε στην εισαγωγική παράγραφο ή να ανασκευαστεί μία θέση.</w:t>
      </w:r>
    </w:p>
    <w:p w:rsidR="00577E46" w:rsidRPr="00EE10B4" w:rsidRDefault="00577E46" w:rsidP="00CB1C0C">
      <w:pPr>
        <w:pStyle w:val="a3"/>
        <w:numPr>
          <w:ilvl w:val="0"/>
          <w:numId w:val="2"/>
        </w:numPr>
        <w:jc w:val="both"/>
      </w:pPr>
      <w:r w:rsidRPr="00EE10B4">
        <w:t>Επίλογος, όπου έχουμε τη συμπυκνωμένη θεώρηση των θέσεων του κύριου θέματος.</w:t>
      </w:r>
    </w:p>
    <w:p w:rsidR="00577E46" w:rsidRPr="00EE10B4" w:rsidRDefault="00577E46" w:rsidP="00577E46">
      <w:pPr>
        <w:jc w:val="both"/>
      </w:pPr>
    </w:p>
    <w:p w:rsidR="00577E46" w:rsidRPr="00EE10B4" w:rsidRDefault="00577E46" w:rsidP="00577E46">
      <w:pPr>
        <w:jc w:val="both"/>
      </w:pPr>
    </w:p>
    <w:p w:rsidR="00577E46" w:rsidRPr="00EE10B4" w:rsidRDefault="00577E46" w:rsidP="00577E46">
      <w:pPr>
        <w:jc w:val="both"/>
      </w:pPr>
    </w:p>
    <w:p w:rsidR="00577E46" w:rsidRPr="00EE10B4" w:rsidRDefault="00577E46" w:rsidP="00577E46">
      <w:pPr>
        <w:jc w:val="both"/>
      </w:pPr>
    </w:p>
    <w:p w:rsidR="00577E46" w:rsidRPr="00EE10B4" w:rsidRDefault="00577E46" w:rsidP="00577E46">
      <w:pPr>
        <w:jc w:val="both"/>
      </w:pPr>
    </w:p>
    <w:p w:rsidR="00577E46" w:rsidRPr="00EE10B4" w:rsidRDefault="00577E46" w:rsidP="00577E46">
      <w:pPr>
        <w:jc w:val="both"/>
      </w:pPr>
    </w:p>
    <w:p w:rsidR="00577E46" w:rsidRPr="00EE10B4" w:rsidRDefault="00577E46" w:rsidP="00577E46">
      <w:pPr>
        <w:jc w:val="both"/>
      </w:pPr>
    </w:p>
    <w:p w:rsidR="00A27EF1" w:rsidRDefault="00A27EF1"/>
    <w:sectPr w:rsidR="00A27EF1" w:rsidSect="00A27E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321B"/>
    <w:multiLevelType w:val="hybridMultilevel"/>
    <w:tmpl w:val="D2BABE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E5A1C"/>
    <w:multiLevelType w:val="multilevel"/>
    <w:tmpl w:val="42C4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2"/>
  <w:proofState w:spelling="clean" w:grammar="clean"/>
  <w:defaultTabStop w:val="720"/>
  <w:characterSpacingControl w:val="doNotCompress"/>
  <w:compat/>
  <w:rsids>
    <w:rsidRoot w:val="00577E46"/>
    <w:rsid w:val="00172FAB"/>
    <w:rsid w:val="0018457A"/>
    <w:rsid w:val="001F519C"/>
    <w:rsid w:val="00426C8E"/>
    <w:rsid w:val="00474A55"/>
    <w:rsid w:val="00577E46"/>
    <w:rsid w:val="00885C62"/>
    <w:rsid w:val="009E68B2"/>
    <w:rsid w:val="00A27EF1"/>
    <w:rsid w:val="00BF0F56"/>
    <w:rsid w:val="00C25E8E"/>
    <w:rsid w:val="00CB1C0C"/>
    <w:rsid w:val="00CC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C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terziskos@gmail.com</dc:creator>
  <cp:lastModifiedBy>terziskos@gmail.com</cp:lastModifiedBy>
  <cp:revision>7</cp:revision>
  <dcterms:created xsi:type="dcterms:W3CDTF">2023-12-14T10:01:00Z</dcterms:created>
  <dcterms:modified xsi:type="dcterms:W3CDTF">2024-01-07T16:23:00Z</dcterms:modified>
</cp:coreProperties>
</file>