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FCC" w:rsidRPr="00E37FCC" w:rsidRDefault="00E37FCC" w:rsidP="00E37FCC">
      <w:pPr>
        <w:jc w:val="center"/>
        <w:rPr>
          <w:color w:val="C45911" w:themeColor="accent2" w:themeShade="BF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37FCC">
        <w:rPr>
          <w:color w:val="C45911" w:themeColor="accent2" w:themeShade="BF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Πρωινό</w:t>
      </w:r>
    </w:p>
    <w:p w:rsidR="00E37FCC" w:rsidRDefault="00E37FCC" w:rsidP="00111F1A">
      <w:pPr>
        <w:jc w:val="both"/>
      </w:pPr>
    </w:p>
    <w:p w:rsidR="001E0391" w:rsidRDefault="001E0391" w:rsidP="00111F1A">
      <w:pPr>
        <w:jc w:val="both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247650</wp:posOffset>
                </wp:positionH>
                <wp:positionV relativeFrom="paragraph">
                  <wp:posOffset>495300</wp:posOffset>
                </wp:positionV>
                <wp:extent cx="742950" cy="238125"/>
                <wp:effectExtent l="114300" t="0" r="19050" b="47625"/>
                <wp:wrapNone/>
                <wp:docPr id="2" name="Καμπύλη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238125"/>
                        </a:xfrm>
                        <a:prstGeom prst="curvedConnector3">
                          <a:avLst>
                            <a:gd name="adj1" fmla="val 11327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4C13C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Καμπύλη γραμμή σύνδεσης 2" o:spid="_x0000_s1026" type="#_x0000_t38" style="position:absolute;margin-left:19.5pt;margin-top:39pt;width:58.5pt;height:18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" adj="24467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t xml:space="preserve">Το πρωινό γεύμα πρέπει να περιλαμβάνει ένα ισοδύναμο τρόφιμο από κάθε ομάδα τροφίμων. Η ομάδα λίπους μπορεί και να παραλειφθεί, ενώ από την ομάδα δημητριακών μπορούμε να πάρουμε δυο </w:t>
      </w:r>
      <w:r w:rsidRPr="001E0391">
        <w:rPr>
          <w:color w:val="7030A0"/>
        </w:rPr>
        <w:t>ισοδύναμα.</w:t>
      </w:r>
    </w:p>
    <w:p w:rsidR="001E0391" w:rsidRDefault="001E0391" w:rsidP="001E0391">
      <w:pPr>
        <w:jc w:val="center"/>
      </w:pPr>
      <w:r w:rsidRPr="001E0391">
        <w:rPr>
          <w:color w:val="7030A0"/>
        </w:rPr>
        <w:t>Ισοδύναμα τρόφιμα</w:t>
      </w:r>
      <w:r>
        <w:t xml:space="preserve">: αυτά που ανήκουν στην ίδια ομάδα. Υπερτερούν στο ίδιο </w:t>
      </w:r>
      <w:proofErr w:type="spellStart"/>
      <w:r>
        <w:t>θρ</w:t>
      </w:r>
      <w:proofErr w:type="spellEnd"/>
      <w:r>
        <w:t>. Συστατικό,</w:t>
      </w:r>
      <w:r w:rsidRPr="00311DAE">
        <w:t xml:space="preserve"> </w:t>
      </w:r>
      <w:r>
        <w:t xml:space="preserve">οπότε το ένα μπορεί να αντικαταστήσει το άλλο, σε συγκεκριμένη ποσότητα. Εξάλλου ο οργανισμός μας δεν αναγνωρίζει τίποτα άλλο παρά </w:t>
      </w:r>
      <w:proofErr w:type="spellStart"/>
      <w:r>
        <w:t>θρ</w:t>
      </w:r>
      <w:proofErr w:type="spellEnd"/>
      <w:r>
        <w:t xml:space="preserve">. Συστατικά, χημικές ουσίες, όχι ονομασίες τροφίμων. </w:t>
      </w:r>
    </w:p>
    <w:p w:rsidR="001E0391" w:rsidRPr="00AF3AF2" w:rsidRDefault="00AF3AF2" w:rsidP="00AF3AF2">
      <w:pPr>
        <w:jc w:val="center"/>
        <w:rPr>
          <w:b/>
          <w:color w:val="BF8F00" w:themeColor="accent4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AF3AF2">
        <w:rPr>
          <w:b/>
          <w:color w:val="BF8F00" w:themeColor="accent4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Ομάδες τροφίμων</w:t>
      </w:r>
    </w:p>
    <w:p w:rsidR="001E0391" w:rsidRDefault="001E0391" w:rsidP="00111F1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9"/>
        <w:gridCol w:w="2745"/>
        <w:gridCol w:w="2802"/>
      </w:tblGrid>
      <w:tr w:rsidR="001E0391" w:rsidTr="00AE476B">
        <w:tc>
          <w:tcPr>
            <w:tcW w:w="2840" w:type="dxa"/>
            <w:shd w:val="clear" w:color="auto" w:fill="auto"/>
          </w:tcPr>
          <w:p w:rsidR="001E0391" w:rsidRPr="00CC30D4" w:rsidRDefault="001E0391" w:rsidP="00AE476B">
            <w:pPr>
              <w:jc w:val="center"/>
              <w:rPr>
                <w:b/>
              </w:rPr>
            </w:pPr>
            <w:r w:rsidRPr="00CC30D4">
              <w:rPr>
                <w:b/>
              </w:rPr>
              <w:t xml:space="preserve">Ομάδα </w:t>
            </w:r>
          </w:p>
        </w:tc>
        <w:tc>
          <w:tcPr>
            <w:tcW w:w="2841" w:type="dxa"/>
            <w:shd w:val="clear" w:color="auto" w:fill="auto"/>
          </w:tcPr>
          <w:p w:rsidR="001E0391" w:rsidRPr="00CC30D4" w:rsidRDefault="001E0391" w:rsidP="00AE476B">
            <w:pPr>
              <w:jc w:val="center"/>
              <w:rPr>
                <w:b/>
              </w:rPr>
            </w:pPr>
            <w:r w:rsidRPr="00CC30D4">
              <w:rPr>
                <w:b/>
              </w:rPr>
              <w:t>Ισοδύναμα τρόφιμα</w:t>
            </w:r>
          </w:p>
        </w:tc>
        <w:tc>
          <w:tcPr>
            <w:tcW w:w="2841" w:type="dxa"/>
            <w:shd w:val="clear" w:color="auto" w:fill="auto"/>
          </w:tcPr>
          <w:p w:rsidR="001E0391" w:rsidRPr="00CC30D4" w:rsidRDefault="001E0391" w:rsidP="00AE476B">
            <w:pPr>
              <w:jc w:val="center"/>
              <w:rPr>
                <w:b/>
              </w:rPr>
            </w:pPr>
            <w:proofErr w:type="spellStart"/>
            <w:r w:rsidRPr="00CC30D4">
              <w:rPr>
                <w:b/>
              </w:rPr>
              <w:t>Θρ</w:t>
            </w:r>
            <w:proofErr w:type="spellEnd"/>
            <w:r w:rsidRPr="00CC30D4">
              <w:rPr>
                <w:b/>
              </w:rPr>
              <w:t>. συστατικά</w:t>
            </w:r>
          </w:p>
        </w:tc>
      </w:tr>
      <w:tr w:rsidR="001E0391" w:rsidTr="00AE476B">
        <w:tc>
          <w:tcPr>
            <w:tcW w:w="2840" w:type="dxa"/>
            <w:shd w:val="clear" w:color="auto" w:fill="auto"/>
          </w:tcPr>
          <w:p w:rsidR="001E0391" w:rsidRDefault="001E0391" w:rsidP="00AE476B">
            <w:pPr>
              <w:jc w:val="center"/>
            </w:pPr>
            <w:r>
              <w:t>Γάλακτος</w:t>
            </w:r>
          </w:p>
        </w:tc>
        <w:tc>
          <w:tcPr>
            <w:tcW w:w="2841" w:type="dxa"/>
            <w:shd w:val="clear" w:color="auto" w:fill="auto"/>
          </w:tcPr>
          <w:p w:rsidR="001E0391" w:rsidRDefault="001E0391" w:rsidP="00AE476B">
            <w:pPr>
              <w:jc w:val="center"/>
            </w:pPr>
            <w:r>
              <w:t>Γάλα, τυρί, γιαούρτι</w:t>
            </w:r>
          </w:p>
        </w:tc>
        <w:tc>
          <w:tcPr>
            <w:tcW w:w="2841" w:type="dxa"/>
            <w:shd w:val="clear" w:color="auto" w:fill="auto"/>
          </w:tcPr>
          <w:p w:rsidR="001E0391" w:rsidRDefault="001E0391" w:rsidP="00AE476B">
            <w:pPr>
              <w:jc w:val="center"/>
            </w:pPr>
            <w:r>
              <w:t>Ασβέστιο, πρωτεΐνες, λίπη</w:t>
            </w:r>
          </w:p>
        </w:tc>
      </w:tr>
      <w:tr w:rsidR="001E0391" w:rsidTr="00AE476B">
        <w:tc>
          <w:tcPr>
            <w:tcW w:w="2840" w:type="dxa"/>
            <w:shd w:val="clear" w:color="auto" w:fill="auto"/>
          </w:tcPr>
          <w:p w:rsidR="001E0391" w:rsidRDefault="001E0391" w:rsidP="00AE476B">
            <w:pPr>
              <w:jc w:val="center"/>
            </w:pPr>
            <w:r>
              <w:t xml:space="preserve">Φρούτων &amp; λαχανικών </w:t>
            </w:r>
          </w:p>
        </w:tc>
        <w:tc>
          <w:tcPr>
            <w:tcW w:w="2841" w:type="dxa"/>
            <w:shd w:val="clear" w:color="auto" w:fill="auto"/>
          </w:tcPr>
          <w:p w:rsidR="001E0391" w:rsidRDefault="001E0391" w:rsidP="00AE476B">
            <w:pPr>
              <w:jc w:val="center"/>
            </w:pPr>
            <w:r>
              <w:t xml:space="preserve">Φρούτα, λαχανικά </w:t>
            </w:r>
          </w:p>
        </w:tc>
        <w:tc>
          <w:tcPr>
            <w:tcW w:w="2841" w:type="dxa"/>
            <w:shd w:val="clear" w:color="auto" w:fill="auto"/>
          </w:tcPr>
          <w:p w:rsidR="001E0391" w:rsidRDefault="001E0391" w:rsidP="00AE476B">
            <w:pPr>
              <w:jc w:val="center"/>
            </w:pPr>
            <w:r>
              <w:t xml:space="preserve">Βιταμίνες, μέταλλα, φυτικές ίνες, νερό </w:t>
            </w:r>
          </w:p>
        </w:tc>
      </w:tr>
      <w:tr w:rsidR="001E0391" w:rsidTr="00AE476B">
        <w:tc>
          <w:tcPr>
            <w:tcW w:w="2840" w:type="dxa"/>
            <w:shd w:val="clear" w:color="auto" w:fill="auto"/>
          </w:tcPr>
          <w:p w:rsidR="001E0391" w:rsidRDefault="001E0391" w:rsidP="00AE476B">
            <w:pPr>
              <w:jc w:val="center"/>
            </w:pPr>
            <w:r>
              <w:t>Δημητριακών</w:t>
            </w:r>
          </w:p>
        </w:tc>
        <w:tc>
          <w:tcPr>
            <w:tcW w:w="2841" w:type="dxa"/>
            <w:shd w:val="clear" w:color="auto" w:fill="auto"/>
          </w:tcPr>
          <w:p w:rsidR="001E0391" w:rsidRDefault="001E0391" w:rsidP="00AE476B">
            <w:pPr>
              <w:jc w:val="center"/>
            </w:pPr>
            <w:r>
              <w:t xml:space="preserve">Πατάτα, ρύζι, καλαμπόκι, σιτάρι, σίκαλη, </w:t>
            </w:r>
            <w:proofErr w:type="spellStart"/>
            <w:r>
              <w:t>βρώμη</w:t>
            </w:r>
            <w:proofErr w:type="spellEnd"/>
            <w:r>
              <w:t xml:space="preserve">, κριθάρι και τα προϊόντα </w:t>
            </w:r>
            <w:r w:rsidR="00B60155">
              <w:t>τους,</w:t>
            </w:r>
            <w:bookmarkStart w:id="0" w:name="_GoBack"/>
            <w:bookmarkEnd w:id="0"/>
            <w:r>
              <w:t xml:space="preserve"> </w:t>
            </w:r>
            <w:r w:rsidRPr="001E0391">
              <w:rPr>
                <w:b/>
                <w:color w:val="00B050"/>
              </w:rPr>
              <w:t>μέλι,</w:t>
            </w:r>
            <w:r w:rsidRPr="001E0391">
              <w:rPr>
                <w:b/>
              </w:rPr>
              <w:t xml:space="preserve"> </w:t>
            </w:r>
            <w:r w:rsidRPr="001E0391">
              <w:rPr>
                <w:b/>
                <w:color w:val="00B050"/>
              </w:rPr>
              <w:t>μαρμελάδες</w:t>
            </w:r>
          </w:p>
        </w:tc>
        <w:tc>
          <w:tcPr>
            <w:tcW w:w="2841" w:type="dxa"/>
            <w:shd w:val="clear" w:color="auto" w:fill="auto"/>
          </w:tcPr>
          <w:p w:rsidR="001E0391" w:rsidRDefault="001E0391" w:rsidP="00AE476B">
            <w:pPr>
              <w:jc w:val="center"/>
            </w:pPr>
            <w:r>
              <w:t>Υδατάνθρακες(άμυλο)</w:t>
            </w:r>
          </w:p>
        </w:tc>
      </w:tr>
      <w:tr w:rsidR="001E0391" w:rsidTr="00AE476B">
        <w:tc>
          <w:tcPr>
            <w:tcW w:w="2840" w:type="dxa"/>
            <w:shd w:val="clear" w:color="auto" w:fill="auto"/>
          </w:tcPr>
          <w:p w:rsidR="001E0391" w:rsidRDefault="001E0391" w:rsidP="00AE476B">
            <w:pPr>
              <w:jc w:val="center"/>
            </w:pPr>
            <w:r>
              <w:t xml:space="preserve">Κρέατος </w:t>
            </w:r>
          </w:p>
        </w:tc>
        <w:tc>
          <w:tcPr>
            <w:tcW w:w="2841" w:type="dxa"/>
            <w:shd w:val="clear" w:color="auto" w:fill="auto"/>
          </w:tcPr>
          <w:p w:rsidR="001E0391" w:rsidRDefault="001E0391" w:rsidP="00AE476B">
            <w:pPr>
              <w:jc w:val="center"/>
            </w:pPr>
            <w:r>
              <w:t>Κόκκινα κρέατα, πουλερικά, ψάρια</w:t>
            </w:r>
            <w:r w:rsidRPr="009E60E3">
              <w:rPr>
                <w:color w:val="FF0000"/>
              </w:rPr>
              <w:t xml:space="preserve">, </w:t>
            </w:r>
            <w:r w:rsidRPr="001E0391">
              <w:rPr>
                <w:b/>
                <w:color w:val="FF0000"/>
              </w:rPr>
              <w:t>γάλα</w:t>
            </w:r>
            <w:r>
              <w:t xml:space="preserve"> ,αβγό, όσπρια, </w:t>
            </w:r>
            <w:r w:rsidRPr="001E0391">
              <w:rPr>
                <w:b/>
                <w:color w:val="FF0000"/>
              </w:rPr>
              <w:t>ξηροί καρποί</w:t>
            </w:r>
          </w:p>
        </w:tc>
        <w:tc>
          <w:tcPr>
            <w:tcW w:w="2841" w:type="dxa"/>
            <w:shd w:val="clear" w:color="auto" w:fill="auto"/>
          </w:tcPr>
          <w:p w:rsidR="001E0391" w:rsidRDefault="001E0391" w:rsidP="00AE476B">
            <w:pPr>
              <w:jc w:val="center"/>
            </w:pPr>
            <w:r>
              <w:t>Πρωτεΐνες, μέταλλα, λίπη</w:t>
            </w:r>
          </w:p>
        </w:tc>
      </w:tr>
      <w:tr w:rsidR="001E0391" w:rsidTr="00AE476B">
        <w:tc>
          <w:tcPr>
            <w:tcW w:w="2840" w:type="dxa"/>
            <w:shd w:val="clear" w:color="auto" w:fill="auto"/>
          </w:tcPr>
          <w:p w:rsidR="001E0391" w:rsidRDefault="001E0391" w:rsidP="00AE476B">
            <w:pPr>
              <w:jc w:val="center"/>
            </w:pPr>
            <w:r>
              <w:t xml:space="preserve">Λιπών &amp; ελαίων </w:t>
            </w:r>
          </w:p>
        </w:tc>
        <w:tc>
          <w:tcPr>
            <w:tcW w:w="2841" w:type="dxa"/>
            <w:shd w:val="clear" w:color="auto" w:fill="auto"/>
          </w:tcPr>
          <w:p w:rsidR="001E0391" w:rsidRDefault="001E0391" w:rsidP="00AE476B">
            <w:pPr>
              <w:jc w:val="center"/>
            </w:pPr>
            <w:r>
              <w:t>Έλαια, λίπη, μαργαρίνες, βούτυρο, ξηροί καρποί, αβοκάντο</w:t>
            </w:r>
          </w:p>
        </w:tc>
        <w:tc>
          <w:tcPr>
            <w:tcW w:w="2841" w:type="dxa"/>
            <w:shd w:val="clear" w:color="auto" w:fill="auto"/>
          </w:tcPr>
          <w:p w:rsidR="001E0391" w:rsidRDefault="001E0391" w:rsidP="00AE476B">
            <w:pPr>
              <w:jc w:val="center"/>
            </w:pPr>
            <w:r>
              <w:t xml:space="preserve">Λιπίδια </w:t>
            </w:r>
          </w:p>
        </w:tc>
      </w:tr>
    </w:tbl>
    <w:p w:rsidR="00056B81" w:rsidRDefault="00EB4C83" w:rsidP="00111F1A">
      <w:pPr>
        <w:jc w:val="both"/>
      </w:pPr>
      <w:r>
        <w:rPr>
          <w:noProof/>
          <w:lang w:eastAsia="el-GR"/>
        </w:rPr>
        <mc:AlternateContent>
          <mc:Choice Requires="wps">
            <w:drawing>
              <wp:anchor distT="91440" distB="91440" distL="137160" distR="137160" simplePos="0" relativeHeight="251660288" behindDoc="1" locked="0" layoutInCell="0" allowOverlap="1">
                <wp:simplePos x="0" y="0"/>
                <wp:positionH relativeFrom="margin">
                  <wp:posOffset>3239135</wp:posOffset>
                </wp:positionH>
                <wp:positionV relativeFrom="paragraph">
                  <wp:posOffset>1084580</wp:posOffset>
                </wp:positionV>
                <wp:extent cx="344805" cy="1142365"/>
                <wp:effectExtent l="0" t="0" r="0" b="0"/>
                <wp:wrapTopAndBottom/>
                <wp:docPr id="306" name="Αυτόματο Σχήμ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44805" cy="11423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effectLst>
                          <a:glow rad="127000">
                            <a:schemeClr val="bg1"/>
                          </a:glow>
                        </a:effectLst>
                        <a:extLst/>
                      </wps:spPr>
                      <wps:txbx>
                        <w:txbxContent>
                          <w:p w:rsidR="00EB4C83" w:rsidRPr="00EB4C83" w:rsidRDefault="00EB4C8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4C8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Γάλα και ξηροί καρποί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Αυτόματο Σχήμα 2" o:spid="_x0000_s1026" style="position:absolute;left:0;text-align:left;margin-left:255.05pt;margin-top:85.4pt;width:27.15pt;height:89.95pt;rotation:90;z-index:-25165619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" o:allowincell="f" filled="f" stroked="f">
                <v:textbox>
                  <w:txbxContent>
                    <w:p w:rsidR="00EB4C83" w:rsidRPr="00EB4C83" w:rsidRDefault="00EB4C8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4C8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Γάλα και ξηροί καρποί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111F1A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228600</wp:posOffset>
            </wp:positionV>
            <wp:extent cx="6040755" cy="2818765"/>
            <wp:effectExtent l="228600" t="228600" r="226695" b="22923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55" t="35451" r="20027" b="10578"/>
                    <a:stretch/>
                  </pic:blipFill>
                  <pic:spPr bwMode="auto">
                    <a:xfrm>
                      <a:off x="0" y="0"/>
                      <a:ext cx="6040755" cy="281876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E0391">
        <w:t>ππρΠ</w:t>
      </w:r>
      <w:proofErr w:type="spellEnd"/>
    </w:p>
    <w:sectPr w:rsidR="00056B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69"/>
    <w:rsid w:val="00056B81"/>
    <w:rsid w:val="00111F1A"/>
    <w:rsid w:val="001E0391"/>
    <w:rsid w:val="001F6C69"/>
    <w:rsid w:val="00AF3AF2"/>
    <w:rsid w:val="00B60155"/>
    <w:rsid w:val="00E37FCC"/>
    <w:rsid w:val="00EB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43BE7"/>
  <w15:chartTrackingRefBased/>
  <w15:docId w15:val="{6163389F-47E0-418B-BA69-738EFD86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39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837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2021-11-22T19:57:00Z</dcterms:created>
  <dcterms:modified xsi:type="dcterms:W3CDTF">2021-11-22T20:19:00Z</dcterms:modified>
</cp:coreProperties>
</file>