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C" w:rsidRDefault="009A77CF">
      <w:pPr>
        <w:rPr>
          <w:rFonts w:ascii="Bookman Old Style" w:hAnsi="Bookman Old Style"/>
          <w:b/>
          <w:sz w:val="24"/>
          <w:szCs w:val="24"/>
        </w:rPr>
      </w:pPr>
      <w:r w:rsidRPr="009A77CF">
        <w:rPr>
          <w:rFonts w:ascii="Bookman Old Style" w:hAnsi="Bookman Old Style"/>
          <w:b/>
          <w:sz w:val="24"/>
          <w:szCs w:val="24"/>
        </w:rPr>
        <w:t>ΡΑΨΩΔΙΑ α΄, ενότητα 3</w:t>
      </w:r>
      <w:r w:rsidRPr="009A77CF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9A77CF">
        <w:rPr>
          <w:rFonts w:ascii="Bookman Old Style" w:hAnsi="Bookman Old Style"/>
          <w:b/>
          <w:sz w:val="24"/>
          <w:szCs w:val="24"/>
        </w:rPr>
        <w:t xml:space="preserve"> (στ.109-173)</w:t>
      </w:r>
    </w:p>
    <w:p w:rsidR="009A77CF" w:rsidRDefault="009A77C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Εφαρμογή του δεύτερου μέρους του σχεδίου της Αθηνάς</w:t>
      </w:r>
    </w:p>
    <w:p w:rsidR="009A77CF" w:rsidRDefault="009A77C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Φιλοξενία της θεάς από τον Τηλέμαχο</w:t>
      </w:r>
    </w:p>
    <w:p w:rsidR="003567A5" w:rsidRDefault="003567A5">
      <w:pPr>
        <w:rPr>
          <w:rFonts w:ascii="Bookman Old Style" w:hAnsi="Bookman Old Style"/>
          <w:sz w:val="24"/>
          <w:szCs w:val="24"/>
          <w:u w:val="single"/>
        </w:rPr>
      </w:pPr>
    </w:p>
    <w:p w:rsidR="009A77CF" w:rsidRDefault="009A77CF">
      <w:pPr>
        <w:rPr>
          <w:rFonts w:ascii="Bookman Old Style" w:hAnsi="Bookman Old Style"/>
          <w:sz w:val="24"/>
          <w:szCs w:val="24"/>
        </w:rPr>
      </w:pPr>
      <w:r w:rsidRPr="00037469">
        <w:rPr>
          <w:rFonts w:ascii="Bookman Old Style" w:hAnsi="Bookman Old Style"/>
          <w:b/>
          <w:sz w:val="24"/>
          <w:szCs w:val="24"/>
          <w:u w:val="single"/>
        </w:rPr>
        <w:t>ΑΣΚΗΣΗ 1</w:t>
      </w:r>
      <w:r>
        <w:rPr>
          <w:rFonts w:ascii="Bookman Old Style" w:hAnsi="Bookman Old Style"/>
          <w:sz w:val="24"/>
          <w:szCs w:val="24"/>
        </w:rPr>
        <w:t>: Συμπληρώστε τα κενά με τις κατάλληλες λέξεις</w:t>
      </w:r>
    </w:p>
    <w:p w:rsidR="009A77CF" w:rsidRDefault="009A77C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</w:t>
      </w:r>
      <w:r w:rsidR="00D33F89">
        <w:rPr>
          <w:rFonts w:ascii="Bookman Old Style" w:hAnsi="Bookman Old Style"/>
          <w:sz w:val="24"/>
          <w:szCs w:val="24"/>
        </w:rPr>
        <w:t>στ. 109: «Είπε κι ευθύς δένει στα πόδια της τα ωραία………..»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στ. 112: «Ύστερα στο χέρι κράτησε άλκιμο………….»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στ. 116: «και βρέθηκε μεμιάς στον δήμο της ……………»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σ</w:t>
      </w:r>
      <w:r w:rsidR="002B607C">
        <w:rPr>
          <w:rFonts w:ascii="Bookman Old Style" w:hAnsi="Bookman Old Style"/>
          <w:sz w:val="24"/>
          <w:szCs w:val="24"/>
        </w:rPr>
        <w:t>τ. 119: «κι ολόιδια με τον ……..</w:t>
      </w:r>
      <w:r>
        <w:rPr>
          <w:rFonts w:ascii="Bookman Old Style" w:hAnsi="Bookman Old Style"/>
          <w:sz w:val="24"/>
          <w:szCs w:val="24"/>
        </w:rPr>
        <w:t>.</w:t>
      </w:r>
      <w:r w:rsidR="002B607C">
        <w:rPr>
          <w:rFonts w:ascii="Bookman Old Style" w:hAnsi="Bookman Old Style"/>
          <w:sz w:val="24"/>
          <w:szCs w:val="24"/>
        </w:rPr>
        <w:t>..,</w:t>
      </w:r>
      <w:r>
        <w:rPr>
          <w:rFonts w:ascii="Bookman Old Style" w:hAnsi="Bookman Old Style"/>
          <w:sz w:val="24"/>
          <w:szCs w:val="24"/>
        </w:rPr>
        <w:t xml:space="preserve"> άρχοντα των Ταφίων, έπεσε πάνω   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στους αγέρωχους………………</w:t>
      </w:r>
      <w:r w:rsidR="002B607C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»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στ. 121: «που εκεί μπροστά στις πύλες του σπιτιού, έβρισκαν </w:t>
      </w:r>
    </w:p>
    <w:p w:rsidR="00D33F89" w:rsidRDefault="00D33F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ευχαρίστηση παίζοντας………. σε τομάρια ………. καθισμένοι»</w:t>
      </w:r>
    </w:p>
    <w:p w:rsidR="00074C86" w:rsidRDefault="003567A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στ. 1</w:t>
      </w:r>
      <w:r w:rsidR="002B607C">
        <w:rPr>
          <w:rFonts w:ascii="Bookman Old Style" w:hAnsi="Bookman Old Style"/>
          <w:sz w:val="24"/>
          <w:szCs w:val="24"/>
        </w:rPr>
        <w:t xml:space="preserve">27: «Πρώτος απ’ όλους ο ………………. </w:t>
      </w:r>
      <w:r>
        <w:rPr>
          <w:rFonts w:ascii="Bookman Old Style" w:hAnsi="Bookman Old Style"/>
          <w:sz w:val="24"/>
          <w:szCs w:val="24"/>
        </w:rPr>
        <w:t>την είδε, ωραίος σαν………»</w:t>
      </w:r>
    </w:p>
    <w:p w:rsidR="00074C86" w:rsidRDefault="00074C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στ. 134-135: «Ευθύς προς την αυλόθυρα έτρεξε, γιατί τον έπιασε……….</w:t>
      </w:r>
    </w:p>
    <w:p w:rsidR="003567A5" w:rsidRDefault="00074C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να στέκει τόσην ώρα στην πόρτα του ο …………..»</w:t>
      </w:r>
      <w:r w:rsidR="003567A5">
        <w:rPr>
          <w:rFonts w:ascii="Bookman Old Style" w:hAnsi="Bookman Old Style"/>
          <w:sz w:val="24"/>
          <w:szCs w:val="24"/>
        </w:rPr>
        <w:t xml:space="preserve"> </w:t>
      </w:r>
    </w:p>
    <w:p w:rsidR="00F76481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στ. 139-140 : «Ξένε μου, καλωσόρισες, έλα να σε ……………..  κι αφού </w:t>
      </w:r>
    </w:p>
    <w:p w:rsidR="00F76481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το δείπνο μας χορτάσεις, τότε μας λες τον ………..</w:t>
      </w:r>
      <w:r w:rsidR="002B60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της </w:t>
      </w:r>
    </w:p>
    <w:p w:rsidR="00F76481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επίσκεψής   σου».</w:t>
      </w:r>
    </w:p>
    <w:p w:rsidR="00F76481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στ. στ. 144-145: «Το δόρυ της μετέφερε, το’ βαλε σε καλοξυσμένη …….  </w:t>
      </w:r>
    </w:p>
    <w:p w:rsidR="00F76481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2B607C">
        <w:rPr>
          <w:rFonts w:ascii="Bookman Old Style" w:hAnsi="Bookman Old Style"/>
          <w:sz w:val="24"/>
          <w:szCs w:val="24"/>
        </w:rPr>
        <w:t xml:space="preserve">                όπου και τ’ άλλα </w:t>
      </w:r>
      <w:r>
        <w:rPr>
          <w:rFonts w:ascii="Bookman Old Style" w:hAnsi="Bookman Old Style"/>
          <w:sz w:val="24"/>
          <w:szCs w:val="24"/>
        </w:rPr>
        <w:t xml:space="preserve">………….. περίμεναν, ………….  και  </w:t>
      </w:r>
    </w:p>
    <w:p w:rsidR="009D0833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πολλά»</w:t>
      </w:r>
      <w:r w:rsidR="009D0833">
        <w:rPr>
          <w:rFonts w:ascii="Bookman Old Style" w:hAnsi="Bookman Old Style"/>
          <w:sz w:val="24"/>
          <w:szCs w:val="24"/>
        </w:rPr>
        <w:t>.</w:t>
      </w:r>
    </w:p>
    <w:p w:rsidR="009D0833" w:rsidRDefault="009D08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στ. 146-147: «Ύστερα την οδήγησε σε …….. να καθίσει, λεπτουργημένο </w:t>
      </w:r>
    </w:p>
    <w:p w:rsidR="001A1AE6" w:rsidRDefault="009D08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κι όμορφο, πάνω του απλώνοντας ……….. μαλακό»</w:t>
      </w:r>
      <w:r w:rsidR="00F76481">
        <w:rPr>
          <w:rFonts w:ascii="Bookman Old Style" w:hAnsi="Bookman Old Style"/>
          <w:sz w:val="24"/>
          <w:szCs w:val="24"/>
        </w:rPr>
        <w:t xml:space="preserve"> </w:t>
      </w:r>
    </w:p>
    <w:p w:rsidR="001A1AE6" w:rsidRDefault="001A1AE6">
      <w:pPr>
        <w:rPr>
          <w:rFonts w:ascii="Bookman Old Style" w:hAnsi="Bookman Old Style"/>
          <w:sz w:val="24"/>
          <w:szCs w:val="24"/>
        </w:rPr>
      </w:pPr>
    </w:p>
    <w:p w:rsidR="001A1AE6" w:rsidRDefault="001A1AE6">
      <w:pPr>
        <w:rPr>
          <w:rFonts w:ascii="Bookman Old Style" w:hAnsi="Bookman Old Style"/>
          <w:sz w:val="24"/>
          <w:szCs w:val="24"/>
        </w:rPr>
      </w:pPr>
    </w:p>
    <w:p w:rsidR="001A1AE6" w:rsidRDefault="001A1AE6">
      <w:pPr>
        <w:rPr>
          <w:rFonts w:ascii="Bookman Old Style" w:hAnsi="Bookman Old Style"/>
          <w:sz w:val="24"/>
          <w:szCs w:val="24"/>
        </w:rPr>
      </w:pPr>
    </w:p>
    <w:p w:rsidR="001A1AE6" w:rsidRDefault="001A1AE6">
      <w:pPr>
        <w:rPr>
          <w:rFonts w:ascii="Bookman Old Style" w:hAnsi="Bookman Old Style"/>
          <w:sz w:val="24"/>
          <w:szCs w:val="24"/>
        </w:rPr>
      </w:pPr>
    </w:p>
    <w:p w:rsidR="001A1AE6" w:rsidRDefault="001A1AE6">
      <w:pPr>
        <w:rPr>
          <w:rFonts w:ascii="Bookman Old Style" w:hAnsi="Bookman Old Style"/>
          <w:sz w:val="24"/>
          <w:szCs w:val="24"/>
        </w:rPr>
      </w:pPr>
      <w:r w:rsidRPr="00037469">
        <w:rPr>
          <w:rFonts w:ascii="Bookman Old Style" w:hAnsi="Bookman Old Style"/>
          <w:b/>
          <w:sz w:val="24"/>
          <w:szCs w:val="24"/>
        </w:rPr>
        <w:lastRenderedPageBreak/>
        <w:t>ΑΣΚΗΣΗ 2</w:t>
      </w:r>
      <w:r>
        <w:rPr>
          <w:rFonts w:ascii="Bookman Old Style" w:hAnsi="Bookman Old Style"/>
          <w:sz w:val="24"/>
          <w:szCs w:val="24"/>
        </w:rPr>
        <w:t>: Καταγράψτε τη σωστή απάντηση, σύμφωνα με τα σχόλια:</w:t>
      </w:r>
    </w:p>
    <w:p w:rsidR="001A1AE6" w:rsidRDefault="001A1A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Στην τρίτη ενότητα της α΄ ραψωδίας η Αθηνά εμφανίζεται ως Μέντης.  </w:t>
      </w:r>
    </w:p>
    <w:p w:rsidR="001A1AE6" w:rsidRDefault="001A1A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Αυτό ονομάζεται  ……………………………</w:t>
      </w:r>
    </w:p>
    <w:p w:rsidR="006A5D41" w:rsidRDefault="001A1A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="006A5D41">
        <w:rPr>
          <w:rFonts w:ascii="Bookman Old Style" w:hAnsi="Bookman Old Style"/>
          <w:sz w:val="24"/>
          <w:szCs w:val="24"/>
        </w:rPr>
        <w:t xml:space="preserve"> Ο νεαρός Τηλέμαχος τηρεί το εθιμοτυπικό της …………………………..</w:t>
      </w:r>
    </w:p>
    <w:p w:rsidR="006A5D41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Οι μνηστήρες χαρακτηρίζονται ……………….. και ………....................</w:t>
      </w:r>
    </w:p>
    <w:p w:rsidR="006A5D41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Σε ποιους  στίχους ο Οδυσσέας είναι « ωσεί παρών» μέσα από την </w:t>
      </w:r>
    </w:p>
    <w:p w:rsidR="006A5D41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αφήγηση και την περιγραφή του Ομήρου; ………………………………….</w:t>
      </w:r>
    </w:p>
    <w:p w:rsidR="00FB7F7E" w:rsidRDefault="00FB7F7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</w:t>
      </w:r>
    </w:p>
    <w:p w:rsidR="006A5D41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Εκτός από τους μνηστήρες και τον Φήμιο, ποια άλλα πρόσωπα </w:t>
      </w:r>
    </w:p>
    <w:p w:rsidR="006A5D41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κινούνται στη σκηνή; ………………………………………………………………………………………………………………………………………………………………………………. …..</w:t>
      </w:r>
    </w:p>
    <w:p w:rsidR="00FB7F7E" w:rsidRDefault="006A5D4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Ποια χρηστικά αντικείμενα </w:t>
      </w:r>
      <w:r w:rsidR="00FB7F7E">
        <w:rPr>
          <w:rFonts w:ascii="Bookman Old Style" w:hAnsi="Bookman Old Style"/>
          <w:sz w:val="24"/>
          <w:szCs w:val="24"/>
        </w:rPr>
        <w:t xml:space="preserve">αναφέρονται στους στ. 146-173; </w:t>
      </w:r>
    </w:p>
    <w:p w:rsidR="00FB7F7E" w:rsidRDefault="00FB7F7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F3CB3" w:rsidRDefault="00FB7F7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</w:t>
      </w:r>
      <w:r w:rsidR="006A5D41">
        <w:rPr>
          <w:rFonts w:ascii="Bookman Old Style" w:hAnsi="Bookman Old Style"/>
          <w:sz w:val="24"/>
          <w:szCs w:val="24"/>
        </w:rPr>
        <w:t xml:space="preserve"> </w:t>
      </w:r>
      <w:r w:rsidR="009F3CB3">
        <w:rPr>
          <w:rFonts w:ascii="Bookman Old Style" w:hAnsi="Bookman Old Style"/>
          <w:sz w:val="24"/>
          <w:szCs w:val="24"/>
        </w:rPr>
        <w:t xml:space="preserve">Ποια τα περιγραφικά επίθετα της ενότητας και ποια τα  </w:t>
      </w:r>
    </w:p>
    <w:p w:rsidR="00601D67" w:rsidRDefault="009F3CB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χαρακτηριστικά;  (Βλέπε πληροφορία, σελίδα 24)</w:t>
      </w:r>
      <w:r w:rsidR="006A5D41">
        <w:rPr>
          <w:rFonts w:ascii="Bookman Old Style" w:hAnsi="Bookman Old Style"/>
          <w:sz w:val="24"/>
          <w:szCs w:val="24"/>
        </w:rPr>
        <w:t xml:space="preserve"> </w:t>
      </w:r>
    </w:p>
    <w:p w:rsidR="00B060E8" w:rsidRDefault="00601D6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60E8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</w:t>
      </w:r>
    </w:p>
    <w:p w:rsidR="00B060E8" w:rsidRDefault="00B060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Τι περιλαμβάνει το τυπικό της φιλοξενίας απέναντι σ’ έναν επισκέπτη, </w:t>
      </w:r>
    </w:p>
    <w:p w:rsidR="00B060E8" w:rsidRDefault="00B060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που τηρούσαν οι αρχαίοι Έλληνες;</w:t>
      </w:r>
    </w:p>
    <w:p w:rsidR="001A1AE6" w:rsidRDefault="00B060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 </w:t>
      </w:r>
      <w:r w:rsidR="006A5D41">
        <w:rPr>
          <w:rFonts w:ascii="Bookman Old Style" w:hAnsi="Bookman Old Style"/>
          <w:sz w:val="24"/>
          <w:szCs w:val="24"/>
        </w:rPr>
        <w:t xml:space="preserve">  </w:t>
      </w:r>
    </w:p>
    <w:p w:rsidR="00F76481" w:rsidRPr="009A77CF" w:rsidRDefault="00F76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sectPr w:rsidR="00F76481" w:rsidRPr="009A77CF" w:rsidSect="00220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642E"/>
    <w:rsid w:val="00037469"/>
    <w:rsid w:val="00074C86"/>
    <w:rsid w:val="001A1AE6"/>
    <w:rsid w:val="0022088C"/>
    <w:rsid w:val="002B607C"/>
    <w:rsid w:val="003567A5"/>
    <w:rsid w:val="00601D67"/>
    <w:rsid w:val="006A5D41"/>
    <w:rsid w:val="006F642E"/>
    <w:rsid w:val="009A77CF"/>
    <w:rsid w:val="009D0833"/>
    <w:rsid w:val="009F3CB3"/>
    <w:rsid w:val="00B060E8"/>
    <w:rsid w:val="00D33F89"/>
    <w:rsid w:val="00F76481"/>
    <w:rsid w:val="00FB7F7E"/>
    <w:rsid w:val="00F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2024-11-04T19:31:00Z</dcterms:created>
  <dcterms:modified xsi:type="dcterms:W3CDTF">2024-11-10T13:19:00Z</dcterms:modified>
</cp:coreProperties>
</file>