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Τα Αιμοφόρα Αγγεία</w:t>
      </w:r>
    </w:p>
    <w:p>
      <w:r>
        <w:t>Τα αιμοφόρα αγγεία αποτελούν ένα από τα βασικότερα μέρη του κυκλοφορικού συστήματος. Είναι σωληνοειδή όργανα που μεταφέρουν το αίμα σε όλο το σώμα, εξασφαλίζοντας τη μεταφορά οξυγόνου, θρεπτικών ουσιών, ορμονών και την απομάκρυνση άχρηστων προϊόντων του μεταβολισμού.</w:t>
      </w:r>
    </w:p>
    <w:p>
      <w:pPr>
        <w:pStyle w:val="Heading2"/>
      </w:pPr>
      <w:r>
        <w:t>Είδη Αιμοφόρων Αγγείων</w:t>
      </w:r>
    </w:p>
    <w:p>
      <w:r>
        <w:t>Υπάρχουν τρεις κύριοι τύποι αιμοφόρων αγγείων: οι αρτηρίες, οι φλέβες και τα τριχοειδή αγγεία. Κάθε τύπος έχει διαφορετική δομή και λειτουργία, ανάλογα με τον ρόλο του στο κυκλοφορικό σύστημα.</w:t>
      </w:r>
    </w:p>
    <w:p>
      <w:r>
        <w:t>• Οι αρτηρίες μεταφέρουν το αίμα από την καρδιά προς τα όργανα και τους ιστούς. Έχουν παχιά, ελαστικά τοιχώματα που αντέχουν στην υψηλή πίεση που ασκείται από την άντληση της καρδιάς. Η κύρια αρτηρία του σώματος είναι η αορτή, από την οποία ξεκινούν μικρότερες αρτηρίες που διακλαδίζονται συνεχώς.</w:t>
      </w:r>
    </w:p>
    <w:p>
      <w:r>
        <w:t>• Οι φλέβες μεταφέρουν το αίμα πίσω στην καρδιά. Τα τοιχώματά τους είναι λεπτότερα και διαθέτουν βαλβίδες που αποτρέπουν την παλινδρόμηση του αίματος, ιδιαίτερα στα κάτω άκρα όπου το αίμα κινείται ενάντια στη βαρύτητα.</w:t>
      </w:r>
    </w:p>
    <w:p>
      <w:r>
        <w:t>• Τα τριχοειδή αγγεία είναι εξαιρετικά λεπτά και σχηματίζουν ένα πυκνό δίκτυο που ενώνει τις αρτηρίες με τις φλέβες. Μέσα από τα τοιχώματά τους γίνεται η ανταλλαγή ουσιών μεταξύ του αίματος και των κυττάρων.</w:t>
      </w:r>
    </w:p>
    <w:p>
      <w:pPr>
        <w:pStyle w:val="Heading2"/>
      </w:pPr>
      <w:r>
        <w:t>Η Πορεία του Αίματος</w:t>
      </w:r>
    </w:p>
    <w:p>
      <w:r>
        <w:t>Το αίμα κυκλοφορεί σε δύο μεγάλες πορείες: τη μεγάλη (συστηματική) και τη μικρή (πνευμονική) κυκλοφορία. Στη μικρή κυκλοφορία, το αίμα μεταφέρεται από την καρδιά στους πνεύμονες για να οξυγονωθεί και επιστρέφει. Στη μεγάλη κυκλοφορία, το οξυγονωμένο αίμα διανέμεται σε όλο το σώμα και επιστρέφει πάλι στην καρδιά.</w:t>
      </w:r>
    </w:p>
    <w:p>
      <w:pPr>
        <w:pStyle w:val="Heading2"/>
      </w:pPr>
      <w:r>
        <w:t>Σχέση Δομής και Λειτουργίας</w:t>
      </w:r>
    </w:p>
    <w:p>
      <w:r>
        <w:t>Η δομή κάθε τύπου αγγείου αντανακλά τη λειτουργία του. Οι αρτηρίες έχουν παχιά τοιχώματα για να αντέχουν την υψηλή πίεση, οι φλέβες λεπτότερα τοιχώματα και βαλβίδες για την επιστροφή του αίματος, και τα τριχοειδή λεπτότατα τοιχώματα που διευκολύνουν την ανταλλαγή ουσιών.</w:t>
      </w:r>
    </w:p>
    <w:p>
      <w:pPr>
        <w:pStyle w:val="Heading2"/>
      </w:pPr>
      <w:r>
        <w:t>Υγεία των Αιμοφόρων Αγγείων</w:t>
      </w:r>
    </w:p>
    <w:p>
      <w:r>
        <w:t>Η σωστή λειτουργία των αγγείων είναι κρίσιμη για την υγεία του οργανισμού. Παθήσεις όπως η αθηροσκλήρωση, η υπέρταση και οι θρομβώσεις επηρεάζουν την κυκλοφορία του αίματος. Η υγιεινή διατροφή, η άσκηση, η αποφυγή καπνίσματος και η διαχείριση του στρες βοηθούν στη διατήρηση της καλής κατάστασης των αγγείων.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