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38" w:rsidRPr="005C514A" w:rsidRDefault="00A25538" w:rsidP="00A25538">
      <w:pPr>
        <w:pStyle w:val="Web"/>
        <w:ind w:firstLine="360"/>
        <w:jc w:val="center"/>
        <w:rPr>
          <w:rFonts w:ascii="Vladimir Script" w:hAnsi="Vladimir Script"/>
          <w:b/>
          <w:i/>
          <w:u w:val="single"/>
        </w:rPr>
      </w:pPr>
      <w:bookmarkStart w:id="0" w:name="_GoBack"/>
      <w:bookmarkEnd w:id="0"/>
      <w:r w:rsidRPr="005C514A">
        <w:rPr>
          <w:b/>
          <w:i/>
          <w:u w:val="single"/>
        </w:rPr>
        <w:t>Επίσκεψη</w:t>
      </w:r>
      <w:r w:rsidRPr="005C514A">
        <w:rPr>
          <w:rFonts w:ascii="Vladimir Script" w:hAnsi="Vladimir Script"/>
          <w:b/>
          <w:i/>
          <w:u w:val="single"/>
        </w:rPr>
        <w:t xml:space="preserve"> </w:t>
      </w:r>
      <w:r w:rsidRPr="005C514A">
        <w:rPr>
          <w:b/>
          <w:i/>
          <w:u w:val="single"/>
        </w:rPr>
        <w:t>στην</w:t>
      </w:r>
      <w:r w:rsidRPr="005C514A">
        <w:rPr>
          <w:rFonts w:ascii="Vladimir Script" w:hAnsi="Vladimir Script"/>
          <w:b/>
          <w:i/>
          <w:u w:val="single"/>
        </w:rPr>
        <w:t xml:space="preserve"> </w:t>
      </w:r>
      <w:r w:rsidRPr="005C514A">
        <w:rPr>
          <w:b/>
          <w:i/>
          <w:u w:val="single"/>
        </w:rPr>
        <w:t>Αρχαία</w:t>
      </w:r>
      <w:r w:rsidRPr="005C514A">
        <w:rPr>
          <w:rFonts w:ascii="Vladimir Script" w:hAnsi="Vladimir Script"/>
          <w:b/>
          <w:i/>
          <w:u w:val="single"/>
        </w:rPr>
        <w:t xml:space="preserve"> </w:t>
      </w:r>
      <w:r w:rsidRPr="005C514A">
        <w:rPr>
          <w:b/>
          <w:i/>
          <w:u w:val="single"/>
        </w:rPr>
        <w:t>Αγορά</w:t>
      </w:r>
      <w:r w:rsidRPr="005C514A">
        <w:rPr>
          <w:rFonts w:ascii="Vladimir Script" w:hAnsi="Vladimir Script"/>
          <w:b/>
          <w:i/>
          <w:u w:val="single"/>
        </w:rPr>
        <w:t xml:space="preserve"> </w:t>
      </w:r>
      <w:r w:rsidRPr="005C514A">
        <w:rPr>
          <w:b/>
          <w:i/>
          <w:u w:val="single"/>
        </w:rPr>
        <w:t>της</w:t>
      </w:r>
      <w:r w:rsidRPr="005C514A">
        <w:rPr>
          <w:rFonts w:ascii="Vladimir Script" w:hAnsi="Vladimir Script"/>
          <w:b/>
          <w:i/>
          <w:u w:val="single"/>
        </w:rPr>
        <w:t xml:space="preserve"> </w:t>
      </w:r>
      <w:r w:rsidRPr="005C514A">
        <w:rPr>
          <w:b/>
          <w:i/>
          <w:u w:val="single"/>
        </w:rPr>
        <w:t>Αθήνας</w:t>
      </w:r>
    </w:p>
    <w:p w:rsidR="009E2BA0" w:rsidRDefault="00B87A6A" w:rsidP="005F7EE1">
      <w:pPr>
        <w:pStyle w:val="Web"/>
        <w:ind w:firstLine="360"/>
      </w:pPr>
      <w:r w:rsidRPr="008B3667">
        <w:t xml:space="preserve">Τη </w:t>
      </w:r>
      <w:r w:rsidR="008B3667" w:rsidRPr="008B3667">
        <w:t>Δευτέρα</w:t>
      </w:r>
      <w:r w:rsidRPr="008B3667">
        <w:t xml:space="preserve"> 18/11/2024 η Α Λυκείου του  1</w:t>
      </w:r>
      <w:r w:rsidRPr="008B3667">
        <w:rPr>
          <w:vertAlign w:val="superscript"/>
        </w:rPr>
        <w:t>ου</w:t>
      </w:r>
      <w:r w:rsidRPr="008B3667">
        <w:t xml:space="preserve"> ΕΠΑΛ ΑΛΙΒΕΡΙΟΥ  πραγματοποίησε εκπαιδευτική επίσκεψη στην Αρχαία αγορά της Αθήνας. Σκοπός της επίσκεψης </w:t>
      </w:r>
      <w:r w:rsidR="00C47B44">
        <w:t xml:space="preserve">είναι </w:t>
      </w:r>
      <w:r w:rsidR="00C47B44" w:rsidRPr="00C47B44">
        <w:t xml:space="preserve">να συνδράμει τους μαθητές να διερευνήσουν τη σχέση ανάμεσα στον δημόσιο χώρο και στη λειτουργία της αθηναϊκής δημοκρατίας του 5ου αι. π.Χ. μέσα από μία διερευνητική αναζήτηση και ανακάλυψη </w:t>
      </w:r>
      <w:proofErr w:type="spellStart"/>
      <w:r w:rsidR="00C47B44" w:rsidRPr="00C47B44">
        <w:t>τοπόσημων</w:t>
      </w:r>
      <w:proofErr w:type="spellEnd"/>
      <w:r w:rsidR="00C47B44" w:rsidRPr="00C47B44">
        <w:t xml:space="preserve"> της αθηναϊκής δημοκρατίας στον χώρο της Αρχαίας Αγοράς, ώστε να συνειδητοποιήσουν ότι στην Αγορά «χτυπούσε η καρδιά» της αθηναϊκής δημοκρατίας (συνάθροιση πολιτών, διατύπωση και ανταλλαγή απόψεων, λήψη αποφάσεων κτλ.)</w:t>
      </w:r>
      <w:r w:rsidR="00C47B44">
        <w:t>.</w:t>
      </w:r>
      <w:r w:rsidR="009E2BA0" w:rsidRPr="009E2BA0">
        <w:t xml:space="preserve"> </w:t>
      </w:r>
      <w:r w:rsidR="009E2BA0">
        <w:rPr>
          <w:noProof/>
        </w:rPr>
        <w:drawing>
          <wp:inline distT="0" distB="0" distL="0" distR="0">
            <wp:extent cx="1990725" cy="1495425"/>
            <wp:effectExtent l="19050" t="0" r="9525" b="0"/>
            <wp:docPr id="1" name="Εικόνα 1" descr="C:\Users\user\Pictures\IMG_20241118_11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_20241118_113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BA0">
        <w:t xml:space="preserve">  </w:t>
      </w:r>
      <w:r w:rsidR="005F7EE1">
        <w:t xml:space="preserve">   </w:t>
      </w:r>
      <w:r w:rsidR="009E2BA0">
        <w:t xml:space="preserve">   </w:t>
      </w:r>
      <w:r w:rsidR="009E2BA0">
        <w:rPr>
          <w:noProof/>
        </w:rPr>
        <w:drawing>
          <wp:inline distT="0" distB="0" distL="0" distR="0">
            <wp:extent cx="1990725" cy="1493044"/>
            <wp:effectExtent l="19050" t="0" r="0" b="0"/>
            <wp:docPr id="6" name="Εικόνα 6" descr="C:\Users\user\Pictures\IMG_20241118_114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IMG_20241118_114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667" cy="149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B44" w:rsidRPr="009E2BA0" w:rsidRDefault="00B87A6A" w:rsidP="002D153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B3667">
        <w:rPr>
          <w:rFonts w:ascii="Times New Roman" w:hAnsi="Times New Roman" w:cs="Times New Roman"/>
          <w:sz w:val="24"/>
          <w:szCs w:val="24"/>
        </w:rPr>
        <w:t>Πιο συγκεκριμένα μέσω της επίσκεψης υλοποιήθηκαν οι παρακάτω στόχοι</w:t>
      </w:r>
      <w:r w:rsidR="00C47B44" w:rsidRPr="00C47B44">
        <w:rPr>
          <w:rFonts w:ascii="Times New Roman" w:hAnsi="Times New Roman" w:cs="Times New Roman"/>
          <w:sz w:val="24"/>
          <w:szCs w:val="24"/>
        </w:rPr>
        <w:t>:</w:t>
      </w:r>
    </w:p>
    <w:p w:rsidR="006F5580" w:rsidRPr="006F5580" w:rsidRDefault="006F5580" w:rsidP="006F55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580">
        <w:rPr>
          <w:rFonts w:ascii="Times New Roman" w:hAnsi="Times New Roman" w:cs="Times New Roman"/>
          <w:sz w:val="24"/>
          <w:szCs w:val="24"/>
        </w:rPr>
        <w:t>Να συνειδητοποιήσουν τη σημασία του δημόσιου χώρου της Αρχαίας Αγοράς και τις λειτουργίες του αθηναϊκού πολιτεύματος που επιτελούνταν μέσα σε αυτόν τον χώρο.</w:t>
      </w:r>
    </w:p>
    <w:p w:rsidR="006F5580" w:rsidRPr="006F5580" w:rsidRDefault="006F5580" w:rsidP="006F55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580">
        <w:rPr>
          <w:rFonts w:ascii="Times New Roman" w:hAnsi="Times New Roman" w:cs="Times New Roman"/>
          <w:sz w:val="24"/>
          <w:szCs w:val="24"/>
        </w:rPr>
        <w:t>Να διακρίνουν τον διττό χαρακτήρα της Αρχαίας Αγοράς ως πολιτικού και ως οικονομικού κέντρου της Αθήνας.</w:t>
      </w:r>
    </w:p>
    <w:p w:rsidR="006F5580" w:rsidRPr="006F5580" w:rsidRDefault="006F5580" w:rsidP="006F55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580">
        <w:rPr>
          <w:rFonts w:ascii="Times New Roman" w:hAnsi="Times New Roman" w:cs="Times New Roman"/>
          <w:sz w:val="24"/>
          <w:szCs w:val="24"/>
        </w:rPr>
        <w:t xml:space="preserve"> Να συνδέσουν τα δημόσια κτίρια της Αρχαίας Αγοράς με τις βασικές λειτουργίες  και αρχές του αθηναϊκού πολιτεύματος.</w:t>
      </w:r>
    </w:p>
    <w:p w:rsidR="006F5580" w:rsidRPr="006F5580" w:rsidRDefault="006F5580" w:rsidP="006F55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580">
        <w:rPr>
          <w:rFonts w:ascii="Times New Roman" w:hAnsi="Times New Roman" w:cs="Times New Roman"/>
          <w:sz w:val="24"/>
          <w:szCs w:val="24"/>
        </w:rPr>
        <w:t xml:space="preserve"> Να ασκηθούν στην παρατήρηση χαρτών για την «ανάγνωση» της τοπογραφίας της αρχαίας Αθήνας. </w:t>
      </w:r>
    </w:p>
    <w:p w:rsidR="009E2BA0" w:rsidRDefault="006F5580" w:rsidP="006F55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580">
        <w:rPr>
          <w:rFonts w:ascii="Times New Roman" w:hAnsi="Times New Roman" w:cs="Times New Roman"/>
          <w:sz w:val="24"/>
          <w:szCs w:val="24"/>
        </w:rPr>
        <w:t>Να προβληματιστούν για την αξία και τη σημασία των αρχαιολογικών μνημείων.</w:t>
      </w:r>
      <w:r w:rsidR="00B87A6A" w:rsidRPr="006F55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EE1" w:rsidRDefault="005F7EE1" w:rsidP="005F7EE1">
      <w:pPr>
        <w:pStyle w:val="Web"/>
      </w:pPr>
      <w:r>
        <w:t xml:space="preserve">         </w:t>
      </w:r>
      <w:r w:rsidR="009E2BA0">
        <w:rPr>
          <w:noProof/>
        </w:rPr>
        <w:drawing>
          <wp:inline distT="0" distB="0" distL="0" distR="0">
            <wp:extent cx="2438400" cy="1828800"/>
            <wp:effectExtent l="19050" t="0" r="0" b="0"/>
            <wp:docPr id="11" name="Εικόνα 11" descr="C:\Users\user\Pictures\IMG_20241118_12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IMG_20241118_1202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2432050" cy="1824038"/>
            <wp:effectExtent l="19050" t="0" r="6350" b="0"/>
            <wp:docPr id="14" name="Εικόνα 14" descr="C:\Users\user\Pictures\IMG_20241118_12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Pictures\IMG_20241118_120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30" cy="1824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A6A" w:rsidRPr="006F5580" w:rsidRDefault="00B87A6A" w:rsidP="009E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58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0795D" w:rsidRPr="008B3667" w:rsidRDefault="00B87A6A" w:rsidP="005F7EE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B3667">
        <w:rPr>
          <w:rFonts w:ascii="Times New Roman" w:hAnsi="Times New Roman" w:cs="Times New Roman"/>
          <w:sz w:val="24"/>
          <w:szCs w:val="24"/>
        </w:rPr>
        <w:t>Ως αποτίμηση της επίσκεψης εφαρμόστηκε η μέθοδος της κατασκευής επιτραπέζιου παιχνιδιού από τους μαθητές</w:t>
      </w:r>
      <w:r w:rsidR="008B3667" w:rsidRPr="008B3667">
        <w:rPr>
          <w:rFonts w:ascii="Times New Roman" w:hAnsi="Times New Roman" w:cs="Times New Roman"/>
          <w:sz w:val="24"/>
          <w:szCs w:val="24"/>
        </w:rPr>
        <w:t xml:space="preserve"> φυσικά με την βοήθεια των εκπαιδευτικών</w:t>
      </w:r>
      <w:r w:rsidRPr="008B3667">
        <w:rPr>
          <w:rFonts w:ascii="Times New Roman" w:hAnsi="Times New Roman" w:cs="Times New Roman"/>
          <w:sz w:val="24"/>
          <w:szCs w:val="24"/>
        </w:rPr>
        <w:t xml:space="preserve"> .Οι εκπαιδευτικοί </w:t>
      </w:r>
      <w:r w:rsidR="008B3667" w:rsidRPr="008B3667">
        <w:rPr>
          <w:rFonts w:ascii="Times New Roman" w:hAnsi="Times New Roman" w:cs="Times New Roman"/>
          <w:sz w:val="24"/>
          <w:szCs w:val="24"/>
        </w:rPr>
        <w:t>παρουσίασαν</w:t>
      </w:r>
      <w:r w:rsidRPr="008B3667">
        <w:rPr>
          <w:rFonts w:ascii="Times New Roman" w:hAnsi="Times New Roman" w:cs="Times New Roman"/>
          <w:sz w:val="24"/>
          <w:szCs w:val="24"/>
        </w:rPr>
        <w:t xml:space="preserve"> το </w:t>
      </w:r>
      <w:r w:rsidR="008B3667" w:rsidRPr="008B3667">
        <w:rPr>
          <w:rFonts w:ascii="Times New Roman" w:hAnsi="Times New Roman" w:cs="Times New Roman"/>
          <w:sz w:val="24"/>
          <w:szCs w:val="24"/>
        </w:rPr>
        <w:t>επιτραπέζιο</w:t>
      </w:r>
      <w:r w:rsidRPr="008B3667">
        <w:rPr>
          <w:rFonts w:ascii="Times New Roman" w:hAnsi="Times New Roman" w:cs="Times New Roman"/>
          <w:sz w:val="24"/>
          <w:szCs w:val="24"/>
        </w:rPr>
        <w:t xml:space="preserve"> </w:t>
      </w:r>
      <w:r w:rsidR="008B3667" w:rsidRPr="008B3667">
        <w:rPr>
          <w:rFonts w:ascii="Times New Roman" w:hAnsi="Times New Roman" w:cs="Times New Roman"/>
          <w:sz w:val="24"/>
          <w:szCs w:val="24"/>
        </w:rPr>
        <w:t>παιχνίδι</w:t>
      </w:r>
      <w:r w:rsidRPr="008B3667">
        <w:rPr>
          <w:rFonts w:ascii="Times New Roman" w:hAnsi="Times New Roman" w:cs="Times New Roman"/>
          <w:sz w:val="24"/>
          <w:szCs w:val="24"/>
        </w:rPr>
        <w:t xml:space="preserve"> </w:t>
      </w:r>
      <w:r w:rsidR="008B3667" w:rsidRPr="008B3667">
        <w:rPr>
          <w:rFonts w:ascii="Times New Roman" w:hAnsi="Times New Roman" w:cs="Times New Roman"/>
          <w:sz w:val="24"/>
          <w:szCs w:val="24"/>
        </w:rPr>
        <w:t>εμπέδωσης</w:t>
      </w:r>
      <w:r w:rsidRPr="008B3667">
        <w:rPr>
          <w:rFonts w:ascii="Times New Roman" w:hAnsi="Times New Roman" w:cs="Times New Roman"/>
          <w:sz w:val="24"/>
          <w:szCs w:val="24"/>
        </w:rPr>
        <w:t xml:space="preserve"> </w:t>
      </w:r>
      <w:r w:rsidR="008B3667" w:rsidRPr="008B3667">
        <w:rPr>
          <w:rFonts w:ascii="Times New Roman" w:hAnsi="Times New Roman" w:cs="Times New Roman"/>
          <w:sz w:val="24"/>
          <w:szCs w:val="24"/>
        </w:rPr>
        <w:t>γνώσεων</w:t>
      </w:r>
      <w:r w:rsidR="002D1539">
        <w:rPr>
          <w:rFonts w:ascii="Times New Roman" w:hAnsi="Times New Roman" w:cs="Times New Roman"/>
          <w:sz w:val="24"/>
          <w:szCs w:val="24"/>
        </w:rPr>
        <w:t xml:space="preserve"> </w:t>
      </w:r>
      <w:r w:rsidRPr="008B3667">
        <w:rPr>
          <w:rFonts w:ascii="Times New Roman" w:hAnsi="Times New Roman" w:cs="Times New Roman"/>
          <w:sz w:val="24"/>
          <w:szCs w:val="24"/>
        </w:rPr>
        <w:t xml:space="preserve"> &lt;&lt;ΒΟΛΤΑ ΣΤΗΝ ΑΓΟΡΑ ΤΗΣ</w:t>
      </w:r>
      <w:r w:rsidR="00614342" w:rsidRPr="00614342">
        <w:rPr>
          <w:rFonts w:ascii="Times New Roman" w:hAnsi="Times New Roman" w:cs="Times New Roman"/>
          <w:sz w:val="24"/>
          <w:szCs w:val="24"/>
        </w:rPr>
        <w:t xml:space="preserve"> </w:t>
      </w:r>
      <w:r w:rsidR="00614342">
        <w:rPr>
          <w:rFonts w:ascii="Times New Roman" w:hAnsi="Times New Roman" w:cs="Times New Roman"/>
          <w:sz w:val="24"/>
          <w:szCs w:val="24"/>
        </w:rPr>
        <w:t>ΑΡΧΑΙΑΣ</w:t>
      </w:r>
      <w:r w:rsidRPr="008B3667">
        <w:rPr>
          <w:rFonts w:ascii="Times New Roman" w:hAnsi="Times New Roman" w:cs="Times New Roman"/>
          <w:sz w:val="24"/>
          <w:szCs w:val="24"/>
        </w:rPr>
        <w:t xml:space="preserve"> ΑΘΗΝΑΣ&gt;&gt; στην </w:t>
      </w:r>
      <w:r w:rsidR="008B3667" w:rsidRPr="008B3667">
        <w:rPr>
          <w:rFonts w:ascii="Times New Roman" w:hAnsi="Times New Roman" w:cs="Times New Roman"/>
          <w:sz w:val="24"/>
          <w:szCs w:val="24"/>
        </w:rPr>
        <w:t>ολομέλεια</w:t>
      </w:r>
      <w:r w:rsidRPr="008B3667">
        <w:rPr>
          <w:rFonts w:ascii="Times New Roman" w:hAnsi="Times New Roman" w:cs="Times New Roman"/>
          <w:sz w:val="24"/>
          <w:szCs w:val="24"/>
        </w:rPr>
        <w:t xml:space="preserve"> .</w:t>
      </w:r>
      <w:r w:rsidR="008B3667" w:rsidRPr="008B3667">
        <w:rPr>
          <w:rFonts w:ascii="Times New Roman" w:hAnsi="Times New Roman" w:cs="Times New Roman"/>
          <w:sz w:val="24"/>
          <w:szCs w:val="24"/>
        </w:rPr>
        <w:t>Έτσι</w:t>
      </w:r>
      <w:r w:rsidRPr="008B3667">
        <w:rPr>
          <w:rFonts w:ascii="Times New Roman" w:hAnsi="Times New Roman" w:cs="Times New Roman"/>
          <w:sz w:val="24"/>
          <w:szCs w:val="24"/>
        </w:rPr>
        <w:t xml:space="preserve"> οι </w:t>
      </w:r>
      <w:r w:rsidR="008B3667" w:rsidRPr="008B3667">
        <w:rPr>
          <w:rFonts w:ascii="Times New Roman" w:hAnsi="Times New Roman" w:cs="Times New Roman"/>
          <w:sz w:val="24"/>
          <w:szCs w:val="24"/>
        </w:rPr>
        <w:t xml:space="preserve">μαθητές </w:t>
      </w:r>
      <w:r w:rsidRPr="008B3667">
        <w:rPr>
          <w:rFonts w:ascii="Times New Roman" w:hAnsi="Times New Roman" w:cs="Times New Roman"/>
          <w:sz w:val="24"/>
          <w:szCs w:val="24"/>
        </w:rPr>
        <w:t xml:space="preserve"> </w:t>
      </w:r>
      <w:r w:rsidR="008B3667" w:rsidRPr="008B3667">
        <w:rPr>
          <w:rFonts w:ascii="Times New Roman" w:hAnsi="Times New Roman" w:cs="Times New Roman"/>
          <w:sz w:val="24"/>
          <w:szCs w:val="24"/>
        </w:rPr>
        <w:t>μέσα</w:t>
      </w:r>
      <w:r w:rsidRPr="008B3667">
        <w:rPr>
          <w:rFonts w:ascii="Times New Roman" w:hAnsi="Times New Roman" w:cs="Times New Roman"/>
          <w:sz w:val="24"/>
          <w:szCs w:val="24"/>
        </w:rPr>
        <w:t xml:space="preserve"> από το </w:t>
      </w:r>
      <w:r w:rsidR="008B3667" w:rsidRPr="008B3667">
        <w:rPr>
          <w:rFonts w:ascii="Times New Roman" w:hAnsi="Times New Roman" w:cs="Times New Roman"/>
          <w:sz w:val="24"/>
          <w:szCs w:val="24"/>
        </w:rPr>
        <w:t xml:space="preserve">παιχνίδι </w:t>
      </w:r>
      <w:r w:rsidRPr="008B3667">
        <w:rPr>
          <w:rFonts w:ascii="Times New Roman" w:hAnsi="Times New Roman" w:cs="Times New Roman"/>
          <w:sz w:val="24"/>
          <w:szCs w:val="24"/>
        </w:rPr>
        <w:t xml:space="preserve"> </w:t>
      </w:r>
      <w:r w:rsidR="008B3667" w:rsidRPr="008B3667">
        <w:rPr>
          <w:rFonts w:ascii="Times New Roman" w:hAnsi="Times New Roman" w:cs="Times New Roman"/>
          <w:sz w:val="24"/>
          <w:szCs w:val="24"/>
        </w:rPr>
        <w:t>εμπέδωσαν</w:t>
      </w:r>
      <w:r w:rsidRPr="008B3667">
        <w:rPr>
          <w:rFonts w:ascii="Times New Roman" w:hAnsi="Times New Roman" w:cs="Times New Roman"/>
          <w:sz w:val="24"/>
          <w:szCs w:val="24"/>
        </w:rPr>
        <w:t xml:space="preserve"> τις </w:t>
      </w:r>
      <w:r w:rsidR="008B3667" w:rsidRPr="008B3667">
        <w:rPr>
          <w:rFonts w:ascii="Times New Roman" w:hAnsi="Times New Roman" w:cs="Times New Roman"/>
          <w:sz w:val="24"/>
          <w:szCs w:val="24"/>
        </w:rPr>
        <w:t>αποκτηθείσες</w:t>
      </w:r>
      <w:r w:rsidRPr="008B3667">
        <w:rPr>
          <w:rFonts w:ascii="Times New Roman" w:hAnsi="Times New Roman" w:cs="Times New Roman"/>
          <w:sz w:val="24"/>
          <w:szCs w:val="24"/>
        </w:rPr>
        <w:t xml:space="preserve"> </w:t>
      </w:r>
      <w:r w:rsidR="008B3667" w:rsidRPr="008B3667">
        <w:rPr>
          <w:rFonts w:ascii="Times New Roman" w:hAnsi="Times New Roman" w:cs="Times New Roman"/>
          <w:sz w:val="24"/>
          <w:szCs w:val="24"/>
        </w:rPr>
        <w:t>γνώσεις</w:t>
      </w:r>
      <w:r w:rsidRPr="008B366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</w:t>
      </w:r>
    </w:p>
    <w:sectPr w:rsidR="0010795D" w:rsidRPr="008B3667" w:rsidSect="002D1539"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5644A"/>
    <w:multiLevelType w:val="hybridMultilevel"/>
    <w:tmpl w:val="CE04FE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7A6A"/>
    <w:rsid w:val="0010795D"/>
    <w:rsid w:val="002D1539"/>
    <w:rsid w:val="005C514A"/>
    <w:rsid w:val="005F7EE1"/>
    <w:rsid w:val="00614342"/>
    <w:rsid w:val="006F5580"/>
    <w:rsid w:val="008B3667"/>
    <w:rsid w:val="009C3184"/>
    <w:rsid w:val="009E2BA0"/>
    <w:rsid w:val="00A25538"/>
    <w:rsid w:val="00B87A6A"/>
    <w:rsid w:val="00C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FE71C-C851-497D-9F72-1F9BD2F0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58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E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9E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E2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2024-11-25T14:36:00Z</dcterms:created>
  <dcterms:modified xsi:type="dcterms:W3CDTF">2024-11-25T14:36:00Z</dcterms:modified>
</cp:coreProperties>
</file>