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71" w:rsidRPr="00E0398C" w:rsidRDefault="006B6671" w:rsidP="006B667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E0398C">
        <w:rPr>
          <w:rFonts w:ascii="Comic Sans MS" w:hAnsi="Comic Sans MS"/>
          <w:b/>
          <w:sz w:val="28"/>
          <w:szCs w:val="28"/>
        </w:rPr>
        <w:t>ΓΡΑΜΜΙΚΟ ΦΑΣΜΑ ΤΟΥ ΥΔΡΟΓΟΝΟΥ</w:t>
      </w:r>
      <w:r w:rsidR="00E0398C" w:rsidRPr="00E0398C">
        <w:rPr>
          <w:rFonts w:ascii="Comic Sans MS" w:hAnsi="Comic Sans MS"/>
          <w:b/>
          <w:sz w:val="28"/>
          <w:szCs w:val="28"/>
        </w:rPr>
        <w:t xml:space="preserve"> – ΜΕΤΑΠΤΩΣΕΙΣ ΗΛΕΚΤΡΟΝΙΩΝ</w:t>
      </w:r>
    </w:p>
    <w:p w:rsidR="006B6671" w:rsidRPr="00E0398C" w:rsidRDefault="006B6671" w:rsidP="006B667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 xml:space="preserve">Να βρεθεί το μήκος κύματος της ακτινοβολίας που εκπέμπεται από την μετάπτωση του ηλεκτρονίου του υδρογόνου από τη στοιβάδα </w:t>
      </w:r>
      <w:r w:rsidRPr="00E0398C">
        <w:rPr>
          <w:rFonts w:ascii="Comic Sans MS" w:hAnsi="Comic Sans MS"/>
          <w:sz w:val="24"/>
          <w:szCs w:val="24"/>
          <w:lang w:val="en-US"/>
        </w:rPr>
        <w:t>n</w:t>
      </w:r>
      <w:r w:rsidRPr="00E0398C">
        <w:rPr>
          <w:rFonts w:ascii="Comic Sans MS" w:hAnsi="Comic Sans MS"/>
          <w:sz w:val="24"/>
          <w:szCs w:val="24"/>
          <w:vertAlign w:val="subscript"/>
        </w:rPr>
        <w:t>αρχ</w:t>
      </w:r>
      <w:r w:rsidRPr="00E0398C">
        <w:rPr>
          <w:rFonts w:ascii="Comic Sans MS" w:hAnsi="Comic Sans MS"/>
          <w:sz w:val="24"/>
          <w:szCs w:val="24"/>
        </w:rPr>
        <w:t xml:space="preserve"> στη στοιβάδα </w:t>
      </w:r>
      <w:r w:rsidRPr="00E0398C">
        <w:rPr>
          <w:rFonts w:ascii="Comic Sans MS" w:hAnsi="Comic Sans MS"/>
          <w:sz w:val="24"/>
          <w:szCs w:val="24"/>
          <w:lang w:val="en-US"/>
        </w:rPr>
        <w:t>n</w:t>
      </w:r>
      <w:r w:rsidRPr="00E0398C">
        <w:rPr>
          <w:rFonts w:ascii="Comic Sans MS" w:hAnsi="Comic Sans MS"/>
          <w:sz w:val="24"/>
          <w:szCs w:val="24"/>
          <w:vertAlign w:val="subscript"/>
        </w:rPr>
        <w:t>τελ</w:t>
      </w:r>
      <w:r w:rsidRPr="00E0398C">
        <w:rPr>
          <w:rFonts w:ascii="Comic Sans MS" w:hAnsi="Comic Sans MS"/>
          <w:sz w:val="24"/>
          <w:szCs w:val="24"/>
        </w:rPr>
        <w:t xml:space="preserve">, ως συνάρτηση των </w:t>
      </w:r>
      <w:r w:rsidRPr="00E0398C">
        <w:rPr>
          <w:rFonts w:ascii="Comic Sans MS" w:hAnsi="Comic Sans MS"/>
          <w:sz w:val="24"/>
          <w:szCs w:val="24"/>
          <w:lang w:val="en-US"/>
        </w:rPr>
        <w:t>n</w:t>
      </w:r>
      <w:r w:rsidRPr="00E0398C">
        <w:rPr>
          <w:rFonts w:ascii="Comic Sans MS" w:hAnsi="Comic Sans MS"/>
          <w:sz w:val="24"/>
          <w:szCs w:val="24"/>
          <w:vertAlign w:val="subscript"/>
        </w:rPr>
        <w:t>αρχ</w:t>
      </w:r>
      <w:r w:rsidRPr="00E0398C">
        <w:rPr>
          <w:rFonts w:ascii="Comic Sans MS" w:hAnsi="Comic Sans MS"/>
          <w:sz w:val="24"/>
          <w:szCs w:val="24"/>
        </w:rPr>
        <w:t xml:space="preserve">, </w:t>
      </w:r>
      <w:r w:rsidRPr="00E0398C">
        <w:rPr>
          <w:rFonts w:ascii="Comic Sans MS" w:hAnsi="Comic Sans MS"/>
          <w:sz w:val="24"/>
          <w:szCs w:val="24"/>
          <w:lang w:val="en-US"/>
        </w:rPr>
        <w:t>n</w:t>
      </w:r>
      <w:r w:rsidRPr="00E0398C">
        <w:rPr>
          <w:rFonts w:ascii="Comic Sans MS" w:hAnsi="Comic Sans MS"/>
          <w:sz w:val="24"/>
          <w:szCs w:val="24"/>
          <w:vertAlign w:val="subscript"/>
        </w:rPr>
        <w:t>τελ</w:t>
      </w:r>
      <w:r w:rsidRPr="00E0398C">
        <w:rPr>
          <w:rFonts w:ascii="Comic Sans MS" w:hAnsi="Comic Sans MS"/>
          <w:sz w:val="24"/>
          <w:szCs w:val="24"/>
        </w:rPr>
        <w:t>.     ( λ=</w:t>
      </w:r>
      <w:r w:rsidRPr="00E0398C">
        <w:rPr>
          <w:rFonts w:ascii="Comic Sans MS" w:hAnsi="Comic Sans MS"/>
          <w:sz w:val="24"/>
          <w:szCs w:val="24"/>
          <w:lang w:val="en-US"/>
        </w:rPr>
        <w:t>f</w:t>
      </w:r>
      <w:r w:rsidRPr="00E0398C">
        <w:rPr>
          <w:rFonts w:ascii="Comic Sans MS" w:hAnsi="Comic Sans MS"/>
          <w:sz w:val="24"/>
          <w:szCs w:val="24"/>
        </w:rPr>
        <w:t>(</w:t>
      </w:r>
      <w:r w:rsidRPr="00E0398C">
        <w:rPr>
          <w:rFonts w:ascii="Comic Sans MS" w:hAnsi="Comic Sans MS"/>
          <w:sz w:val="24"/>
          <w:szCs w:val="24"/>
          <w:lang w:val="en-US"/>
        </w:rPr>
        <w:t>n</w:t>
      </w:r>
      <w:r w:rsidRPr="00E0398C">
        <w:rPr>
          <w:rFonts w:ascii="Comic Sans MS" w:hAnsi="Comic Sans MS"/>
          <w:sz w:val="24"/>
          <w:szCs w:val="24"/>
          <w:vertAlign w:val="subscript"/>
        </w:rPr>
        <w:t>αρχ</w:t>
      </w:r>
      <w:r w:rsidRPr="00E0398C">
        <w:rPr>
          <w:rFonts w:ascii="Comic Sans MS" w:hAnsi="Comic Sans MS"/>
          <w:sz w:val="24"/>
          <w:szCs w:val="24"/>
        </w:rPr>
        <w:t xml:space="preserve">, </w:t>
      </w:r>
      <w:r w:rsidRPr="00E0398C">
        <w:rPr>
          <w:rFonts w:ascii="Comic Sans MS" w:hAnsi="Comic Sans MS"/>
          <w:sz w:val="24"/>
          <w:szCs w:val="24"/>
          <w:lang w:val="en-US"/>
        </w:rPr>
        <w:t>n</w:t>
      </w:r>
      <w:r w:rsidRPr="00E0398C">
        <w:rPr>
          <w:rFonts w:ascii="Comic Sans MS" w:hAnsi="Comic Sans MS"/>
          <w:sz w:val="24"/>
          <w:szCs w:val="24"/>
          <w:vertAlign w:val="subscript"/>
        </w:rPr>
        <w:t xml:space="preserve">τελ </w:t>
      </w:r>
      <w:r w:rsidRPr="00E0398C">
        <w:rPr>
          <w:rFonts w:ascii="Comic Sans MS" w:hAnsi="Comic Sans MS"/>
          <w:sz w:val="24"/>
          <w:szCs w:val="24"/>
        </w:rPr>
        <w:t>) )</w:t>
      </w:r>
    </w:p>
    <w:p w:rsidR="00E0398C" w:rsidRPr="00E0398C" w:rsidRDefault="00E0398C" w:rsidP="00E0398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Πόσα διαφορετικά φωτόνια μπορούν να εκπεμφθούν από την αποδιέγερση του ηλεκτρονίου που βρίσκεται στην 4</w:t>
      </w:r>
      <w:r w:rsidRPr="00E0398C">
        <w:rPr>
          <w:rFonts w:ascii="Comic Sans MS" w:hAnsi="Comic Sans MS"/>
          <w:sz w:val="24"/>
          <w:szCs w:val="24"/>
          <w:vertAlign w:val="superscript"/>
        </w:rPr>
        <w:t>η</w:t>
      </w:r>
      <w:r w:rsidRPr="00E0398C">
        <w:rPr>
          <w:rFonts w:ascii="Comic Sans MS" w:hAnsi="Comic Sans MS"/>
          <w:sz w:val="24"/>
          <w:szCs w:val="24"/>
        </w:rPr>
        <w:t xml:space="preserve"> στοιβάδα στο άτομο του Υδρογόνου; Σε ποια μετάπτωση αντιστοιχεί το φωτόνιο με τη μικρότερη ενέργεια από αυτά;</w:t>
      </w:r>
    </w:p>
    <w:p w:rsidR="00E0398C" w:rsidRPr="00E0398C" w:rsidRDefault="00E0398C" w:rsidP="00E0398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Το ηλεκτρόνιο ενός ατόμου υδρογόνου σε διεγερμένη κατάσταση μεταπίπτει από την 4</w:t>
      </w:r>
      <w:r w:rsidRPr="00E0398C">
        <w:rPr>
          <w:rFonts w:ascii="Comic Sans MS" w:hAnsi="Comic Sans MS"/>
          <w:sz w:val="24"/>
          <w:szCs w:val="24"/>
          <w:vertAlign w:val="superscript"/>
        </w:rPr>
        <w:t>η</w:t>
      </w:r>
      <w:r w:rsidRPr="00E0398C">
        <w:rPr>
          <w:rFonts w:ascii="Comic Sans MS" w:hAnsi="Comic Sans MS"/>
          <w:sz w:val="24"/>
          <w:szCs w:val="24"/>
        </w:rPr>
        <w:t xml:space="preserve"> στοιβάδα που βρίσκεται στην 2</w:t>
      </w:r>
      <w:r w:rsidRPr="00E0398C">
        <w:rPr>
          <w:rFonts w:ascii="Comic Sans MS" w:hAnsi="Comic Sans MS"/>
          <w:sz w:val="24"/>
          <w:szCs w:val="24"/>
          <w:vertAlign w:val="superscript"/>
        </w:rPr>
        <w:t>η</w:t>
      </w:r>
      <w:r w:rsidRPr="00E0398C">
        <w:rPr>
          <w:rFonts w:ascii="Comic Sans MS" w:hAnsi="Comic Sans MS"/>
          <w:sz w:val="24"/>
          <w:szCs w:val="24"/>
        </w:rPr>
        <w:t xml:space="preserve"> και στη συνέχεια στην 1</w:t>
      </w:r>
      <w:r w:rsidRPr="00E0398C">
        <w:rPr>
          <w:rFonts w:ascii="Comic Sans MS" w:hAnsi="Comic Sans MS"/>
          <w:sz w:val="24"/>
          <w:szCs w:val="24"/>
          <w:vertAlign w:val="superscript"/>
        </w:rPr>
        <w:t>η</w:t>
      </w:r>
      <w:r w:rsidRPr="00E0398C">
        <w:rPr>
          <w:rFonts w:ascii="Comic Sans MS" w:hAnsi="Comic Sans MS"/>
          <w:sz w:val="24"/>
          <w:szCs w:val="24"/>
        </w:rPr>
        <w:t>. Να συγκρίνετε τις ενέργειες και τα μήκη κύματος των φωτονίων που εκπέμπονται από την αποδιέγερση αυτή.</w:t>
      </w:r>
    </w:p>
    <w:p w:rsidR="00211953" w:rsidRPr="00E0398C" w:rsidRDefault="00211953" w:rsidP="00E0398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Να γραφούν όλες οι δυνατές μεταπτώσεις του ηλεκτρονίου στο άτομο του υδρογόνου, αν η μέγιστη διέγερση του είναι στην 6</w:t>
      </w:r>
      <w:r w:rsidRPr="00E0398C">
        <w:rPr>
          <w:rFonts w:ascii="Comic Sans MS" w:hAnsi="Comic Sans MS"/>
          <w:sz w:val="24"/>
          <w:szCs w:val="24"/>
          <w:vertAlign w:val="superscript"/>
        </w:rPr>
        <w:t>η</w:t>
      </w:r>
      <w:r w:rsidRPr="00E0398C">
        <w:rPr>
          <w:rFonts w:ascii="Comic Sans MS" w:hAnsi="Comic Sans MS"/>
          <w:sz w:val="24"/>
          <w:szCs w:val="24"/>
        </w:rPr>
        <w:t xml:space="preserve"> στοιβάδα.</w:t>
      </w:r>
      <w:r w:rsidR="00E0398C" w:rsidRPr="00E0398C">
        <w:rPr>
          <w:rFonts w:ascii="Comic Sans MS" w:hAnsi="Comic Sans MS"/>
          <w:sz w:val="24"/>
          <w:szCs w:val="24"/>
        </w:rPr>
        <w:t xml:space="preserve"> Μέχρι πόσα φωτόνια μπορούν να εκπεμφθούν από την αποδιέγερση του ηλεκτρονίου που βρίσκεται στην 6</w:t>
      </w:r>
      <w:r w:rsidR="00E0398C" w:rsidRPr="00E0398C">
        <w:rPr>
          <w:rFonts w:ascii="Comic Sans MS" w:hAnsi="Comic Sans MS"/>
          <w:sz w:val="24"/>
          <w:szCs w:val="24"/>
          <w:vertAlign w:val="superscript"/>
        </w:rPr>
        <w:t>η</w:t>
      </w:r>
      <w:r w:rsidR="00E0398C" w:rsidRPr="00E0398C">
        <w:rPr>
          <w:rFonts w:ascii="Comic Sans MS" w:hAnsi="Comic Sans MS"/>
          <w:sz w:val="24"/>
          <w:szCs w:val="24"/>
        </w:rPr>
        <w:t xml:space="preserve"> στοιβάδα του ατόμου του Υδρογόνου;  Ποιά αποδιέγερση θα δώσει το μεγαλύτερης ενέργειας φωτόνιο στην περίπτωση που έχουμε εκπομπή του μέγιστου αριθμού φωτονίων;</w:t>
      </w:r>
    </w:p>
    <w:p w:rsidR="00E0398C" w:rsidRPr="00E0398C" w:rsidRDefault="000450AE" w:rsidP="00E0398C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 xml:space="preserve">Να σχεδιάσετε το γραμμικό φάσμα του Υδρογόνου στο ορατό, που προκύπτει από τις εκπομπές που αντιστοιχούν στις μεταπτώσεις του ερωτήματος </w:t>
      </w:r>
      <w:r w:rsidR="00D162B1">
        <w:rPr>
          <w:rFonts w:ascii="Comic Sans MS" w:hAnsi="Comic Sans MS"/>
          <w:sz w:val="24"/>
          <w:szCs w:val="24"/>
        </w:rPr>
        <w:t>4,</w:t>
      </w:r>
      <w:r w:rsidRPr="00E0398C">
        <w:rPr>
          <w:rFonts w:ascii="Comic Sans MS" w:hAnsi="Comic Sans MS"/>
          <w:sz w:val="24"/>
          <w:szCs w:val="24"/>
        </w:rPr>
        <w:t xml:space="preserve"> με τη βοήθεια του συνεχούς φάσματος του ορατού.</w:t>
      </w:r>
    </w:p>
    <w:p w:rsidR="00926837" w:rsidRPr="00E0398C" w:rsidRDefault="00926837" w:rsidP="00926837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Το γραμμικό φάσμα εκπομπής του υδρογόνου αποτελείται από μια ακολουθία γραμμών, οι οποίες: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α) συγκλίνουν στις χαμηλές συχνότητες</w:t>
      </w:r>
      <w:r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</w:rPr>
        <w:tab/>
        <w:t>β) συγκλίνουν στις υψηλές συχνότητες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γ) ισαπέχουν μεταξύ τους</w:t>
      </w:r>
      <w:r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</w:rPr>
        <w:tab/>
        <w:t>δ) βρίσκονται τυχαία κατανεμημένες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Να επιλέξετε τη σωστή πρόταση.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 xml:space="preserve">Δίνονται: </w:t>
      </w:r>
      <w:r w:rsidRPr="00E0398C">
        <w:rPr>
          <w:rFonts w:ascii="Comic Sans MS" w:hAnsi="Comic Sans MS"/>
          <w:sz w:val="24"/>
          <w:szCs w:val="24"/>
        </w:rPr>
        <w:tab/>
        <w:t xml:space="preserve">Η σχέση λ = </w:t>
      </w:r>
      <w:r w:rsidRPr="00E0398C">
        <w:rPr>
          <w:rFonts w:ascii="Comic Sans MS" w:hAnsi="Comic Sans MS"/>
          <w:sz w:val="24"/>
          <w:szCs w:val="24"/>
          <w:lang w:val="en-US"/>
        </w:rPr>
        <w:t>c</w:t>
      </w:r>
      <w:r w:rsidRPr="00E0398C">
        <w:rPr>
          <w:rFonts w:ascii="Comic Sans MS" w:hAnsi="Comic Sans MS"/>
          <w:sz w:val="24"/>
          <w:szCs w:val="24"/>
        </w:rPr>
        <w:t>/</w:t>
      </w:r>
      <w:r w:rsidRPr="00E0398C">
        <w:rPr>
          <w:rFonts w:ascii="Comic Sans MS" w:hAnsi="Comic Sans MS"/>
          <w:sz w:val="24"/>
          <w:szCs w:val="24"/>
          <w:lang w:val="en-US"/>
        </w:rPr>
        <w:t>v</w:t>
      </w:r>
      <w:r w:rsidRPr="00E0398C">
        <w:rPr>
          <w:rFonts w:ascii="Comic Sans MS" w:hAnsi="Comic Sans MS"/>
          <w:sz w:val="24"/>
          <w:szCs w:val="24"/>
        </w:rPr>
        <w:t xml:space="preserve">    που συνδέει μήκος κύματος και συχνότητα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  <w:lang w:val="en-US"/>
        </w:rPr>
        <w:t>h = 6</w:t>
      </w:r>
      <w:proofErr w:type="gramStart"/>
      <w:r w:rsidRPr="00E0398C">
        <w:rPr>
          <w:rFonts w:ascii="Comic Sans MS" w:hAnsi="Comic Sans MS"/>
          <w:sz w:val="24"/>
          <w:szCs w:val="24"/>
          <w:lang w:val="en-US"/>
        </w:rPr>
        <w:t>,63</w:t>
      </w:r>
      <w:proofErr w:type="gramEnd"/>
      <w:r w:rsidRPr="00E0398C">
        <w:rPr>
          <w:rFonts w:ascii="Comic Sans MS" w:hAnsi="Comic Sans MS"/>
          <w:sz w:val="24"/>
          <w:szCs w:val="24"/>
          <w:lang w:val="en-US"/>
        </w:rPr>
        <w:t>∙10</w:t>
      </w:r>
      <w:r w:rsidRPr="00E0398C">
        <w:rPr>
          <w:rFonts w:ascii="Comic Sans MS" w:hAnsi="Comic Sans MS"/>
          <w:sz w:val="24"/>
          <w:szCs w:val="24"/>
          <w:vertAlign w:val="superscript"/>
          <w:lang w:val="en-US"/>
        </w:rPr>
        <w:t>-34</w:t>
      </w:r>
      <w:r w:rsidRPr="00E0398C">
        <w:rPr>
          <w:rFonts w:ascii="Comic Sans MS" w:hAnsi="Comic Sans MS"/>
          <w:sz w:val="24"/>
          <w:szCs w:val="24"/>
          <w:lang w:val="en-US"/>
        </w:rPr>
        <w:t xml:space="preserve">Js    </w:t>
      </w:r>
      <w:r w:rsidRPr="00E0398C">
        <w:rPr>
          <w:rFonts w:ascii="Comic Sans MS" w:hAnsi="Comic Sans MS"/>
          <w:sz w:val="24"/>
          <w:szCs w:val="24"/>
        </w:rPr>
        <w:t>και</w:t>
      </w:r>
      <w:r w:rsidRPr="00E0398C">
        <w:rPr>
          <w:rFonts w:ascii="Comic Sans MS" w:hAnsi="Comic Sans MS"/>
          <w:sz w:val="24"/>
          <w:szCs w:val="24"/>
          <w:lang w:val="en-US"/>
        </w:rPr>
        <w:t xml:space="preserve">     c = 3∙10</w:t>
      </w:r>
      <w:r w:rsidRPr="00E0398C">
        <w:rPr>
          <w:rFonts w:ascii="Comic Sans MS" w:hAnsi="Comic Sans MS"/>
          <w:sz w:val="24"/>
          <w:szCs w:val="24"/>
          <w:vertAlign w:val="superscript"/>
          <w:lang w:val="en-US"/>
        </w:rPr>
        <w:t>8</w:t>
      </w:r>
      <w:r w:rsidRPr="00E0398C">
        <w:rPr>
          <w:rFonts w:ascii="Comic Sans MS" w:hAnsi="Comic Sans MS"/>
          <w:sz w:val="24"/>
          <w:szCs w:val="24"/>
          <w:lang w:val="en-US"/>
        </w:rPr>
        <w:t>m/s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E0398C">
        <w:rPr>
          <w:rFonts w:ascii="Comic Sans MS" w:hAnsi="Comic Sans MS"/>
          <w:sz w:val="24"/>
          <w:szCs w:val="24"/>
        </w:rPr>
        <w:t>λ</w:t>
      </w:r>
      <w:r w:rsidRPr="00E0398C">
        <w:rPr>
          <w:rFonts w:ascii="Comic Sans MS" w:hAnsi="Comic Sans MS"/>
          <w:sz w:val="24"/>
          <w:szCs w:val="24"/>
          <w:lang w:val="en-US"/>
        </w:rPr>
        <w:t xml:space="preserve">(nm) </w:t>
      </w:r>
    </w:p>
    <w:p w:rsidR="00926837" w:rsidRPr="00E0398C" w:rsidRDefault="009E4EAA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61.5pt;margin-top:19.95pt;width:0;height:6.1pt;z-index:251663360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30" type="#_x0000_t32" style="position:absolute;left:0;text-align:left;margin-left:516.15pt;margin-top:19.95pt;width:0;height:6.1pt;z-index:251662336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9" type="#_x0000_t32" style="position:absolute;left:0;text-align:left;margin-left:374.9pt;margin-top:19.95pt;width:0;height:6.1pt;z-index:251661312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8" type="#_x0000_t32" style="position:absolute;left:0;text-align:left;margin-left:230.2pt;margin-top:19.95pt;width:0;height:6.1pt;z-index:251660288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27" type="#_x0000_t32" style="position:absolute;left:0;text-align:left;margin-left:73.3pt;margin-top:19.95pt;width:0;height:6.1pt;z-index:251659264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026" style="position:absolute;left:0;text-align:left;margin-left:27.8pt;margin-top:19.95pt;width:698.25pt;height:69.25pt;z-index:251658240"/>
        </w:pict>
      </w:r>
      <w:r w:rsidR="00926837" w:rsidRPr="00E0398C">
        <w:rPr>
          <w:rFonts w:ascii="Comic Sans MS" w:hAnsi="Comic Sans MS"/>
          <w:sz w:val="24"/>
          <w:szCs w:val="24"/>
          <w:lang w:val="en-US"/>
        </w:rPr>
        <w:t xml:space="preserve">      400</w:t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  <w:t>500</w:t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  <w:t>600</w:t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  <w:t>700</w:t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</w:r>
      <w:r w:rsidR="00926837" w:rsidRPr="00E0398C">
        <w:rPr>
          <w:rFonts w:ascii="Comic Sans MS" w:hAnsi="Comic Sans MS"/>
          <w:sz w:val="24"/>
          <w:szCs w:val="24"/>
          <w:lang w:val="en-US"/>
        </w:rPr>
        <w:tab/>
        <w:t>800</w:t>
      </w:r>
    </w:p>
    <w:p w:rsidR="00926837" w:rsidRPr="00E0398C" w:rsidRDefault="00926837" w:rsidP="00926837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p w:rsidR="00926837" w:rsidRPr="00E0398C" w:rsidRDefault="00926837" w:rsidP="00926837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Σε ποια υποστοιβάδα ανήκει το καθένα από τα παρακάτω ηλεκτρόνια;</w:t>
      </w:r>
    </w:p>
    <w:p w:rsidR="00B65080" w:rsidRPr="00990DBF" w:rsidRDefault="00926837" w:rsidP="00990DBF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</w:rPr>
      </w:pPr>
      <w:r w:rsidRPr="00E0398C">
        <w:rPr>
          <w:rFonts w:ascii="Comic Sans MS" w:hAnsi="Comic Sans MS"/>
          <w:sz w:val="24"/>
          <w:szCs w:val="24"/>
        </w:rPr>
        <w:t>Α) (2,0,0, -1/2)</w:t>
      </w:r>
      <w:r w:rsidR="00AE1BF2" w:rsidRPr="00E0398C">
        <w:rPr>
          <w:rFonts w:ascii="Comic Sans MS" w:hAnsi="Comic Sans MS"/>
          <w:sz w:val="24"/>
          <w:szCs w:val="24"/>
        </w:rPr>
        <w:tab/>
      </w:r>
      <w:r w:rsidRPr="00E0398C">
        <w:rPr>
          <w:rFonts w:ascii="Comic Sans MS" w:hAnsi="Comic Sans MS"/>
          <w:sz w:val="24"/>
          <w:szCs w:val="24"/>
        </w:rPr>
        <w:tab/>
        <w:t>Β) (3,2,-1,+1/2)</w:t>
      </w:r>
      <w:r w:rsidR="00AE1BF2" w:rsidRPr="00E0398C">
        <w:rPr>
          <w:rFonts w:ascii="Comic Sans MS" w:hAnsi="Comic Sans MS"/>
          <w:sz w:val="24"/>
          <w:szCs w:val="24"/>
        </w:rPr>
        <w:tab/>
      </w:r>
      <w:r w:rsidR="00AE1BF2" w:rsidRPr="00E0398C">
        <w:rPr>
          <w:rFonts w:ascii="Comic Sans MS" w:hAnsi="Comic Sans MS"/>
          <w:sz w:val="24"/>
          <w:szCs w:val="24"/>
        </w:rPr>
        <w:tab/>
        <w:t xml:space="preserve">   Γ) (4,1,1,+1/2)</w:t>
      </w:r>
      <w:r w:rsidR="00AE1BF2" w:rsidRPr="00E0398C">
        <w:rPr>
          <w:rFonts w:ascii="Comic Sans MS" w:hAnsi="Comic Sans MS"/>
          <w:sz w:val="24"/>
          <w:szCs w:val="24"/>
        </w:rPr>
        <w:tab/>
        <w:t xml:space="preserve">  </w:t>
      </w:r>
      <w:r w:rsidR="00AE1BF2" w:rsidRPr="00E0398C">
        <w:rPr>
          <w:rFonts w:ascii="Comic Sans MS" w:hAnsi="Comic Sans MS"/>
          <w:sz w:val="24"/>
          <w:szCs w:val="24"/>
        </w:rPr>
        <w:tab/>
        <w:t xml:space="preserve">   Δ) (1,0,0,+1/2)</w:t>
      </w:r>
      <w:r w:rsidR="00990DBF" w:rsidRPr="00E0398C">
        <w:rPr>
          <w:rFonts w:ascii="Comic Sans MS" w:hAnsi="Comic Sans MS"/>
          <w:sz w:val="24"/>
          <w:szCs w:val="24"/>
        </w:rPr>
        <w:t xml:space="preserve"> </w:t>
      </w:r>
    </w:p>
    <w:sectPr w:rsidR="00B65080" w:rsidRPr="00990DBF" w:rsidSect="00616F25">
      <w:pgSz w:w="16838" w:h="11906" w:orient="landscape"/>
      <w:pgMar w:top="709" w:right="1103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B7"/>
    <w:multiLevelType w:val="hybridMultilevel"/>
    <w:tmpl w:val="3A24DC4A"/>
    <w:lvl w:ilvl="0" w:tplc="BB18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9519F"/>
    <w:multiLevelType w:val="hybridMultilevel"/>
    <w:tmpl w:val="6B3689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48B6"/>
    <w:multiLevelType w:val="hybridMultilevel"/>
    <w:tmpl w:val="3DC61D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20E4B"/>
    <w:multiLevelType w:val="hybridMultilevel"/>
    <w:tmpl w:val="526A0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7F01"/>
    <w:multiLevelType w:val="hybridMultilevel"/>
    <w:tmpl w:val="F2F8B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0BEB"/>
    <w:rsid w:val="000450AE"/>
    <w:rsid w:val="000A2B72"/>
    <w:rsid w:val="00197A49"/>
    <w:rsid w:val="00211953"/>
    <w:rsid w:val="00232170"/>
    <w:rsid w:val="002D4988"/>
    <w:rsid w:val="002D6E4B"/>
    <w:rsid w:val="002F3A64"/>
    <w:rsid w:val="003327CE"/>
    <w:rsid w:val="00373C51"/>
    <w:rsid w:val="003C6CDB"/>
    <w:rsid w:val="00457288"/>
    <w:rsid w:val="004A684F"/>
    <w:rsid w:val="004E0ECA"/>
    <w:rsid w:val="00562F65"/>
    <w:rsid w:val="005848F9"/>
    <w:rsid w:val="00616F25"/>
    <w:rsid w:val="006A0BEB"/>
    <w:rsid w:val="006B6671"/>
    <w:rsid w:val="00795120"/>
    <w:rsid w:val="00884D74"/>
    <w:rsid w:val="008A0C37"/>
    <w:rsid w:val="008B56D2"/>
    <w:rsid w:val="00916A98"/>
    <w:rsid w:val="00926837"/>
    <w:rsid w:val="00971B4A"/>
    <w:rsid w:val="00990DBF"/>
    <w:rsid w:val="009E4EAA"/>
    <w:rsid w:val="00A66792"/>
    <w:rsid w:val="00AE1BF2"/>
    <w:rsid w:val="00B00D76"/>
    <w:rsid w:val="00B1781E"/>
    <w:rsid w:val="00B43414"/>
    <w:rsid w:val="00B64196"/>
    <w:rsid w:val="00B647BD"/>
    <w:rsid w:val="00B65080"/>
    <w:rsid w:val="00B72785"/>
    <w:rsid w:val="00B83BDE"/>
    <w:rsid w:val="00BE600B"/>
    <w:rsid w:val="00C21CA8"/>
    <w:rsid w:val="00CA733F"/>
    <w:rsid w:val="00CC580A"/>
    <w:rsid w:val="00CE1103"/>
    <w:rsid w:val="00D162B1"/>
    <w:rsid w:val="00D4425E"/>
    <w:rsid w:val="00D94568"/>
    <w:rsid w:val="00DB0249"/>
    <w:rsid w:val="00DE05D7"/>
    <w:rsid w:val="00E0398C"/>
    <w:rsid w:val="00E856BD"/>
    <w:rsid w:val="00F2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71"/>
    <w:pPr>
      <w:ind w:left="720"/>
      <w:contextualSpacing/>
    </w:pPr>
  </w:style>
  <w:style w:type="table" w:styleId="TableGrid">
    <w:name w:val="Table Grid"/>
    <w:basedOn w:val="TableNormal"/>
    <w:uiPriority w:val="59"/>
    <w:rsid w:val="00DB0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Μιχάλης</cp:lastModifiedBy>
  <cp:revision>4</cp:revision>
  <dcterms:created xsi:type="dcterms:W3CDTF">2021-01-23T11:24:00Z</dcterms:created>
  <dcterms:modified xsi:type="dcterms:W3CDTF">2021-03-25T19:09:00Z</dcterms:modified>
</cp:coreProperties>
</file>