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11DD"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«Αναζητώντας τη σημασία και την καταγωγή των λέξεων» Β’ ΦΑΣΗ</w:t>
      </w:r>
    </w:p>
    <w:p w14:paraId="65BA3EBF" w14:textId="7C7B4849" w:rsidR="00A374F7" w:rsidRPr="00A374F7" w:rsidRDefault="00A374F7" w:rsidP="00A374F7">
      <w:pPr>
        <w:spacing w:after="120" w:line="240" w:lineRule="auto"/>
        <w:contextualSpacing/>
        <w:jc w:val="both"/>
        <w:rPr>
          <w:rFonts w:ascii="Comic Sans MS" w:hAnsi="Comic Sans MS"/>
          <w:sz w:val="22"/>
          <w:szCs w:val="22"/>
        </w:rPr>
      </w:pPr>
      <w:bookmarkStart w:id="0" w:name="_Hlk66035415"/>
      <w:r>
        <w:rPr>
          <w:rFonts w:ascii="Comic Sans MS" w:hAnsi="Comic Sans MS"/>
          <w:sz w:val="22"/>
          <w:szCs w:val="22"/>
        </w:rPr>
        <w:t>Ε-ΣΤ</w:t>
      </w:r>
    </w:p>
    <w:p w14:paraId="35062212" w14:textId="77777777" w:rsidR="00A374F7" w:rsidRPr="00A374F7" w:rsidRDefault="00A374F7" w:rsidP="00A374F7">
      <w:pPr>
        <w:spacing w:after="120" w:line="240" w:lineRule="auto"/>
        <w:contextualSpacing/>
        <w:jc w:val="both"/>
        <w:rPr>
          <w:rFonts w:ascii="Comic Sans MS" w:hAnsi="Comic Sans MS"/>
          <w:sz w:val="22"/>
          <w:szCs w:val="22"/>
        </w:rPr>
      </w:pPr>
    </w:p>
    <w:p w14:paraId="4755C99B"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ΒΙΒΛΙΟ 2. ΚΕΦΑΛΑΙΟ 2. § 16-18</w:t>
      </w:r>
    </w:p>
    <w:p w14:paraId="41241A92" w14:textId="77777777" w:rsidR="00A374F7" w:rsidRPr="00A374F7" w:rsidRDefault="00A374F7" w:rsidP="00A374F7">
      <w:pPr>
        <w:spacing w:after="120" w:line="240" w:lineRule="auto"/>
        <w:contextualSpacing/>
        <w:jc w:val="both"/>
        <w:rPr>
          <w:rFonts w:ascii="Comic Sans MS" w:hAnsi="Comic Sans MS"/>
          <w:sz w:val="22"/>
          <w:szCs w:val="22"/>
        </w:rPr>
      </w:pPr>
    </w:p>
    <w:p w14:paraId="211C3606"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Με βάση τις σημειώσεις σας στο προηγούμενο φύλλο εργασίας:</w:t>
      </w:r>
    </w:p>
    <w:p w14:paraId="525135A2" w14:textId="77777777" w:rsidR="00A374F7" w:rsidRPr="00A374F7" w:rsidRDefault="00A374F7" w:rsidP="00A374F7">
      <w:pPr>
        <w:spacing w:after="120" w:line="240" w:lineRule="auto"/>
        <w:contextualSpacing/>
        <w:jc w:val="both"/>
        <w:rPr>
          <w:rFonts w:ascii="Comic Sans MS" w:hAnsi="Comic Sans MS"/>
          <w:sz w:val="22"/>
          <w:szCs w:val="22"/>
        </w:rPr>
      </w:pPr>
    </w:p>
    <w:p w14:paraId="10835D33"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α) Να καταγράψετε την ετυμολογία κάθε λέξης (όπου είναι δυνατό) και να πείτε την άποψή σας για τη χρησιμότητά της στην αναζήτηση της σημασίας κάθε λέξης.</w:t>
      </w:r>
    </w:p>
    <w:p w14:paraId="1A9B1CBC"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(ετυμολογία=η </w:t>
      </w:r>
      <w:hyperlink r:id="rId4" w:tooltip="αναζήτηση" w:history="1">
        <w:r w:rsidRPr="00A374F7">
          <w:rPr>
            <w:rStyle w:val="-"/>
            <w:rFonts w:ascii="Comic Sans MS" w:hAnsi="Comic Sans MS"/>
            <w:color w:val="404040" w:themeColor="text1" w:themeTint="BF"/>
            <w:sz w:val="22"/>
            <w:szCs w:val="22"/>
            <w:u w:val="none"/>
          </w:rPr>
          <w:t>αναζήτηση</w:t>
        </w:r>
      </w:hyperlink>
      <w:r w:rsidRPr="00A374F7">
        <w:rPr>
          <w:rFonts w:ascii="Comic Sans MS" w:hAnsi="Comic Sans MS"/>
          <w:color w:val="404040" w:themeColor="text1" w:themeTint="BF"/>
          <w:sz w:val="22"/>
          <w:szCs w:val="22"/>
        </w:rPr>
        <w:t> </w:t>
      </w:r>
      <w:r w:rsidRPr="00A374F7">
        <w:rPr>
          <w:rFonts w:ascii="Comic Sans MS" w:hAnsi="Comic Sans MS"/>
          <w:sz w:val="22"/>
          <w:szCs w:val="22"/>
        </w:rPr>
        <w:t>του </w:t>
      </w:r>
      <w:hyperlink r:id="rId5" w:tooltip="έτυμον" w:history="1">
        <w:r w:rsidRPr="00A374F7">
          <w:rPr>
            <w:rStyle w:val="-"/>
            <w:rFonts w:ascii="Comic Sans MS" w:hAnsi="Comic Sans MS"/>
            <w:color w:val="404040" w:themeColor="text1" w:themeTint="BF"/>
            <w:sz w:val="22"/>
            <w:szCs w:val="22"/>
            <w:u w:val="none"/>
          </w:rPr>
          <w:t>ετύμου</w:t>
        </w:r>
      </w:hyperlink>
      <w:r w:rsidRPr="00A374F7">
        <w:rPr>
          <w:rFonts w:ascii="Comic Sans MS" w:hAnsi="Comic Sans MS"/>
          <w:color w:val="404040" w:themeColor="text1" w:themeTint="BF"/>
          <w:sz w:val="22"/>
          <w:szCs w:val="22"/>
        </w:rPr>
        <w:t> </w:t>
      </w:r>
      <w:r w:rsidRPr="00A374F7">
        <w:rPr>
          <w:rFonts w:ascii="Comic Sans MS" w:hAnsi="Comic Sans MS"/>
          <w:sz w:val="22"/>
          <w:szCs w:val="22"/>
        </w:rPr>
        <w:t>των λέξεων δηλαδή της προέλευσης (πρώτης ρίζας) και της αρχικής τους σημασίας)</w:t>
      </w:r>
    </w:p>
    <w:p w14:paraId="4BAA1C68" w14:textId="77777777" w:rsidR="00A374F7" w:rsidRPr="00A374F7" w:rsidRDefault="00A374F7" w:rsidP="00A374F7">
      <w:pPr>
        <w:spacing w:after="120" w:line="240" w:lineRule="auto"/>
        <w:contextualSpacing/>
        <w:jc w:val="both"/>
        <w:rPr>
          <w:rFonts w:ascii="Comic Sans MS" w:hAnsi="Comic Sans MS"/>
          <w:sz w:val="22"/>
          <w:szCs w:val="22"/>
        </w:rPr>
      </w:pPr>
    </w:p>
    <w:p w14:paraId="58109FE4" w14:textId="46EA9A27" w:rsidR="00A374F7" w:rsidRPr="00A374F7" w:rsidRDefault="00A374F7" w:rsidP="00A374F7">
      <w:pPr>
        <w:spacing w:after="120" w:line="240" w:lineRule="auto"/>
        <w:contextualSpacing/>
        <w:jc w:val="both"/>
        <w:rPr>
          <w:rFonts w:ascii="Comic Sans MS" w:hAnsi="Comic Sans MS"/>
          <w:sz w:val="22"/>
          <w:szCs w:val="22"/>
        </w:rPr>
      </w:pPr>
      <w:bookmarkStart w:id="1" w:name="_Hlk66650929"/>
      <w:r w:rsidRPr="00A374F7">
        <w:rPr>
          <w:b/>
          <w:sz w:val="22"/>
          <w:szCs w:val="22"/>
          <w:u w:val="single"/>
        </w:rPr>
        <w:t>ὁ</w:t>
      </w:r>
      <w:r w:rsidRPr="00A374F7">
        <w:rPr>
          <w:rFonts w:ascii="Comic Sans MS" w:hAnsi="Comic Sans MS"/>
          <w:b/>
          <w:sz w:val="22"/>
          <w:szCs w:val="22"/>
          <w:u w:val="single"/>
        </w:rPr>
        <w:t>μολογήσειν</w:t>
      </w:r>
      <w:r w:rsidRPr="00A374F7">
        <w:rPr>
          <w:rFonts w:ascii="Comic Sans MS" w:hAnsi="Comic Sans MS"/>
          <w:sz w:val="22"/>
          <w:szCs w:val="22"/>
        </w:rPr>
        <w:t>.</w:t>
      </w:r>
      <w:bookmarkEnd w:id="1"/>
      <w:r w:rsidRPr="00A374F7">
        <w:rPr>
          <w:rFonts w:ascii="Comic Sans MS" w:hAnsi="Comic Sans MS"/>
          <w:sz w:val="22"/>
          <w:szCs w:val="22"/>
        </w:rPr>
        <w:t>…………………………………………………………………………………………………………………………………………………………………………………………………………………………………………………………………………………………………………………………………………………………………………</w:t>
      </w:r>
    </w:p>
    <w:p w14:paraId="10D2CD11" w14:textId="519AAC50" w:rsidR="00A374F7" w:rsidRPr="00A374F7" w:rsidRDefault="00A374F7" w:rsidP="00A374F7">
      <w:pPr>
        <w:spacing w:after="120" w:line="240" w:lineRule="auto"/>
        <w:contextualSpacing/>
        <w:jc w:val="both"/>
        <w:rPr>
          <w:rFonts w:ascii="Comic Sans MS" w:hAnsi="Comic Sans MS"/>
          <w:sz w:val="22"/>
          <w:szCs w:val="22"/>
        </w:rPr>
      </w:pPr>
      <w:r w:rsidRPr="00A374F7">
        <w:rPr>
          <w:b/>
          <w:sz w:val="22"/>
          <w:szCs w:val="22"/>
          <w:u w:val="single"/>
        </w:rPr>
        <w:t>ἀ</w:t>
      </w:r>
      <w:r w:rsidRPr="00A374F7">
        <w:rPr>
          <w:rFonts w:ascii="Comic Sans MS" w:hAnsi="Comic Sans MS"/>
          <w:b/>
          <w:sz w:val="22"/>
          <w:szCs w:val="22"/>
          <w:u w:val="single"/>
        </w:rPr>
        <w:t>πήγγειλε</w:t>
      </w:r>
      <w:r>
        <w:rPr>
          <w:rFonts w:ascii="Comic Sans MS" w:hAnsi="Comic Sans MS"/>
          <w:b/>
          <w:sz w:val="22"/>
          <w:szCs w:val="22"/>
          <w:u w:val="single"/>
        </w:rPr>
        <w:t>ν</w:t>
      </w:r>
      <w:r w:rsidRPr="00A374F7">
        <w:rPr>
          <w:rFonts w:ascii="Comic Sans MS" w:hAnsi="Comic Sans MS"/>
          <w:sz w:val="22"/>
          <w:szCs w:val="22"/>
        </w:rPr>
        <w:t>………………………………………………………………………………………………………………………………………………………………………. ………………………………………………………………………………………………………………………………………………………………………………………………</w:t>
      </w:r>
    </w:p>
    <w:p w14:paraId="0211B37C" w14:textId="67954D86"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b/>
          <w:sz w:val="22"/>
          <w:szCs w:val="22"/>
          <w:u w:val="single"/>
        </w:rPr>
        <w:t>πρεσβευτ</w:t>
      </w:r>
      <w:r w:rsidRPr="00A374F7">
        <w:rPr>
          <w:b/>
          <w:sz w:val="22"/>
          <w:szCs w:val="22"/>
          <w:u w:val="single"/>
        </w:rPr>
        <w:t>ὴ</w:t>
      </w:r>
      <w:r w:rsidRPr="00A374F7">
        <w:rPr>
          <w:rFonts w:ascii="Comic Sans MS" w:hAnsi="Comic Sans MS"/>
          <w:b/>
          <w:sz w:val="22"/>
          <w:szCs w:val="22"/>
          <w:u w:val="single"/>
        </w:rPr>
        <w:t>ς</w:t>
      </w:r>
      <w:r w:rsidRPr="00A374F7">
        <w:rPr>
          <w:rFonts w:ascii="Comic Sans MS" w:hAnsi="Comic Sans MS"/>
          <w:sz w:val="22"/>
          <w:szCs w:val="22"/>
        </w:rPr>
        <w:t>…………………………………………………………………………………………………………………………………………………………………………………………………………………………………………………………………………………………………………………………………………………………………………</w:t>
      </w:r>
    </w:p>
    <w:p w14:paraId="7C1F5943"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Συμπεράσματα:…………………………………………………………………………………………………………………………………………………………………………………………………………………………………………………………………………………………………………………………………………………………………………………………………………………………………………………………………………………………………………………………………………………………………….</w:t>
      </w:r>
    </w:p>
    <w:p w14:paraId="59B0488A" w14:textId="77777777" w:rsidR="00A374F7" w:rsidRPr="00A374F7" w:rsidRDefault="00A374F7" w:rsidP="00A374F7">
      <w:pPr>
        <w:spacing w:after="120" w:line="240" w:lineRule="auto"/>
        <w:contextualSpacing/>
        <w:jc w:val="both"/>
        <w:rPr>
          <w:rFonts w:ascii="Comic Sans MS" w:hAnsi="Comic Sans MS"/>
          <w:sz w:val="22"/>
          <w:szCs w:val="22"/>
        </w:rPr>
      </w:pPr>
    </w:p>
    <w:p w14:paraId="5ADBC7F3"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β) Να αποδώσετε με έναν σύντομο ορισμό το περιεχόμενο της κάθε λέξης στα αρχαία και στα νέα ελληνικά και να διατυπώσετε τα συμπεράσματά σας συγκρίνοντας τους δύο ορισμούς για τη σημασία των λέξεων μέσα στον χρόνο.</w:t>
      </w:r>
    </w:p>
    <w:p w14:paraId="3C928BBF" w14:textId="11990F49" w:rsidR="00A374F7" w:rsidRPr="00A374F7" w:rsidRDefault="00A374F7" w:rsidP="00A374F7">
      <w:pPr>
        <w:spacing w:after="120" w:line="240" w:lineRule="auto"/>
        <w:contextualSpacing/>
        <w:jc w:val="both"/>
        <w:rPr>
          <w:rFonts w:ascii="Comic Sans MS" w:hAnsi="Comic Sans MS"/>
          <w:sz w:val="22"/>
          <w:szCs w:val="22"/>
        </w:rPr>
      </w:pPr>
      <w:r w:rsidRPr="00A374F7">
        <w:rPr>
          <w:b/>
          <w:sz w:val="22"/>
          <w:szCs w:val="22"/>
          <w:u w:val="single"/>
        </w:rPr>
        <w:t>ὁ</w:t>
      </w:r>
      <w:r w:rsidRPr="00A374F7">
        <w:rPr>
          <w:rFonts w:ascii="Comic Sans MS" w:hAnsi="Comic Sans MS"/>
          <w:b/>
          <w:sz w:val="22"/>
          <w:szCs w:val="22"/>
          <w:u w:val="single"/>
        </w:rPr>
        <w:t>μολογήσειν</w:t>
      </w:r>
    </w:p>
    <w:tbl>
      <w:tblPr>
        <w:tblStyle w:val="a3"/>
        <w:tblW w:w="0" w:type="auto"/>
        <w:tblLook w:val="04A0" w:firstRow="1" w:lastRow="0" w:firstColumn="1" w:lastColumn="0" w:noHBand="0" w:noVBand="1"/>
      </w:tblPr>
      <w:tblGrid>
        <w:gridCol w:w="5381"/>
        <w:gridCol w:w="5381"/>
      </w:tblGrid>
      <w:tr w:rsidR="00A374F7" w:rsidRPr="00A374F7" w14:paraId="375EC754" w14:textId="77777777" w:rsidTr="008C04C6">
        <w:tc>
          <w:tcPr>
            <w:tcW w:w="5381" w:type="dxa"/>
          </w:tcPr>
          <w:p w14:paraId="5D07E963"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 xml:space="preserve">Αρχαία ελληνικά </w:t>
            </w:r>
          </w:p>
        </w:tc>
        <w:tc>
          <w:tcPr>
            <w:tcW w:w="5381" w:type="dxa"/>
          </w:tcPr>
          <w:p w14:paraId="1391745A"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Νέα ελληνικά</w:t>
            </w:r>
          </w:p>
          <w:p w14:paraId="4E295E10" w14:textId="77777777" w:rsidR="00A374F7" w:rsidRPr="00A374F7" w:rsidRDefault="00A374F7" w:rsidP="00A374F7">
            <w:pPr>
              <w:spacing w:after="120"/>
              <w:contextualSpacing/>
              <w:jc w:val="both"/>
              <w:rPr>
                <w:rFonts w:ascii="Comic Sans MS" w:hAnsi="Comic Sans MS"/>
                <w:sz w:val="22"/>
                <w:szCs w:val="22"/>
              </w:rPr>
            </w:pPr>
          </w:p>
          <w:p w14:paraId="240A5C96" w14:textId="77777777" w:rsidR="00A374F7" w:rsidRPr="00A374F7" w:rsidRDefault="00A374F7" w:rsidP="00A374F7">
            <w:pPr>
              <w:spacing w:after="120"/>
              <w:contextualSpacing/>
              <w:jc w:val="both"/>
              <w:rPr>
                <w:rFonts w:ascii="Comic Sans MS" w:hAnsi="Comic Sans MS"/>
                <w:sz w:val="22"/>
                <w:szCs w:val="22"/>
              </w:rPr>
            </w:pPr>
          </w:p>
          <w:p w14:paraId="3C8EB8FD" w14:textId="77777777" w:rsidR="00A374F7" w:rsidRPr="00A374F7" w:rsidRDefault="00A374F7" w:rsidP="00A374F7">
            <w:pPr>
              <w:spacing w:after="120"/>
              <w:contextualSpacing/>
              <w:jc w:val="both"/>
              <w:rPr>
                <w:rFonts w:ascii="Comic Sans MS" w:hAnsi="Comic Sans MS"/>
                <w:sz w:val="22"/>
                <w:szCs w:val="22"/>
              </w:rPr>
            </w:pPr>
          </w:p>
          <w:p w14:paraId="4A5B9B39" w14:textId="77777777" w:rsidR="00A374F7" w:rsidRPr="00A374F7" w:rsidRDefault="00A374F7" w:rsidP="00A374F7">
            <w:pPr>
              <w:spacing w:after="120"/>
              <w:contextualSpacing/>
              <w:jc w:val="both"/>
              <w:rPr>
                <w:rFonts w:ascii="Comic Sans MS" w:hAnsi="Comic Sans MS"/>
                <w:sz w:val="22"/>
                <w:szCs w:val="22"/>
              </w:rPr>
            </w:pPr>
          </w:p>
        </w:tc>
      </w:tr>
    </w:tbl>
    <w:p w14:paraId="4A11B164" w14:textId="77777777" w:rsidR="00A374F7" w:rsidRPr="00A374F7" w:rsidRDefault="00A374F7" w:rsidP="00A374F7">
      <w:pPr>
        <w:spacing w:after="120" w:line="240" w:lineRule="auto"/>
        <w:contextualSpacing/>
        <w:jc w:val="both"/>
        <w:rPr>
          <w:rFonts w:ascii="Comic Sans MS" w:hAnsi="Comic Sans MS"/>
          <w:sz w:val="22"/>
          <w:szCs w:val="22"/>
        </w:rPr>
      </w:pPr>
    </w:p>
    <w:p w14:paraId="23CF14EF"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Συμπέρασμα:……………………………………………………………………………………………………………………………………………………………………………………………………………………………………………………………………………………………………………………………………………………………………………………………………………………………………………………………………………………………………………………………………………………………………………………………………………………………………………………………………………………………………………………………………………………………………….</w:t>
      </w:r>
    </w:p>
    <w:p w14:paraId="5A62D2DD" w14:textId="476CCE06" w:rsidR="00A374F7" w:rsidRPr="00A374F7" w:rsidRDefault="00A374F7" w:rsidP="00A374F7">
      <w:pPr>
        <w:spacing w:after="120" w:line="240" w:lineRule="auto"/>
        <w:contextualSpacing/>
        <w:jc w:val="both"/>
        <w:rPr>
          <w:rFonts w:ascii="Comic Sans MS" w:hAnsi="Comic Sans MS"/>
          <w:sz w:val="22"/>
          <w:szCs w:val="22"/>
        </w:rPr>
      </w:pPr>
      <w:r w:rsidRPr="00A374F7">
        <w:rPr>
          <w:b/>
          <w:sz w:val="22"/>
          <w:szCs w:val="22"/>
          <w:u w:val="single"/>
        </w:rPr>
        <w:t>ἀ</w:t>
      </w:r>
      <w:r w:rsidRPr="00A374F7">
        <w:rPr>
          <w:rFonts w:ascii="Comic Sans MS" w:hAnsi="Comic Sans MS"/>
          <w:b/>
          <w:sz w:val="22"/>
          <w:szCs w:val="22"/>
          <w:u w:val="single"/>
        </w:rPr>
        <w:t>πήγγειλεν</w:t>
      </w:r>
    </w:p>
    <w:tbl>
      <w:tblPr>
        <w:tblStyle w:val="a3"/>
        <w:tblW w:w="0" w:type="auto"/>
        <w:tblLook w:val="04A0" w:firstRow="1" w:lastRow="0" w:firstColumn="1" w:lastColumn="0" w:noHBand="0" w:noVBand="1"/>
      </w:tblPr>
      <w:tblGrid>
        <w:gridCol w:w="5381"/>
        <w:gridCol w:w="5381"/>
      </w:tblGrid>
      <w:tr w:rsidR="00A374F7" w:rsidRPr="00A374F7" w14:paraId="12FC9CE2" w14:textId="77777777" w:rsidTr="008C04C6">
        <w:tc>
          <w:tcPr>
            <w:tcW w:w="5381" w:type="dxa"/>
          </w:tcPr>
          <w:p w14:paraId="1C405169"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 xml:space="preserve">Αρχαία ελληνικά </w:t>
            </w:r>
          </w:p>
        </w:tc>
        <w:tc>
          <w:tcPr>
            <w:tcW w:w="5381" w:type="dxa"/>
          </w:tcPr>
          <w:p w14:paraId="6A7FFCE9"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Νέα ελληνικά</w:t>
            </w:r>
          </w:p>
          <w:p w14:paraId="4B1679B2" w14:textId="77777777" w:rsidR="00A374F7" w:rsidRPr="00A374F7" w:rsidRDefault="00A374F7" w:rsidP="00A374F7">
            <w:pPr>
              <w:spacing w:after="120"/>
              <w:contextualSpacing/>
              <w:jc w:val="both"/>
              <w:rPr>
                <w:rFonts w:ascii="Comic Sans MS" w:hAnsi="Comic Sans MS"/>
                <w:sz w:val="22"/>
                <w:szCs w:val="22"/>
              </w:rPr>
            </w:pPr>
          </w:p>
          <w:p w14:paraId="38476F97" w14:textId="77777777" w:rsidR="00A374F7" w:rsidRPr="00A374F7" w:rsidRDefault="00A374F7" w:rsidP="00A374F7">
            <w:pPr>
              <w:spacing w:after="120"/>
              <w:contextualSpacing/>
              <w:jc w:val="both"/>
              <w:rPr>
                <w:rFonts w:ascii="Comic Sans MS" w:hAnsi="Comic Sans MS"/>
                <w:sz w:val="22"/>
                <w:szCs w:val="22"/>
              </w:rPr>
            </w:pPr>
          </w:p>
          <w:p w14:paraId="2790CA1A" w14:textId="77777777" w:rsidR="00A374F7" w:rsidRPr="00A374F7" w:rsidRDefault="00A374F7" w:rsidP="00A374F7">
            <w:pPr>
              <w:spacing w:after="120"/>
              <w:contextualSpacing/>
              <w:jc w:val="both"/>
              <w:rPr>
                <w:rFonts w:ascii="Comic Sans MS" w:hAnsi="Comic Sans MS"/>
                <w:sz w:val="22"/>
                <w:szCs w:val="22"/>
              </w:rPr>
            </w:pPr>
          </w:p>
          <w:p w14:paraId="78A5FD8A" w14:textId="77777777" w:rsidR="00A374F7" w:rsidRPr="00A374F7" w:rsidRDefault="00A374F7" w:rsidP="00A374F7">
            <w:pPr>
              <w:spacing w:after="120"/>
              <w:contextualSpacing/>
              <w:jc w:val="both"/>
              <w:rPr>
                <w:rFonts w:ascii="Comic Sans MS" w:hAnsi="Comic Sans MS"/>
                <w:sz w:val="22"/>
                <w:szCs w:val="22"/>
              </w:rPr>
            </w:pPr>
          </w:p>
        </w:tc>
      </w:tr>
    </w:tbl>
    <w:p w14:paraId="001B466C" w14:textId="77777777" w:rsidR="00A374F7" w:rsidRPr="00A374F7" w:rsidRDefault="00A374F7" w:rsidP="00A374F7">
      <w:pPr>
        <w:spacing w:after="120" w:line="240" w:lineRule="auto"/>
        <w:contextualSpacing/>
        <w:jc w:val="both"/>
        <w:rPr>
          <w:rFonts w:ascii="Comic Sans MS" w:hAnsi="Comic Sans MS"/>
          <w:sz w:val="22"/>
          <w:szCs w:val="22"/>
        </w:rPr>
      </w:pPr>
    </w:p>
    <w:p w14:paraId="3169592E"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Συμπέρασμα:……………………………………………………………………………………………………………………………………………………………………………………………………………………………………………………………………………………………………………………………………………………………………………………………………………………………………………………………………………………………………………………………………………………………………………………………………………………………………………………………………………………………………………………………………………………………………….</w:t>
      </w:r>
    </w:p>
    <w:p w14:paraId="318EF92E" w14:textId="77777777" w:rsidR="00A374F7" w:rsidRPr="00A374F7" w:rsidRDefault="00A374F7" w:rsidP="00A374F7">
      <w:pPr>
        <w:spacing w:after="120" w:line="240" w:lineRule="auto"/>
        <w:contextualSpacing/>
        <w:jc w:val="both"/>
        <w:rPr>
          <w:rFonts w:ascii="Comic Sans MS" w:hAnsi="Comic Sans MS"/>
          <w:b/>
          <w:sz w:val="22"/>
          <w:szCs w:val="22"/>
          <w:u w:val="single"/>
        </w:rPr>
      </w:pPr>
    </w:p>
    <w:p w14:paraId="54FA15CD" w14:textId="77777777" w:rsidR="00A374F7" w:rsidRPr="00A374F7" w:rsidRDefault="00A374F7" w:rsidP="00A374F7">
      <w:pPr>
        <w:spacing w:after="120" w:line="240" w:lineRule="auto"/>
        <w:contextualSpacing/>
        <w:jc w:val="both"/>
        <w:rPr>
          <w:rFonts w:ascii="Comic Sans MS" w:hAnsi="Comic Sans MS"/>
          <w:b/>
          <w:sz w:val="22"/>
          <w:szCs w:val="22"/>
          <w:u w:val="single"/>
        </w:rPr>
      </w:pPr>
    </w:p>
    <w:p w14:paraId="19234D3D" w14:textId="77777777" w:rsidR="00A374F7" w:rsidRPr="00A374F7" w:rsidRDefault="00A374F7" w:rsidP="00A374F7">
      <w:pPr>
        <w:spacing w:after="120" w:line="240" w:lineRule="auto"/>
        <w:contextualSpacing/>
        <w:jc w:val="both"/>
        <w:rPr>
          <w:rFonts w:ascii="Comic Sans MS" w:hAnsi="Comic Sans MS"/>
          <w:b/>
          <w:sz w:val="22"/>
          <w:szCs w:val="22"/>
          <w:u w:val="single"/>
        </w:rPr>
      </w:pPr>
    </w:p>
    <w:p w14:paraId="7A56E8FC" w14:textId="77777777" w:rsidR="00A374F7" w:rsidRPr="00A374F7" w:rsidRDefault="00A374F7" w:rsidP="00A374F7">
      <w:pPr>
        <w:spacing w:after="120" w:line="240" w:lineRule="auto"/>
        <w:contextualSpacing/>
        <w:jc w:val="both"/>
        <w:rPr>
          <w:rFonts w:ascii="Comic Sans MS" w:hAnsi="Comic Sans MS"/>
          <w:b/>
          <w:sz w:val="22"/>
          <w:szCs w:val="22"/>
          <w:u w:val="single"/>
        </w:rPr>
      </w:pPr>
    </w:p>
    <w:p w14:paraId="733504DA" w14:textId="633B6644"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b/>
          <w:sz w:val="22"/>
          <w:szCs w:val="22"/>
          <w:u w:val="single"/>
        </w:rPr>
        <w:lastRenderedPageBreak/>
        <w:t>πρεσβευτ</w:t>
      </w:r>
      <w:r w:rsidRPr="00A374F7">
        <w:rPr>
          <w:b/>
          <w:sz w:val="22"/>
          <w:szCs w:val="22"/>
          <w:u w:val="single"/>
        </w:rPr>
        <w:t>ὴ</w:t>
      </w:r>
      <w:r w:rsidRPr="00A374F7">
        <w:rPr>
          <w:rFonts w:ascii="Comic Sans MS" w:hAnsi="Comic Sans MS"/>
          <w:b/>
          <w:sz w:val="22"/>
          <w:szCs w:val="22"/>
          <w:u w:val="single"/>
        </w:rPr>
        <w:t>ς</w:t>
      </w:r>
    </w:p>
    <w:tbl>
      <w:tblPr>
        <w:tblStyle w:val="a3"/>
        <w:tblW w:w="0" w:type="auto"/>
        <w:tblLook w:val="04A0" w:firstRow="1" w:lastRow="0" w:firstColumn="1" w:lastColumn="0" w:noHBand="0" w:noVBand="1"/>
      </w:tblPr>
      <w:tblGrid>
        <w:gridCol w:w="5381"/>
        <w:gridCol w:w="5381"/>
      </w:tblGrid>
      <w:tr w:rsidR="00A374F7" w:rsidRPr="00A374F7" w14:paraId="040C8C0E" w14:textId="77777777" w:rsidTr="008C04C6">
        <w:tc>
          <w:tcPr>
            <w:tcW w:w="5381" w:type="dxa"/>
          </w:tcPr>
          <w:p w14:paraId="54082265"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 xml:space="preserve">Αρχαία ελληνικά </w:t>
            </w:r>
          </w:p>
        </w:tc>
        <w:tc>
          <w:tcPr>
            <w:tcW w:w="5381" w:type="dxa"/>
          </w:tcPr>
          <w:p w14:paraId="571C58A1" w14:textId="77777777" w:rsidR="00A374F7" w:rsidRPr="00A374F7" w:rsidRDefault="00A374F7" w:rsidP="00A374F7">
            <w:pPr>
              <w:spacing w:after="120"/>
              <w:contextualSpacing/>
              <w:jc w:val="both"/>
              <w:rPr>
                <w:rFonts w:ascii="Comic Sans MS" w:hAnsi="Comic Sans MS"/>
                <w:sz w:val="22"/>
                <w:szCs w:val="22"/>
              </w:rPr>
            </w:pPr>
            <w:r w:rsidRPr="00A374F7">
              <w:rPr>
                <w:rFonts w:ascii="Comic Sans MS" w:hAnsi="Comic Sans MS"/>
                <w:sz w:val="22"/>
                <w:szCs w:val="22"/>
              </w:rPr>
              <w:t>Νέα ελληνικά</w:t>
            </w:r>
          </w:p>
          <w:p w14:paraId="7580ED74" w14:textId="77777777" w:rsidR="00A374F7" w:rsidRPr="00A374F7" w:rsidRDefault="00A374F7" w:rsidP="00A374F7">
            <w:pPr>
              <w:spacing w:after="120"/>
              <w:contextualSpacing/>
              <w:jc w:val="both"/>
              <w:rPr>
                <w:rFonts w:ascii="Comic Sans MS" w:hAnsi="Comic Sans MS"/>
                <w:sz w:val="22"/>
                <w:szCs w:val="22"/>
              </w:rPr>
            </w:pPr>
          </w:p>
          <w:p w14:paraId="6E227A97" w14:textId="77777777" w:rsidR="00A374F7" w:rsidRPr="00A374F7" w:rsidRDefault="00A374F7" w:rsidP="00A374F7">
            <w:pPr>
              <w:spacing w:after="120"/>
              <w:contextualSpacing/>
              <w:jc w:val="both"/>
              <w:rPr>
                <w:rFonts w:ascii="Comic Sans MS" w:hAnsi="Comic Sans MS"/>
                <w:sz w:val="22"/>
                <w:szCs w:val="22"/>
              </w:rPr>
            </w:pPr>
          </w:p>
          <w:p w14:paraId="3BC5F202" w14:textId="77777777" w:rsidR="00A374F7" w:rsidRPr="00A374F7" w:rsidRDefault="00A374F7" w:rsidP="00A374F7">
            <w:pPr>
              <w:spacing w:after="120"/>
              <w:contextualSpacing/>
              <w:jc w:val="both"/>
              <w:rPr>
                <w:rFonts w:ascii="Comic Sans MS" w:hAnsi="Comic Sans MS"/>
                <w:sz w:val="22"/>
                <w:szCs w:val="22"/>
              </w:rPr>
            </w:pPr>
          </w:p>
          <w:p w14:paraId="33E21A02" w14:textId="77777777" w:rsidR="00A374F7" w:rsidRPr="00A374F7" w:rsidRDefault="00A374F7" w:rsidP="00A374F7">
            <w:pPr>
              <w:spacing w:after="120"/>
              <w:contextualSpacing/>
              <w:jc w:val="both"/>
              <w:rPr>
                <w:rFonts w:ascii="Comic Sans MS" w:hAnsi="Comic Sans MS"/>
                <w:sz w:val="22"/>
                <w:szCs w:val="22"/>
              </w:rPr>
            </w:pPr>
          </w:p>
        </w:tc>
      </w:tr>
    </w:tbl>
    <w:p w14:paraId="7065B9F1" w14:textId="77777777" w:rsidR="00A374F7" w:rsidRPr="00A374F7" w:rsidRDefault="00A374F7" w:rsidP="00A374F7">
      <w:pPr>
        <w:spacing w:after="120" w:line="240" w:lineRule="auto"/>
        <w:contextualSpacing/>
        <w:jc w:val="both"/>
        <w:rPr>
          <w:rFonts w:ascii="Comic Sans MS" w:hAnsi="Comic Sans MS"/>
          <w:sz w:val="22"/>
          <w:szCs w:val="22"/>
        </w:rPr>
      </w:pPr>
    </w:p>
    <w:p w14:paraId="099B4FFC"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Συμπέρασμα:……………………………………………………………………………………………………………………………………………………………………………………………………………………………………………………………………………………………………………………………………………………………………………………………………………………………………………………………………………………………………………………………………………………………………………………………………………………………………………………………………………………………………………………………………………………………………….</w:t>
      </w:r>
    </w:p>
    <w:p w14:paraId="26582CB9" w14:textId="77777777" w:rsidR="00A374F7" w:rsidRPr="00A374F7" w:rsidRDefault="00A374F7" w:rsidP="00A374F7">
      <w:pPr>
        <w:spacing w:after="120" w:line="240" w:lineRule="auto"/>
        <w:contextualSpacing/>
        <w:jc w:val="both"/>
        <w:rPr>
          <w:rFonts w:ascii="Comic Sans MS" w:hAnsi="Comic Sans MS"/>
          <w:sz w:val="22"/>
          <w:szCs w:val="22"/>
        </w:rPr>
      </w:pPr>
    </w:p>
    <w:p w14:paraId="1FB87533"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 xml:space="preserve">γ) Να καταγράψετε τα συμπεράσματά σας για τη μορφή των λέξεων συγκρίνοντας τους δύο τύπους της κάθε λέξης.   </w:t>
      </w:r>
    </w:p>
    <w:bookmarkEnd w:id="0"/>
    <w:p w14:paraId="0274DDA7" w14:textId="77777777" w:rsidR="00A374F7" w:rsidRPr="00A374F7" w:rsidRDefault="00A374F7" w:rsidP="00A374F7">
      <w:pPr>
        <w:spacing w:after="120" w:line="240" w:lineRule="auto"/>
        <w:contextualSpacing/>
        <w:jc w:val="both"/>
        <w:rPr>
          <w:rFonts w:ascii="Comic Sans MS" w:hAnsi="Comic Sans MS"/>
          <w:b/>
          <w:sz w:val="22"/>
          <w:szCs w:val="22"/>
          <w:u w:val="single"/>
        </w:rPr>
      </w:pPr>
    </w:p>
    <w:p w14:paraId="58680504" w14:textId="00C80EE3" w:rsidR="00A374F7" w:rsidRPr="00A374F7" w:rsidRDefault="00A374F7" w:rsidP="00A374F7">
      <w:pPr>
        <w:spacing w:after="120" w:line="240" w:lineRule="auto"/>
        <w:contextualSpacing/>
        <w:jc w:val="both"/>
        <w:rPr>
          <w:rFonts w:ascii="Comic Sans MS" w:hAnsi="Comic Sans MS"/>
          <w:sz w:val="22"/>
          <w:szCs w:val="22"/>
        </w:rPr>
      </w:pPr>
    </w:p>
    <w:p w14:paraId="4AF5DACD" w14:textId="749E8237" w:rsidR="00A374F7" w:rsidRPr="00A374F7" w:rsidRDefault="00A374F7" w:rsidP="00A374F7">
      <w:pPr>
        <w:spacing w:after="120" w:line="240" w:lineRule="auto"/>
        <w:contextualSpacing/>
        <w:jc w:val="both"/>
        <w:rPr>
          <w:rFonts w:ascii="Comic Sans MS" w:hAnsi="Comic Sans MS"/>
          <w:sz w:val="22"/>
          <w:szCs w:val="22"/>
        </w:rPr>
      </w:pPr>
      <w:r w:rsidRPr="00A374F7">
        <w:rPr>
          <w:b/>
          <w:sz w:val="22"/>
          <w:szCs w:val="22"/>
          <w:u w:val="single"/>
        </w:rPr>
        <w:t>ὁ</w:t>
      </w:r>
      <w:r w:rsidRPr="00A374F7">
        <w:rPr>
          <w:rFonts w:ascii="Comic Sans MS" w:hAnsi="Comic Sans MS"/>
          <w:b/>
          <w:sz w:val="22"/>
          <w:szCs w:val="22"/>
          <w:u w:val="single"/>
        </w:rPr>
        <w:t>μολογήσειν</w:t>
      </w:r>
      <w:r>
        <w:rPr>
          <w:rFonts w:ascii="Comic Sans MS" w:hAnsi="Comic Sans MS"/>
          <w:b/>
          <w:sz w:val="22"/>
          <w:szCs w:val="22"/>
          <w:u w:val="single"/>
        </w:rPr>
        <w:t>:</w:t>
      </w:r>
    </w:p>
    <w:p w14:paraId="299550E2"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w:t>
      </w:r>
    </w:p>
    <w:p w14:paraId="604CC431" w14:textId="7020CA9A" w:rsidR="00A374F7" w:rsidRPr="00A374F7" w:rsidRDefault="00A374F7" w:rsidP="00A374F7">
      <w:pPr>
        <w:spacing w:after="120" w:line="240" w:lineRule="auto"/>
        <w:contextualSpacing/>
        <w:jc w:val="both"/>
        <w:rPr>
          <w:rFonts w:ascii="Comic Sans MS" w:hAnsi="Comic Sans MS"/>
          <w:b/>
          <w:sz w:val="22"/>
          <w:szCs w:val="22"/>
          <w:u w:val="single"/>
        </w:rPr>
      </w:pPr>
      <w:r w:rsidRPr="00A374F7">
        <w:rPr>
          <w:b/>
          <w:sz w:val="22"/>
          <w:szCs w:val="22"/>
          <w:u w:val="single"/>
        </w:rPr>
        <w:t>ἀ</w:t>
      </w:r>
      <w:r w:rsidRPr="00A374F7">
        <w:rPr>
          <w:rFonts w:ascii="Comic Sans MS" w:hAnsi="Comic Sans MS"/>
          <w:b/>
          <w:sz w:val="22"/>
          <w:szCs w:val="22"/>
          <w:u w:val="single"/>
        </w:rPr>
        <w:t>πήγγειλεν</w:t>
      </w:r>
      <w:r>
        <w:rPr>
          <w:rFonts w:ascii="Comic Sans MS" w:hAnsi="Comic Sans MS"/>
          <w:b/>
          <w:sz w:val="22"/>
          <w:szCs w:val="22"/>
          <w:u w:val="single"/>
        </w:rPr>
        <w:t>:</w:t>
      </w:r>
    </w:p>
    <w:p w14:paraId="7C0F80B0"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w:t>
      </w:r>
    </w:p>
    <w:p w14:paraId="79C8C78F" w14:textId="08FFCB8B" w:rsidR="00A374F7" w:rsidRPr="00A374F7" w:rsidRDefault="00A374F7" w:rsidP="00A374F7">
      <w:pPr>
        <w:spacing w:after="120" w:line="240" w:lineRule="auto"/>
        <w:contextualSpacing/>
        <w:jc w:val="both"/>
        <w:rPr>
          <w:rFonts w:ascii="Comic Sans MS" w:hAnsi="Comic Sans MS"/>
          <w:b/>
          <w:sz w:val="22"/>
          <w:szCs w:val="22"/>
          <w:u w:val="single"/>
        </w:rPr>
      </w:pPr>
      <w:r w:rsidRPr="00A374F7">
        <w:rPr>
          <w:rFonts w:ascii="Comic Sans MS" w:hAnsi="Comic Sans MS"/>
          <w:b/>
          <w:sz w:val="22"/>
          <w:szCs w:val="22"/>
          <w:u w:val="single"/>
        </w:rPr>
        <w:t>πρεσβευτ</w:t>
      </w:r>
      <w:r w:rsidRPr="00A374F7">
        <w:rPr>
          <w:b/>
          <w:sz w:val="22"/>
          <w:szCs w:val="22"/>
          <w:u w:val="single"/>
        </w:rPr>
        <w:t>ὴ</w:t>
      </w:r>
      <w:r w:rsidRPr="00A374F7">
        <w:rPr>
          <w:rFonts w:ascii="Comic Sans MS" w:hAnsi="Comic Sans MS"/>
          <w:b/>
          <w:sz w:val="22"/>
          <w:szCs w:val="22"/>
          <w:u w:val="single"/>
        </w:rPr>
        <w:t>ς</w:t>
      </w:r>
      <w:r>
        <w:rPr>
          <w:rFonts w:ascii="Comic Sans MS" w:hAnsi="Comic Sans MS"/>
          <w:b/>
          <w:sz w:val="22"/>
          <w:szCs w:val="22"/>
          <w:u w:val="single"/>
        </w:rPr>
        <w:t>:</w:t>
      </w:r>
    </w:p>
    <w:p w14:paraId="269CC13F" w14:textId="77777777" w:rsidR="00A374F7" w:rsidRPr="00A374F7" w:rsidRDefault="00A374F7" w:rsidP="00A374F7">
      <w:pPr>
        <w:spacing w:after="120" w:line="240" w:lineRule="auto"/>
        <w:contextualSpacing/>
        <w:jc w:val="both"/>
        <w:rPr>
          <w:rFonts w:ascii="Comic Sans MS" w:hAnsi="Comic Sans MS"/>
          <w:sz w:val="22"/>
          <w:szCs w:val="22"/>
        </w:rPr>
      </w:pPr>
      <w:r w:rsidRPr="00A374F7">
        <w:rPr>
          <w:rFonts w:ascii="Comic Sans MS" w:hAnsi="Comic Sans MS"/>
          <w:sz w:val="22"/>
          <w:szCs w:val="22"/>
        </w:rPr>
        <w:t>……………………………………………………………………………………………………………………………………………………………………………………………………………………………………………………………………………………………………………………………………………………………………………………………………………………………………………………………………………………………………………………………………………………………………………………………..</w:t>
      </w:r>
    </w:p>
    <w:p w14:paraId="66AE50F2" w14:textId="77777777" w:rsidR="00A374F7" w:rsidRPr="00A374F7" w:rsidRDefault="00A374F7" w:rsidP="00A374F7">
      <w:pPr>
        <w:spacing w:after="120" w:line="240" w:lineRule="auto"/>
        <w:contextualSpacing/>
        <w:jc w:val="both"/>
        <w:rPr>
          <w:rFonts w:ascii="Comic Sans MS" w:hAnsi="Comic Sans MS"/>
          <w:sz w:val="22"/>
          <w:szCs w:val="22"/>
        </w:rPr>
      </w:pPr>
    </w:p>
    <w:p w14:paraId="4864438F" w14:textId="77777777" w:rsidR="00A374F7" w:rsidRPr="00A374F7" w:rsidRDefault="00A374F7" w:rsidP="00A374F7">
      <w:pPr>
        <w:spacing w:after="120" w:line="240" w:lineRule="auto"/>
        <w:contextualSpacing/>
        <w:jc w:val="both"/>
        <w:rPr>
          <w:rFonts w:ascii="Comic Sans MS" w:hAnsi="Comic Sans MS"/>
          <w:sz w:val="22"/>
          <w:szCs w:val="22"/>
        </w:rPr>
      </w:pPr>
    </w:p>
    <w:p w14:paraId="7FDF9C4A" w14:textId="77777777" w:rsidR="0095677B" w:rsidRPr="00A374F7" w:rsidRDefault="00480636" w:rsidP="00A374F7">
      <w:pPr>
        <w:spacing w:after="120" w:line="240" w:lineRule="auto"/>
        <w:contextualSpacing/>
        <w:jc w:val="both"/>
        <w:rPr>
          <w:rFonts w:ascii="Comic Sans MS" w:hAnsi="Comic Sans MS"/>
          <w:sz w:val="22"/>
          <w:szCs w:val="22"/>
        </w:rPr>
      </w:pPr>
    </w:p>
    <w:sectPr w:rsidR="0095677B" w:rsidRPr="00A374F7" w:rsidSect="00DA69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F7"/>
    <w:rsid w:val="003036A4"/>
    <w:rsid w:val="00480636"/>
    <w:rsid w:val="0087347C"/>
    <w:rsid w:val="00A374F7"/>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87E1"/>
  <w15:chartTrackingRefBased/>
  <w15:docId w15:val="{88CD14B5-7BD4-4D5D-AD78-F8B6D977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374F7"/>
    <w:rPr>
      <w:color w:val="0563C1" w:themeColor="hyperlink"/>
      <w:u w:val="single"/>
    </w:rPr>
  </w:style>
  <w:style w:type="character" w:styleId="a4">
    <w:name w:val="Unresolved Mention"/>
    <w:basedOn w:val="a0"/>
    <w:uiPriority w:val="99"/>
    <w:semiHidden/>
    <w:unhideWhenUsed/>
    <w:rsid w:val="00A37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wiktionary.org/wiki/%CE%AD%CF%84%CF%85%CE%BC%CE%BF%CE%BD" TargetMode="External"/><Relationship Id="rId4" Type="http://schemas.openxmlformats.org/officeDocument/2006/relationships/hyperlink" Target="https://el.wiktionary.org/wiki/%CE%B1%CE%BD%CE%B1%CE%B6%CE%AE%CF%84%CE%B7%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2825</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3</cp:revision>
  <dcterms:created xsi:type="dcterms:W3CDTF">2021-03-16T08:34:00Z</dcterms:created>
  <dcterms:modified xsi:type="dcterms:W3CDTF">2021-03-16T08:42:00Z</dcterms:modified>
</cp:coreProperties>
</file>