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EC8B" w14:textId="77777777" w:rsidR="004A475B" w:rsidRDefault="000C0324">
      <w:pPr>
        <w:pStyle w:val="Standard"/>
        <w:rPr>
          <w:b/>
          <w:bCs/>
        </w:rPr>
      </w:pPr>
      <w:r>
        <w:rPr>
          <w:b/>
          <w:bCs/>
        </w:rPr>
        <w:t>Φύλλο εργασίας κεφάλαιο 10</w:t>
      </w:r>
    </w:p>
    <w:p w14:paraId="3C8F7BA5" w14:textId="77777777" w:rsidR="004A475B" w:rsidRDefault="000C0324">
      <w:pPr>
        <w:pStyle w:val="Standard"/>
        <w:rPr>
          <w:b/>
          <w:bCs/>
        </w:rPr>
      </w:pPr>
      <w:r>
        <w:rPr>
          <w:b/>
          <w:bCs/>
        </w:rPr>
        <w:t>Ονοματεπώνυμο:</w:t>
      </w:r>
    </w:p>
    <w:p w14:paraId="67873930" w14:textId="77777777" w:rsidR="004A475B" w:rsidRDefault="004A475B">
      <w:pPr>
        <w:pStyle w:val="Standard"/>
      </w:pPr>
    </w:p>
    <w:p w14:paraId="49A9D4E2" w14:textId="77777777" w:rsidR="004A475B" w:rsidRDefault="000C0324">
      <w:pPr>
        <w:pStyle w:val="Standard"/>
        <w:rPr>
          <w:b/>
          <w:bCs/>
        </w:rPr>
      </w:pPr>
      <w:r>
        <w:rPr>
          <w:b/>
          <w:bCs/>
        </w:rPr>
        <w:t>Δραστηριότητα 1</w:t>
      </w:r>
    </w:p>
    <w:p w14:paraId="1358B1E7" w14:textId="77777777" w:rsidR="004A475B" w:rsidRDefault="000C0324">
      <w:pPr>
        <w:pStyle w:val="Standard"/>
      </w:pPr>
      <w:r>
        <w:t>Επισκεφτείτε την ιστοσελίδα του πανελλήνιου Σχολικού Δικτύου και καταγράψτε 5 υπηρεσίες που προσφέρονται σε μαθητές</w:t>
      </w:r>
    </w:p>
    <w:p w14:paraId="4CADAF8D" w14:textId="77777777" w:rsidR="004A475B" w:rsidRDefault="000C0324">
      <w:pPr>
        <w:pStyle w:val="Standard"/>
        <w:numPr>
          <w:ilvl w:val="0"/>
          <w:numId w:val="1"/>
        </w:numPr>
      </w:pPr>
      <w:r>
        <w:t>. Ηλεκτρονικό ταχυδρομείο</w:t>
      </w:r>
    </w:p>
    <w:p w14:paraId="3E349CC0" w14:textId="77777777" w:rsidR="004A475B" w:rsidRDefault="000C0324">
      <w:pPr>
        <w:pStyle w:val="Standard"/>
        <w:numPr>
          <w:ilvl w:val="0"/>
          <w:numId w:val="1"/>
        </w:numPr>
      </w:pPr>
      <w:r>
        <w:t xml:space="preserve">. Φιλοξενία </w:t>
      </w:r>
      <w:proofErr w:type="spellStart"/>
      <w:r>
        <w:t>ιστοτόπων</w:t>
      </w:r>
      <w:proofErr w:type="spellEnd"/>
    </w:p>
    <w:p w14:paraId="036E3424" w14:textId="77777777" w:rsidR="004A475B" w:rsidRDefault="000C0324">
      <w:pPr>
        <w:pStyle w:val="Standard"/>
        <w:numPr>
          <w:ilvl w:val="0"/>
          <w:numId w:val="1"/>
        </w:numPr>
      </w:pPr>
      <w:r>
        <w:t>. Ηλεκτρονική μάθηση</w:t>
      </w:r>
    </w:p>
    <w:p w14:paraId="35D2FA02" w14:textId="77777777" w:rsidR="004A475B" w:rsidRDefault="000C0324">
      <w:pPr>
        <w:pStyle w:val="Standard"/>
        <w:numPr>
          <w:ilvl w:val="0"/>
          <w:numId w:val="1"/>
        </w:numPr>
      </w:pPr>
      <w:r>
        <w:t>. Δημιουργική και Ασφαλής πρόσβαση στο Διαδίκτυο</w:t>
      </w:r>
    </w:p>
    <w:p w14:paraId="79CDE9A7" w14:textId="77777777" w:rsidR="004A475B" w:rsidRDefault="000C0324">
      <w:pPr>
        <w:pStyle w:val="Standard"/>
        <w:numPr>
          <w:ilvl w:val="0"/>
          <w:numId w:val="1"/>
        </w:numPr>
      </w:pPr>
      <w:r>
        <w:t>. Υπηρεσίες πολυμέσων</w:t>
      </w:r>
    </w:p>
    <w:p w14:paraId="6B899E15" w14:textId="77777777" w:rsidR="004A475B" w:rsidRDefault="004A475B">
      <w:pPr>
        <w:pStyle w:val="Standard"/>
      </w:pPr>
    </w:p>
    <w:p w14:paraId="1982738F" w14:textId="77777777" w:rsidR="004A475B" w:rsidRDefault="004A475B">
      <w:pPr>
        <w:pStyle w:val="Standard"/>
      </w:pPr>
    </w:p>
    <w:p w14:paraId="3C97E607" w14:textId="77777777" w:rsidR="004A475B" w:rsidRDefault="000C0324">
      <w:pPr>
        <w:pStyle w:val="Standard"/>
        <w:rPr>
          <w:b/>
          <w:bCs/>
        </w:rPr>
      </w:pPr>
      <w:r>
        <w:rPr>
          <w:b/>
          <w:bCs/>
        </w:rPr>
        <w:t>Δραστηριότητα 2</w:t>
      </w:r>
    </w:p>
    <w:p w14:paraId="2A607369" w14:textId="77777777" w:rsidR="004A475B" w:rsidRDefault="000C0324">
      <w:pPr>
        <w:pStyle w:val="Standard"/>
      </w:pPr>
      <w:r>
        <w:rPr>
          <w:b/>
          <w:bCs/>
        </w:rPr>
        <w:t xml:space="preserve">Επισκεφτείτε την παρακάτω σελίδα </w:t>
      </w:r>
      <w:hyperlink r:id="rId7" w:history="1">
        <w:r>
          <w:rPr>
            <w:b/>
            <w:bCs/>
          </w:rPr>
          <w:t>https://wordart.com</w:t>
        </w:r>
        <w:bookmarkStart w:id="0" w:name="_Hlt115723656"/>
        <w:bookmarkStart w:id="1" w:name="_Hlt115723657"/>
        <w:r>
          <w:rPr>
            <w:b/>
            <w:bCs/>
          </w:rPr>
          <w:t>/</w:t>
        </w:r>
        <w:bookmarkEnd w:id="0"/>
        <w:bookmarkEnd w:id="1"/>
        <w:r>
          <w:rPr>
            <w:b/>
            <w:bCs/>
          </w:rPr>
          <w:t>create</w:t>
        </w:r>
      </w:hyperlink>
      <w:r>
        <w:rPr>
          <w:b/>
          <w:bCs/>
        </w:rPr>
        <w:t xml:space="preserve"> και φτιάξτε ένα </w:t>
      </w:r>
      <w:proofErr w:type="spellStart"/>
      <w:r>
        <w:rPr>
          <w:b/>
          <w:bCs/>
        </w:rPr>
        <w:t>ετικετοσύννεφο</w:t>
      </w:r>
      <w:proofErr w:type="spellEnd"/>
      <w:r>
        <w:rPr>
          <w:b/>
          <w:bCs/>
        </w:rPr>
        <w:t xml:space="preserve"> με τις </w:t>
      </w:r>
      <w:proofErr w:type="spellStart"/>
      <w:r>
        <w:rPr>
          <w:b/>
          <w:bCs/>
        </w:rPr>
        <w:t>υπήρεσίς</w:t>
      </w:r>
      <w:proofErr w:type="spellEnd"/>
      <w:r>
        <w:rPr>
          <w:b/>
          <w:bCs/>
        </w:rPr>
        <w:t xml:space="preserve"> του διαδικτύου</w:t>
      </w:r>
    </w:p>
    <w:sectPr w:rsidR="004A475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25D2" w14:textId="77777777" w:rsidR="000C0324" w:rsidRDefault="000C0324">
      <w:r>
        <w:separator/>
      </w:r>
    </w:p>
  </w:endnote>
  <w:endnote w:type="continuationSeparator" w:id="0">
    <w:p w14:paraId="2E447FA6" w14:textId="77777777" w:rsidR="000C0324" w:rsidRDefault="000C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46F4" w14:textId="77777777" w:rsidR="000C0324" w:rsidRDefault="000C0324">
      <w:r>
        <w:rPr>
          <w:color w:val="000000"/>
        </w:rPr>
        <w:separator/>
      </w:r>
    </w:p>
  </w:footnote>
  <w:footnote w:type="continuationSeparator" w:id="0">
    <w:p w14:paraId="5EE1FEE0" w14:textId="77777777" w:rsidR="000C0324" w:rsidRDefault="000C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78B0"/>
    <w:multiLevelType w:val="multilevel"/>
    <w:tmpl w:val="AAB0D4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5562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5B"/>
    <w:rsid w:val="000C0324"/>
    <w:rsid w:val="004A475B"/>
    <w:rsid w:val="007D4DA7"/>
    <w:rsid w:val="00896A8A"/>
    <w:rsid w:val="00A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1750"/>
  <w15:docId w15:val="{533E4619-3E7B-4A44-B8D7-132D734E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el-G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art.com/cre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Ελενη Σεβη</cp:lastModifiedBy>
  <cp:revision>2</cp:revision>
  <dcterms:created xsi:type="dcterms:W3CDTF">2023-09-13T13:14:00Z</dcterms:created>
  <dcterms:modified xsi:type="dcterms:W3CDTF">2023-09-13T13:14:00Z</dcterms:modified>
</cp:coreProperties>
</file>