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6B" w:rsidRPr="005F156B" w:rsidRDefault="005F156B">
      <w:pPr>
        <w:rPr>
          <w:b/>
          <w:sz w:val="28"/>
          <w:szCs w:val="28"/>
          <w:lang w:val="el-GR"/>
        </w:rPr>
      </w:pPr>
      <w:r w:rsidRPr="005F156B">
        <w:rPr>
          <w:b/>
          <w:sz w:val="28"/>
          <w:szCs w:val="28"/>
          <w:lang w:val="el-GR"/>
        </w:rPr>
        <w:t xml:space="preserve">Ασκήσεις </w:t>
      </w:r>
    </w:p>
    <w:p w:rsidR="005F156B" w:rsidRPr="005F156B" w:rsidRDefault="005F156B">
      <w:pPr>
        <w:rPr>
          <w:b/>
          <w:sz w:val="28"/>
          <w:szCs w:val="28"/>
          <w:lang w:val="el-GR"/>
        </w:rPr>
      </w:pPr>
      <w:r w:rsidRPr="005F156B">
        <w:rPr>
          <w:b/>
          <w:sz w:val="28"/>
          <w:szCs w:val="28"/>
          <w:lang w:val="el-GR"/>
        </w:rPr>
        <w:t xml:space="preserve">Α. Να βρείτε με ποιον τρόπο συνδέονται οι προτάσεις στις παρακάτω περιπτώσεις (ασύνδετο σχήμα, παρατακτική ή υποτακτική σύνδεση):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1. Όταν θα έρθει η ώρα, θα θυμηθείς τα λόγια μου.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>2. Οργίστηκε, φώναξε, έκλαψε</w:t>
      </w:r>
      <w:r w:rsidR="00583CC6">
        <w:rPr>
          <w:sz w:val="28"/>
          <w:szCs w:val="28"/>
          <w:lang w:val="el-GR"/>
        </w:rPr>
        <w:t xml:space="preserve">, στο τέλος ηρέμησε. </w:t>
      </w:r>
      <w:r w:rsidRPr="005F156B">
        <w:rPr>
          <w:sz w:val="28"/>
          <w:szCs w:val="28"/>
          <w:lang w:val="el-GR"/>
        </w:rPr>
        <w:t xml:space="preserve">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3. Δουλεύει πολύ, αλλά δεν διαμαρτύρεται ποτέ. ..........................................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>4. Οι άνθρωποι αθλούνται για να ασκήσουν το σώμα τους. ..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 5. Ή δεν έχουμε γράψει σωστά την άσκηση ή έχουμε κάνει λάθος στη λύση.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6. Όλος ο κόσμος γονάτισε στα χώματα, έκανε τον σταυρό του, κοίταζε παρακαλεστικά τον Θεό μέσα στα γαλάζια μάτια τ’ ουρανού.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7. Μείνε μαζί μας, αλλά κάθισε ήσυχα.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8. Φοβάται μήπως χάσει τη δουλειά του. ........................................... </w:t>
      </w:r>
    </w:p>
    <w:p w:rsidR="003B0EF6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9. Αποφάσισα να ασχοληθώ με τη ρυθμική γυμναστική. </w:t>
      </w:r>
    </w:p>
    <w:p w:rsidR="00583CC6" w:rsidRDefault="003B0EF6">
      <w:pPr>
        <w:rPr>
          <w:sz w:val="28"/>
          <w:szCs w:val="28"/>
          <w:lang w:val="el-GR"/>
        </w:rPr>
      </w:pPr>
      <w:r w:rsidRPr="003B0EF6">
        <w:rPr>
          <w:sz w:val="28"/>
          <w:szCs w:val="28"/>
          <w:lang w:val="el-GR"/>
        </w:rPr>
        <w:t>10. Ήθελε τόσο πολύ αυτό το ταξίδι, ώστε αποφάσ</w:t>
      </w:r>
      <w:r>
        <w:rPr>
          <w:sz w:val="28"/>
          <w:szCs w:val="28"/>
          <w:lang w:val="el-GR"/>
        </w:rPr>
        <w:t>ισε να το πραγματοποιήσει. ...</w:t>
      </w:r>
      <w:r w:rsidRPr="003B0EF6">
        <w:rPr>
          <w:sz w:val="28"/>
          <w:szCs w:val="28"/>
          <w:lang w:val="el-GR"/>
        </w:rPr>
        <w:t xml:space="preserve">. 11. Οι μαθητές άκουσαν τον δάσκαλο προσεχτικά, άνοιξαν τα βιβλία, έλυσαν την άσκηση. </w:t>
      </w:r>
    </w:p>
    <w:p w:rsidR="005F156B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12. Οι συγγενείς μου ήταν δίπλα μου σ' αυτή τη δύσκολη στιγμή της ζωής μου </w:t>
      </w:r>
      <w:r w:rsidR="00583CC6">
        <w:rPr>
          <w:sz w:val="28"/>
          <w:szCs w:val="28"/>
          <w:lang w:val="el-GR"/>
        </w:rPr>
        <w:t>και μου συμπαραστάθηκαν πολύ. .</w:t>
      </w:r>
      <w:r w:rsidRPr="005F156B">
        <w:rPr>
          <w:sz w:val="28"/>
          <w:szCs w:val="28"/>
          <w:lang w:val="el-GR"/>
        </w:rPr>
        <w:t xml:space="preserve"> </w:t>
      </w:r>
    </w:p>
    <w:p w:rsidR="00BB19B7" w:rsidRDefault="005F156B">
      <w:pPr>
        <w:rPr>
          <w:sz w:val="28"/>
          <w:szCs w:val="28"/>
          <w:lang w:val="el-GR"/>
        </w:rPr>
      </w:pPr>
      <w:r w:rsidRPr="005F156B">
        <w:rPr>
          <w:sz w:val="28"/>
          <w:szCs w:val="28"/>
          <w:lang w:val="el-GR"/>
        </w:rPr>
        <w:t xml:space="preserve">13. Αν ξαναπάς στο νησί, μην ξεχάσεις να μου φέρεις από κείνο το τοπικό γλυκό. </w:t>
      </w:r>
      <w:r w:rsidRPr="00BB19B7">
        <w:rPr>
          <w:sz w:val="28"/>
          <w:szCs w:val="28"/>
          <w:lang w:val="el-GR"/>
        </w:rPr>
        <w:t>14. Η βροχή ήταν δυνατή, τα νερά κυλούσαν ορμητικά, οι δρόμοι είχαν</w:t>
      </w:r>
      <w:r w:rsidR="00BB19B7">
        <w:rPr>
          <w:sz w:val="28"/>
          <w:szCs w:val="28"/>
          <w:lang w:val="el-GR"/>
        </w:rPr>
        <w:t xml:space="preserve"> </w:t>
      </w:r>
      <w:r w:rsidR="00BB19B7" w:rsidRPr="00BB19B7">
        <w:rPr>
          <w:sz w:val="28"/>
          <w:szCs w:val="28"/>
          <w:lang w:val="el-GR"/>
        </w:rPr>
        <w:t xml:space="preserve">πλημμυρίσει … </w:t>
      </w:r>
    </w:p>
    <w:p w:rsidR="00BB19B7" w:rsidRDefault="00BB19B7">
      <w:pPr>
        <w:rPr>
          <w:sz w:val="28"/>
          <w:szCs w:val="28"/>
          <w:lang w:val="el-GR"/>
        </w:rPr>
      </w:pPr>
      <w:r w:rsidRPr="00BB19B7">
        <w:rPr>
          <w:sz w:val="28"/>
          <w:szCs w:val="28"/>
          <w:lang w:val="el-GR"/>
        </w:rPr>
        <w:t xml:space="preserve">15. Φώναξε για να τον ακούσουν, αλλά το αυτοκίνητο ήταν ήδη πολύ μακριά. </w:t>
      </w:r>
    </w:p>
    <w:p w:rsidR="00BB19B7" w:rsidRDefault="00BB19B7">
      <w:pPr>
        <w:rPr>
          <w:sz w:val="28"/>
          <w:szCs w:val="28"/>
          <w:lang w:val="el-GR"/>
        </w:rPr>
      </w:pPr>
      <w:r w:rsidRPr="00BB19B7">
        <w:rPr>
          <w:sz w:val="28"/>
          <w:szCs w:val="28"/>
          <w:lang w:val="el-GR"/>
        </w:rPr>
        <w:t>16. Τον επέπλ</w:t>
      </w:r>
      <w:r w:rsidR="00583CC6">
        <w:rPr>
          <w:sz w:val="28"/>
          <w:szCs w:val="28"/>
          <w:lang w:val="el-GR"/>
        </w:rPr>
        <w:t xml:space="preserve">ηξε, γιατί μίλησε με αυθάδεια. </w:t>
      </w:r>
      <w:r w:rsidRPr="00BB19B7">
        <w:rPr>
          <w:sz w:val="28"/>
          <w:szCs w:val="28"/>
          <w:lang w:val="el-GR"/>
        </w:rPr>
        <w:t xml:space="preserve"> </w:t>
      </w:r>
    </w:p>
    <w:p w:rsidR="00BB19B7" w:rsidRDefault="00BB19B7">
      <w:pPr>
        <w:rPr>
          <w:sz w:val="28"/>
          <w:szCs w:val="28"/>
          <w:lang w:val="el-GR"/>
        </w:rPr>
      </w:pPr>
      <w:r w:rsidRPr="00BB19B7">
        <w:rPr>
          <w:sz w:val="28"/>
          <w:szCs w:val="28"/>
          <w:lang w:val="el-GR"/>
        </w:rPr>
        <w:t xml:space="preserve">17. Η αδερφή μου με φώναξε, για να τελειώσουμε την κατασκευή μας. </w:t>
      </w:r>
    </w:p>
    <w:p w:rsidR="00BB19B7" w:rsidRDefault="00BB19B7">
      <w:pPr>
        <w:rPr>
          <w:sz w:val="28"/>
          <w:szCs w:val="28"/>
          <w:lang w:val="el-GR"/>
        </w:rPr>
      </w:pPr>
      <w:r w:rsidRPr="00BB19B7">
        <w:rPr>
          <w:sz w:val="28"/>
          <w:szCs w:val="28"/>
          <w:lang w:val="el-GR"/>
        </w:rPr>
        <w:t>18. Εάν έχει καλό καιρό, θα π</w:t>
      </w:r>
      <w:r>
        <w:rPr>
          <w:sz w:val="28"/>
          <w:szCs w:val="28"/>
          <w:lang w:val="el-GR"/>
        </w:rPr>
        <w:t>άμε εκδρομή με τους φίλους μας</w:t>
      </w:r>
    </w:p>
    <w:p w:rsidR="00BB19B7" w:rsidRDefault="00BB19B7">
      <w:pPr>
        <w:rPr>
          <w:sz w:val="28"/>
          <w:szCs w:val="28"/>
          <w:lang w:val="el-GR"/>
        </w:rPr>
      </w:pPr>
      <w:r w:rsidRPr="00BB19B7">
        <w:rPr>
          <w:sz w:val="28"/>
          <w:szCs w:val="28"/>
          <w:lang w:val="el-GR"/>
        </w:rPr>
        <w:t xml:space="preserve"> 19. Δεν ήθελε να σου επιτεθεί, αλλά να σου εκδηλώσει τη χαρά του. </w:t>
      </w:r>
    </w:p>
    <w:p w:rsidR="000C7682" w:rsidRDefault="00BB19B7">
      <w:pPr>
        <w:rPr>
          <w:lang w:val="el-GR"/>
        </w:rPr>
      </w:pPr>
      <w:r w:rsidRPr="00BB19B7">
        <w:rPr>
          <w:sz w:val="28"/>
          <w:szCs w:val="28"/>
          <w:lang w:val="el-GR"/>
        </w:rPr>
        <w:lastRenderedPageBreak/>
        <w:t>20. Πολλοί φοβούνται μήπως ματαιωθεί η πτήση.</w:t>
      </w:r>
      <w:r w:rsidR="000C7682" w:rsidRPr="000C7682">
        <w:rPr>
          <w:lang w:val="el-GR"/>
        </w:rPr>
        <w:t xml:space="preserve"> </w:t>
      </w:r>
    </w:p>
    <w:p w:rsidR="000C7682" w:rsidRDefault="000C7682" w:rsidP="000C768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Pr="000C7682">
        <w:rPr>
          <w:sz w:val="28"/>
          <w:szCs w:val="28"/>
          <w:lang w:val="el-GR"/>
        </w:rPr>
        <w:t xml:space="preserve">. Βρες το είδος των δευτερευουσών προτάσεων που εισάγουν οι παρακάτω σύνδεσµοι ή αντωνυµίες µε σκούρο χρώµα. </w:t>
      </w:r>
    </w:p>
    <w:p w:rsidR="000C7682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Θέλω πολύ </w:t>
      </w:r>
      <w:r w:rsidRPr="000C7682">
        <w:rPr>
          <w:b/>
          <w:sz w:val="28"/>
          <w:szCs w:val="28"/>
          <w:lang w:val="el-GR"/>
        </w:rPr>
        <w:t>να</w:t>
      </w:r>
      <w:r>
        <w:rPr>
          <w:sz w:val="28"/>
          <w:szCs w:val="28"/>
          <w:lang w:val="el-GR"/>
        </w:rPr>
        <w:t xml:space="preserve"> φάω γλυκό. (...............</w:t>
      </w:r>
      <w:r w:rsidRPr="000C7682">
        <w:rPr>
          <w:sz w:val="28"/>
          <w:szCs w:val="28"/>
          <w:lang w:val="el-GR"/>
        </w:rPr>
        <w:t>)</w:t>
      </w:r>
    </w:p>
    <w:p w:rsidR="000C7682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C7682">
        <w:rPr>
          <w:sz w:val="28"/>
          <w:szCs w:val="28"/>
          <w:lang w:val="el-GR"/>
        </w:rPr>
        <w:t xml:space="preserve"> Τρέξε </w:t>
      </w:r>
      <w:r w:rsidRPr="000C7682">
        <w:rPr>
          <w:b/>
          <w:sz w:val="28"/>
          <w:szCs w:val="28"/>
          <w:lang w:val="el-GR"/>
        </w:rPr>
        <w:t>να</w:t>
      </w:r>
      <w:r w:rsidRPr="000C7682">
        <w:rPr>
          <w:sz w:val="28"/>
          <w:szCs w:val="28"/>
          <w:lang w:val="el-GR"/>
        </w:rPr>
        <w:t xml:space="preserve"> προλάβεις το λεωφορείο. (..................</w:t>
      </w:r>
      <w:r>
        <w:rPr>
          <w:sz w:val="28"/>
          <w:szCs w:val="28"/>
          <w:lang w:val="el-GR"/>
        </w:rPr>
        <w:t>..........................)</w:t>
      </w:r>
    </w:p>
    <w:p w:rsidR="000C7682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C7682">
        <w:rPr>
          <w:sz w:val="28"/>
          <w:szCs w:val="28"/>
          <w:lang w:val="el-GR"/>
        </w:rPr>
        <w:t xml:space="preserve">Φοβάµαι </w:t>
      </w:r>
      <w:r w:rsidRPr="000C7682">
        <w:rPr>
          <w:b/>
          <w:sz w:val="28"/>
          <w:szCs w:val="28"/>
          <w:lang w:val="el-GR"/>
        </w:rPr>
        <w:t xml:space="preserve">µήπως </w:t>
      </w:r>
      <w:r w:rsidRPr="000C7682">
        <w:rPr>
          <w:sz w:val="28"/>
          <w:szCs w:val="28"/>
          <w:lang w:val="el-GR"/>
        </w:rPr>
        <w:t>δεν τα καταφέρω. (..................</w:t>
      </w:r>
      <w:r>
        <w:rPr>
          <w:sz w:val="28"/>
          <w:szCs w:val="28"/>
          <w:lang w:val="el-GR"/>
        </w:rPr>
        <w:t xml:space="preserve">.............................) </w:t>
      </w:r>
    </w:p>
    <w:p w:rsidR="000C7682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0C7682">
        <w:rPr>
          <w:sz w:val="28"/>
          <w:szCs w:val="28"/>
          <w:lang w:val="el-GR"/>
        </w:rPr>
        <w:t xml:space="preserve">. </w:t>
      </w:r>
      <w:r w:rsidRPr="000C7682">
        <w:rPr>
          <w:b/>
          <w:sz w:val="28"/>
          <w:szCs w:val="28"/>
          <w:lang w:val="el-GR"/>
        </w:rPr>
        <w:t>Αν</w:t>
      </w:r>
      <w:r w:rsidRPr="000C7682">
        <w:rPr>
          <w:sz w:val="28"/>
          <w:szCs w:val="28"/>
          <w:lang w:val="el-GR"/>
        </w:rPr>
        <w:t xml:space="preserve"> έρθει ο Στέ</w:t>
      </w:r>
      <w:r>
        <w:rPr>
          <w:sz w:val="28"/>
          <w:szCs w:val="28"/>
          <w:lang w:val="el-GR"/>
        </w:rPr>
        <w:t xml:space="preserve">λιος από το σπίτι, θα παίξουμε </w:t>
      </w:r>
    </w:p>
    <w:p w:rsidR="000C7682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C7682">
        <w:rPr>
          <w:sz w:val="28"/>
          <w:szCs w:val="28"/>
          <w:lang w:val="el-GR"/>
        </w:rPr>
        <w:t xml:space="preserve">Είσαι απρόσεκτος, </w:t>
      </w:r>
      <w:r w:rsidRPr="000C7682">
        <w:rPr>
          <w:b/>
          <w:sz w:val="28"/>
          <w:szCs w:val="28"/>
          <w:lang w:val="el-GR"/>
        </w:rPr>
        <w:t xml:space="preserve">αφού </w:t>
      </w:r>
      <w:r w:rsidRPr="000C7682">
        <w:rPr>
          <w:sz w:val="28"/>
          <w:szCs w:val="28"/>
          <w:lang w:val="el-GR"/>
        </w:rPr>
        <w:t xml:space="preserve">κάνεις συνέχεια λάθη. </w:t>
      </w:r>
    </w:p>
    <w:p w:rsidR="00293B68" w:rsidRDefault="000C7682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C7682">
        <w:rPr>
          <w:sz w:val="28"/>
          <w:szCs w:val="28"/>
          <w:lang w:val="el-GR"/>
        </w:rPr>
        <w:t xml:space="preserve">Θα δεις τηλεόραση, </w:t>
      </w:r>
      <w:r w:rsidRPr="000C7682">
        <w:rPr>
          <w:b/>
          <w:sz w:val="28"/>
          <w:szCs w:val="28"/>
          <w:lang w:val="el-GR"/>
        </w:rPr>
        <w:t>αφού</w:t>
      </w:r>
      <w:r w:rsidRPr="000C7682">
        <w:rPr>
          <w:sz w:val="28"/>
          <w:szCs w:val="28"/>
          <w:lang w:val="el-GR"/>
        </w:rPr>
        <w:t xml:space="preserve"> τελειώσεις το διάβασµα. 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5C152D">
        <w:rPr>
          <w:sz w:val="28"/>
          <w:szCs w:val="28"/>
          <w:lang w:val="el-GR"/>
        </w:rPr>
        <w:t xml:space="preserve">Πίεσε τη βαλίτσα, </w:t>
      </w:r>
      <w:r w:rsidRPr="00354B24">
        <w:rPr>
          <w:b/>
          <w:sz w:val="28"/>
          <w:szCs w:val="28"/>
          <w:lang w:val="el-GR"/>
        </w:rPr>
        <w:t xml:space="preserve">ώστε </w:t>
      </w:r>
      <w:r w:rsidRPr="005C152D">
        <w:rPr>
          <w:sz w:val="28"/>
          <w:szCs w:val="28"/>
          <w:lang w:val="el-GR"/>
        </w:rPr>
        <w:t xml:space="preserve">να κλείσει καλά. (...............................................) 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5C152D">
        <w:rPr>
          <w:sz w:val="28"/>
          <w:szCs w:val="28"/>
          <w:lang w:val="el-GR"/>
        </w:rPr>
        <w:t xml:space="preserve"> Είδα </w:t>
      </w:r>
      <w:r w:rsidRPr="00354B24">
        <w:rPr>
          <w:b/>
          <w:sz w:val="28"/>
          <w:szCs w:val="28"/>
          <w:lang w:val="el-GR"/>
        </w:rPr>
        <w:t xml:space="preserve">που </w:t>
      </w:r>
      <w:r w:rsidRPr="005C152D">
        <w:rPr>
          <w:sz w:val="28"/>
          <w:szCs w:val="28"/>
          <w:lang w:val="el-GR"/>
        </w:rPr>
        <w:t xml:space="preserve">µπήκες στο µαγαζί και σου φώναξα. 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5C152D">
        <w:rPr>
          <w:sz w:val="28"/>
          <w:szCs w:val="28"/>
          <w:lang w:val="el-GR"/>
        </w:rPr>
        <w:t>Έκατσα τόσο στον ήλιο,</w:t>
      </w:r>
      <w:r w:rsidRPr="00354B24">
        <w:rPr>
          <w:b/>
          <w:sz w:val="28"/>
          <w:szCs w:val="28"/>
          <w:lang w:val="el-GR"/>
        </w:rPr>
        <w:t xml:space="preserve"> που</w:t>
      </w:r>
      <w:r w:rsidRPr="005C152D">
        <w:rPr>
          <w:sz w:val="28"/>
          <w:szCs w:val="28"/>
          <w:lang w:val="el-GR"/>
        </w:rPr>
        <w:t xml:space="preserve"> έγινα κατακόκκινος. 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5C152D">
        <w:rPr>
          <w:sz w:val="28"/>
          <w:szCs w:val="28"/>
          <w:lang w:val="el-GR"/>
        </w:rPr>
        <w:t xml:space="preserve">Χτύπησε το πόδι του </w:t>
      </w:r>
      <w:r w:rsidRPr="00354B24">
        <w:rPr>
          <w:b/>
          <w:sz w:val="28"/>
          <w:szCs w:val="28"/>
          <w:lang w:val="el-GR"/>
        </w:rPr>
        <w:t>ενώ</w:t>
      </w:r>
      <w:r w:rsidRPr="005C152D">
        <w:rPr>
          <w:sz w:val="28"/>
          <w:szCs w:val="28"/>
          <w:lang w:val="el-GR"/>
        </w:rPr>
        <w:t xml:space="preserve"> έτρεχε. (...............................................)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5C152D">
        <w:rPr>
          <w:sz w:val="28"/>
          <w:szCs w:val="28"/>
          <w:lang w:val="el-GR"/>
        </w:rPr>
        <w:t xml:space="preserve"> Τον υποστηρίζεις, ε</w:t>
      </w:r>
      <w:r w:rsidRPr="00354B24">
        <w:rPr>
          <w:b/>
          <w:sz w:val="28"/>
          <w:szCs w:val="28"/>
          <w:lang w:val="el-GR"/>
        </w:rPr>
        <w:t xml:space="preserve">νώ </w:t>
      </w:r>
      <w:r w:rsidRPr="005C152D">
        <w:rPr>
          <w:sz w:val="28"/>
          <w:szCs w:val="28"/>
          <w:lang w:val="el-GR"/>
        </w:rPr>
        <w:t xml:space="preserve">δεν ξέρεις τι έγινε. </w:t>
      </w:r>
    </w:p>
    <w:p w:rsidR="005C152D" w:rsidRDefault="005C152D" w:rsidP="000C7682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5C152D">
        <w:rPr>
          <w:sz w:val="28"/>
          <w:szCs w:val="28"/>
          <w:lang w:val="el-GR"/>
        </w:rPr>
        <w:t xml:space="preserve">Άκουσα </w:t>
      </w:r>
      <w:r w:rsidRPr="00354B24">
        <w:rPr>
          <w:b/>
          <w:sz w:val="28"/>
          <w:szCs w:val="28"/>
          <w:lang w:val="el-GR"/>
        </w:rPr>
        <w:t xml:space="preserve">ότι </w:t>
      </w:r>
      <w:r w:rsidRPr="005C152D">
        <w:rPr>
          <w:sz w:val="28"/>
          <w:szCs w:val="28"/>
          <w:lang w:val="el-GR"/>
        </w:rPr>
        <w:t xml:space="preserve">θα βρέξει. (...............................................) </w:t>
      </w:r>
    </w:p>
    <w:p w:rsidR="00354B24" w:rsidRPr="00354B24" w:rsidRDefault="00354B24" w:rsidP="005C152D">
      <w:pPr>
        <w:rPr>
          <w:rFonts w:ascii="MS Gothic" w:eastAsia="MS Gothic" w:hAnsi="MS Gothic" w:cs="MS Gothic"/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Pr="00354B24">
        <w:rPr>
          <w:b/>
          <w:sz w:val="28"/>
          <w:szCs w:val="28"/>
          <w:lang w:val="el-GR"/>
        </w:rPr>
        <w:t xml:space="preserve">. Στις παρακάτω περιόδους να βρείτε και να γράψετε στις παρενθέσεις τον τρόπο µε τον οποίο συνδέονται οι προτάσεις µεταξύ τους: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354B24">
        <w:rPr>
          <w:sz w:val="28"/>
          <w:szCs w:val="28"/>
          <w:lang w:val="el-GR"/>
        </w:rPr>
        <w:t xml:space="preserve">Οργίστηκε, φώναξε, έκλαψε, παρακάλεσε...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Κατάλαβε το λάθος της </w:t>
      </w:r>
      <w:r w:rsidRPr="00354B24">
        <w:rPr>
          <w:sz w:val="28"/>
          <w:szCs w:val="28"/>
          <w:lang w:val="el-GR"/>
        </w:rPr>
        <w:t xml:space="preserve"> αλλά δεν το παραδέχτηκε.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354B24">
        <w:rPr>
          <w:sz w:val="28"/>
          <w:szCs w:val="28"/>
          <w:lang w:val="el-GR"/>
        </w:rPr>
        <w:t xml:space="preserve">Πήγαµε στο χωριό </w:t>
      </w:r>
      <w:r>
        <w:rPr>
          <w:sz w:val="28"/>
          <w:szCs w:val="28"/>
          <w:lang w:val="el-GR"/>
        </w:rPr>
        <w:t>,</w:t>
      </w:r>
      <w:r w:rsidRPr="00354B24">
        <w:rPr>
          <w:sz w:val="28"/>
          <w:szCs w:val="28"/>
          <w:lang w:val="el-GR"/>
        </w:rPr>
        <w:t xml:space="preserve">να δούµε τη γιαγιά.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354B24">
        <w:rPr>
          <w:sz w:val="28"/>
          <w:szCs w:val="28"/>
          <w:lang w:val="el-GR"/>
        </w:rPr>
        <w:t xml:space="preserve">Θα πάµε στα µαγαζιά ή θα δούµε ταινία σπίτι;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354B24">
        <w:rPr>
          <w:sz w:val="28"/>
          <w:szCs w:val="28"/>
          <w:lang w:val="el-GR"/>
        </w:rPr>
        <w:t xml:space="preserve">Δεν έχω τελικά πολλά µαθήµατα, εποµένως θα έρθω. </w:t>
      </w:r>
    </w:p>
    <w:p w:rsidR="00354B24" w:rsidRDefault="00354B24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354B24">
        <w:rPr>
          <w:sz w:val="28"/>
          <w:szCs w:val="28"/>
          <w:lang w:val="el-GR"/>
        </w:rPr>
        <w:t xml:space="preserve">• Έφαγα παγωτό, ήπια αναψυκτικό, το παράκανα. </w:t>
      </w:r>
    </w:p>
    <w:p w:rsidR="00AB052C" w:rsidRDefault="00AB052C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AB052C">
        <w:rPr>
          <w:sz w:val="28"/>
          <w:szCs w:val="28"/>
          <w:lang w:val="el-GR"/>
        </w:rPr>
        <w:t xml:space="preserve">Δεν απάντησες σωστά, γιατί δε διάβασες αρκετά. </w:t>
      </w:r>
    </w:p>
    <w:p w:rsidR="00AB052C" w:rsidRDefault="00AB052C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AB052C">
        <w:rPr>
          <w:sz w:val="28"/>
          <w:szCs w:val="28"/>
          <w:lang w:val="el-GR"/>
        </w:rPr>
        <w:t xml:space="preserve"> Αν και είσαι παιδί, ξέρεις πολλά. </w:t>
      </w:r>
    </w:p>
    <w:p w:rsidR="005C152D" w:rsidRPr="00AB052C" w:rsidRDefault="00AB052C" w:rsidP="00354B24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AB052C">
        <w:rPr>
          <w:sz w:val="28"/>
          <w:szCs w:val="28"/>
          <w:lang w:val="el-GR"/>
        </w:rPr>
        <w:t>Ντύθηκα, πλύθηκα, ήπια το γάλα µου...</w:t>
      </w:r>
    </w:p>
    <w:sectPr w:rsidR="005C152D" w:rsidRPr="00AB052C" w:rsidSect="0029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72A"/>
    <w:multiLevelType w:val="hybridMultilevel"/>
    <w:tmpl w:val="B99625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7867653"/>
    <w:multiLevelType w:val="hybridMultilevel"/>
    <w:tmpl w:val="1D3E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226"/>
    <w:multiLevelType w:val="hybridMultilevel"/>
    <w:tmpl w:val="37CC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81845"/>
    <w:multiLevelType w:val="hybridMultilevel"/>
    <w:tmpl w:val="B80895B8"/>
    <w:lvl w:ilvl="0" w:tplc="FCDE8D56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56B"/>
    <w:rsid w:val="000C7682"/>
    <w:rsid w:val="00293B68"/>
    <w:rsid w:val="00354B24"/>
    <w:rsid w:val="003B0EF6"/>
    <w:rsid w:val="00583CC6"/>
    <w:rsid w:val="005C152D"/>
    <w:rsid w:val="005F156B"/>
    <w:rsid w:val="00AB052C"/>
    <w:rsid w:val="00BB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9</cp:revision>
  <dcterms:created xsi:type="dcterms:W3CDTF">2024-09-22T13:30:00Z</dcterms:created>
  <dcterms:modified xsi:type="dcterms:W3CDTF">2024-09-22T13:50:00Z</dcterms:modified>
</cp:coreProperties>
</file>