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40E8" w14:textId="77777777" w:rsidR="00245CD9" w:rsidRDefault="00245CD9" w:rsidP="00245CD9">
      <w:r>
        <w:t>Α   ΥΠΟΜΝΗΣΕΙΣ:</w:t>
      </w:r>
    </w:p>
    <w:p w14:paraId="2A29C339" w14:textId="77777777" w:rsidR="00245CD9" w:rsidRDefault="00245CD9" w:rsidP="00245CD9"/>
    <w:p w14:paraId="1F332B5D" w14:textId="77777777" w:rsidR="00245CD9" w:rsidRDefault="00245CD9" w:rsidP="00245CD9">
      <w:r>
        <w:t xml:space="preserve">1) </w:t>
      </w:r>
      <w:r>
        <w:rPr>
          <w:rFonts w:ascii="Arial" w:hAnsi="Arial" w:cs="Arial"/>
        </w:rPr>
        <w:t>Ἀ</w:t>
      </w:r>
      <w:r>
        <w:t>γησίλαος: Διαδέχτηκε τον αδερφό του Άγη στον θρόνο της Σπάρτης (398 π.Χ.) και συνέχισε (από το 396 έως το 394 π.Χ.) τον πόλεμο με τους Πέρσες σημειώνοντας μεγάλες επιτυχίες. Παρά τη σωματική αναπηρία του (ήταν χωλός), απολάμβανε ευρείας αποδοχής λόγω της χαρισματικής προσωπικότητας και των στρατιωτικών ικανοτήτων του. Γνωστός για τη μεγάλη απλότητά του και την πολιτική του σύνεση.Ο Αγησίλαος αποδείχτηκε συνετός, ισχυρός στο χαρακτήρα, μια πολιτική και στρατιωτική μεγαλοφυΐα. Εικόνα του Αγησιλάου(σε νομίσματα ή σφραγίδες κλπ) δεν υπάρχει, γιατί λιτός και απλός καθώς ήταν, είχε απαγορέψει να στήσουν ανδριάντα του και να τον ζωγραφίσουν.</w:t>
      </w:r>
    </w:p>
    <w:p w14:paraId="09135778" w14:textId="77777777" w:rsidR="00245CD9" w:rsidRDefault="00245CD9" w:rsidP="00245CD9"/>
    <w:p w14:paraId="46F92ECA" w14:textId="460F516A" w:rsidR="009770E2" w:rsidRDefault="00245CD9" w:rsidP="00245CD9">
      <w:r>
        <w:t>2) Τα χαρίσματα ενός ηγέτη μπορεί να είναι:   Ο σεβασμός, η ευγένεια και το ενδιαφέρον για τους ανθρώπους που τον περιβάλλουν. Η αποφασιστικότητα και  το θάρρος. Ένας ηγέτης πρέπει να είναι σε θέση να παίρνει γρήγορες αλλά και βάσιμες αποφάσεις έπειτα από σωστή πληροφόρηση..Η προσωπική ακεραιότητα .Ακεραιότητα σημαίνει να είστε πραγματικά όπως υποστηρίζετε ότι είστε..Ο αληθινός ηγέτης πρέπει να διαθέτει το υψηλότερο επίπεδο συνέπειας ανάμεσα στις πράξεις και τις προθέσεις του. Το όραμα και  ο ενθουσιασμός   Την ικανότητα που πρέπει να διαθέτει ο ηγέτης να μεταδίδει στους άλλους κίνητρο και έμπνευση.</w:t>
      </w:r>
    </w:p>
    <w:p w14:paraId="75E7884A" w14:textId="77777777" w:rsidR="00245CD9" w:rsidRDefault="00245CD9" w:rsidP="00245CD9"/>
    <w:p w14:paraId="41E537FD" w14:textId="77777777" w:rsidR="00245CD9" w:rsidRPr="00245CD9" w:rsidRDefault="00245CD9" w:rsidP="00245CD9">
      <w:r w:rsidRPr="00245CD9">
        <w:rPr>
          <w:b/>
          <w:bCs/>
          <w:u w:val="single"/>
        </w:rPr>
        <w:t>Β ΔΡΑΣΕΙΣ:</w:t>
      </w:r>
    </w:p>
    <w:p w14:paraId="11A1BBC2" w14:textId="77777777" w:rsidR="00245CD9" w:rsidRPr="00245CD9" w:rsidRDefault="00245CD9" w:rsidP="00245CD9"/>
    <w:p w14:paraId="04ACB99A" w14:textId="77777777" w:rsidR="00245CD9" w:rsidRPr="00245CD9" w:rsidRDefault="00245CD9" w:rsidP="00245CD9">
      <w:r w:rsidRPr="00245CD9">
        <w:t>3) Τι έκανε ο Αγησίλαος όπου νόμιζε πως θα βοηθήσει την πατρίδα του;( </w:t>
      </w:r>
      <w:r w:rsidRPr="00245CD9">
        <w:rPr>
          <w:rFonts w:ascii="Arial" w:hAnsi="Arial" w:cs="Arial"/>
        </w:rPr>
        <w:t>ὅ</w:t>
      </w:r>
      <w:r w:rsidRPr="00245CD9">
        <w:t xml:space="preserve">που </w:t>
      </w:r>
      <w:r w:rsidRPr="00245CD9">
        <w:rPr>
          <w:rFonts w:ascii="Arial" w:hAnsi="Arial" w:cs="Arial"/>
        </w:rPr>
        <w:t>ᾤ</w:t>
      </w:r>
      <w:r w:rsidRPr="00245CD9">
        <w:t>ετο τ</w:t>
      </w:r>
      <w:r w:rsidRPr="00245CD9">
        <w:rPr>
          <w:rFonts w:ascii="Arial" w:hAnsi="Arial" w:cs="Arial"/>
        </w:rPr>
        <w:t>ὴ</w:t>
      </w:r>
      <w:r w:rsidRPr="00245CD9">
        <w:t xml:space="preserve">ν πατρίδα τι </w:t>
      </w:r>
      <w:r w:rsidRPr="00245CD9">
        <w:rPr>
          <w:rFonts w:ascii="Arial" w:hAnsi="Arial" w:cs="Arial"/>
        </w:rPr>
        <w:t>ὠ</w:t>
      </w:r>
      <w:r w:rsidRPr="00245CD9">
        <w:t>φελήσειν)</w:t>
      </w:r>
    </w:p>
    <w:p w14:paraId="7158FE4B" w14:textId="77777777" w:rsidR="00245CD9" w:rsidRPr="00245CD9" w:rsidRDefault="00245CD9" w:rsidP="00245CD9"/>
    <w:p w14:paraId="7E2069AB" w14:textId="77777777" w:rsidR="00245CD9" w:rsidRPr="00245CD9" w:rsidRDefault="00245CD9" w:rsidP="00245CD9">
      <w:r w:rsidRPr="00245CD9">
        <w:t xml:space="preserve">4) Ποιο θεωρούσε έργο του καλού βασιλιά;( βασιλέως </w:t>
      </w:r>
      <w:r w:rsidRPr="00245CD9">
        <w:rPr>
          <w:rFonts w:ascii="Arial" w:hAnsi="Arial" w:cs="Arial"/>
        </w:rPr>
        <w:t>ἀ</w:t>
      </w:r>
      <w:r w:rsidRPr="00245CD9">
        <w:t>γαθο</w:t>
      </w:r>
      <w:r w:rsidRPr="00245CD9">
        <w:rPr>
          <w:rFonts w:ascii="Arial" w:hAnsi="Arial" w:cs="Arial"/>
        </w:rPr>
        <w:t>ῦ</w:t>
      </w:r>
      <w:r w:rsidRPr="00245CD9">
        <w:t xml:space="preserve"> το</w:t>
      </w:r>
      <w:r w:rsidRPr="00245CD9">
        <w:rPr>
          <w:rFonts w:ascii="Arial" w:hAnsi="Arial" w:cs="Arial"/>
        </w:rPr>
        <w:t>ῦ</w:t>
      </w:r>
      <w:r w:rsidRPr="00245CD9">
        <w:t xml:space="preserve">το </w:t>
      </w:r>
      <w:r w:rsidRPr="00245CD9">
        <w:rPr>
          <w:rFonts w:ascii="Arial" w:hAnsi="Arial" w:cs="Arial"/>
        </w:rPr>
        <w:t>ἔ</w:t>
      </w:r>
      <w:r w:rsidRPr="00245CD9">
        <w:t xml:space="preserve">ργον </w:t>
      </w:r>
      <w:r w:rsidRPr="00245CD9">
        <w:rPr>
          <w:rFonts w:ascii="Arial" w:hAnsi="Arial" w:cs="Arial"/>
        </w:rPr>
        <w:t>ἐ</w:t>
      </w:r>
      <w:r w:rsidRPr="00245CD9">
        <w:t>νόμιζε)</w:t>
      </w:r>
    </w:p>
    <w:p w14:paraId="3C82D103" w14:textId="77777777" w:rsidR="00245CD9" w:rsidRPr="00245CD9" w:rsidRDefault="00245CD9" w:rsidP="00245CD9"/>
    <w:p w14:paraId="01993EBA" w14:textId="77777777" w:rsidR="00245CD9" w:rsidRPr="00245CD9" w:rsidRDefault="00245CD9" w:rsidP="00245CD9">
      <w:r w:rsidRPr="00245CD9">
        <w:t>5)Ποια θεωρεί ο συγγραφέας ( Ξενοφών) τη μεγαλύτερη ωφέλεια  του Αγησίλαου στην πατρίδα;(  </w:t>
      </w:r>
      <w:r w:rsidRPr="00245CD9">
        <w:rPr>
          <w:rFonts w:ascii="Arial" w:hAnsi="Arial" w:cs="Arial"/>
        </w:rPr>
        <w:t>Ἐ</w:t>
      </w:r>
      <w:r w:rsidRPr="00245CD9">
        <w:t>ν το</w:t>
      </w:r>
      <w:r w:rsidRPr="00245CD9">
        <w:rPr>
          <w:rFonts w:ascii="Arial" w:hAnsi="Arial" w:cs="Arial"/>
        </w:rPr>
        <w:t>ῖ</w:t>
      </w:r>
      <w:r w:rsidRPr="00245CD9">
        <w:t>ς μεγίστοις δ</w:t>
      </w:r>
      <w:r w:rsidRPr="00245CD9">
        <w:rPr>
          <w:rFonts w:ascii="Arial" w:hAnsi="Arial" w:cs="Arial"/>
        </w:rPr>
        <w:t>ὲ</w:t>
      </w:r>
      <w:r w:rsidRPr="00245CD9">
        <w:t xml:space="preserve"> </w:t>
      </w:r>
      <w:r w:rsidRPr="00245CD9">
        <w:rPr>
          <w:rFonts w:ascii="Arial" w:hAnsi="Arial" w:cs="Arial"/>
        </w:rPr>
        <w:t>ὠ</w:t>
      </w:r>
      <w:r w:rsidRPr="00245CD9">
        <w:t>φελήμασι τ</w:t>
      </w:r>
      <w:r w:rsidRPr="00245CD9">
        <w:rPr>
          <w:rFonts w:ascii="Arial" w:hAnsi="Arial" w:cs="Arial"/>
        </w:rPr>
        <w:t>ῆ</w:t>
      </w:r>
      <w:r w:rsidRPr="00245CD9">
        <w:t>ς πατρίδος κα</w:t>
      </w:r>
      <w:r w:rsidRPr="00245CD9">
        <w:rPr>
          <w:rFonts w:ascii="Arial" w:hAnsi="Arial" w:cs="Arial"/>
        </w:rPr>
        <w:t>ὶ</w:t>
      </w:r>
      <w:r w:rsidRPr="00245CD9">
        <w:t xml:space="preserve"> τόδε </w:t>
      </w:r>
      <w:r w:rsidRPr="00245CD9">
        <w:rPr>
          <w:rFonts w:ascii="Arial" w:hAnsi="Arial" w:cs="Arial"/>
        </w:rPr>
        <w:t>ἐ</w:t>
      </w:r>
      <w:r w:rsidRPr="00245CD9">
        <w:t>γ</w:t>
      </w:r>
      <w:r w:rsidRPr="00245CD9">
        <w:rPr>
          <w:rFonts w:ascii="Arial" w:hAnsi="Arial" w:cs="Arial"/>
        </w:rPr>
        <w:t>ὼ</w:t>
      </w:r>
      <w:r w:rsidRPr="00245CD9">
        <w:t xml:space="preserve"> τίθημι α</w:t>
      </w:r>
      <w:r w:rsidRPr="00245CD9">
        <w:rPr>
          <w:rFonts w:ascii="Arial" w:hAnsi="Arial" w:cs="Arial"/>
        </w:rPr>
        <w:t>ὐ</w:t>
      </w:r>
      <w:r w:rsidRPr="00245CD9">
        <w:t>το</w:t>
      </w:r>
      <w:r w:rsidRPr="00245CD9">
        <w:rPr>
          <w:rFonts w:ascii="Arial" w:hAnsi="Arial" w:cs="Arial"/>
        </w:rPr>
        <w:t>ῦ</w:t>
      </w:r>
      <w:r w:rsidRPr="00245CD9">
        <w:t>)</w:t>
      </w:r>
    </w:p>
    <w:p w14:paraId="6F0828DA" w14:textId="77777777" w:rsidR="00245CD9" w:rsidRPr="00245CD9" w:rsidRDefault="00245CD9" w:rsidP="00245CD9"/>
    <w:p w14:paraId="271437BF" w14:textId="77777777" w:rsidR="00245CD9" w:rsidRPr="00245CD9" w:rsidRDefault="00245CD9" w:rsidP="00245CD9">
      <w:r w:rsidRPr="00245CD9">
        <w:t xml:space="preserve">6)  Πως συμπεριφερόταν ο Αγησίλαος στους πολιτικούς του αντιπάλους-τους διαφόρους;( </w:t>
      </w:r>
      <w:r w:rsidRPr="00245CD9">
        <w:rPr>
          <w:rFonts w:ascii="Arial" w:hAnsi="Arial" w:cs="Arial"/>
        </w:rPr>
        <w:t>Ὃ</w:t>
      </w:r>
      <w:r w:rsidRPr="00245CD9">
        <w:t>ς κα</w:t>
      </w:r>
      <w:r w:rsidRPr="00245CD9">
        <w:rPr>
          <w:rFonts w:ascii="Arial" w:hAnsi="Arial" w:cs="Arial"/>
        </w:rPr>
        <w:t>ὶ</w:t>
      </w:r>
      <w:r w:rsidRPr="00245CD9">
        <w:t xml:space="preserve"> πρ</w:t>
      </w:r>
      <w:r w:rsidRPr="00245CD9">
        <w:rPr>
          <w:rFonts w:ascii="Arial" w:hAnsi="Arial" w:cs="Arial"/>
        </w:rPr>
        <w:t>ὸ</w:t>
      </w:r>
      <w:r w:rsidRPr="00245CD9">
        <w:t>ς το</w:t>
      </w:r>
      <w:r w:rsidRPr="00245CD9">
        <w:rPr>
          <w:rFonts w:ascii="Arial" w:hAnsi="Arial" w:cs="Arial"/>
        </w:rPr>
        <w:t>ὺ</w:t>
      </w:r>
      <w:r w:rsidRPr="00245CD9">
        <w:t xml:space="preserve">ς διαφόρους </w:t>
      </w:r>
      <w:r w:rsidRPr="00245CD9">
        <w:rPr>
          <w:rFonts w:ascii="Arial" w:hAnsi="Arial" w:cs="Arial"/>
        </w:rPr>
        <w:t>ἐ</w:t>
      </w:r>
      <w:r w:rsidRPr="00245CD9">
        <w:t>ν τ</w:t>
      </w:r>
      <w:r w:rsidRPr="00245CD9">
        <w:rPr>
          <w:rFonts w:ascii="Arial" w:hAnsi="Arial" w:cs="Arial"/>
        </w:rPr>
        <w:t>ῇ</w:t>
      </w:r>
      <w:r w:rsidRPr="00245CD9">
        <w:t xml:space="preserve"> πόλει)</w:t>
      </w:r>
    </w:p>
    <w:p w14:paraId="4DAB65D7" w14:textId="77777777" w:rsidR="00245CD9" w:rsidRPr="00245CD9" w:rsidRDefault="00245CD9" w:rsidP="00245CD9"/>
    <w:p w14:paraId="436EBF93" w14:textId="77777777" w:rsidR="00245CD9" w:rsidRPr="00245CD9" w:rsidRDefault="00245CD9" w:rsidP="00245CD9">
      <w:r w:rsidRPr="00245CD9">
        <w:t>7) Πως συμπεριφερόταν ο Αγησίλαος γενικά στους συμπολίτες του;</w:t>
      </w:r>
    </w:p>
    <w:p w14:paraId="7E6F77B3" w14:textId="77777777" w:rsidR="00245CD9" w:rsidRDefault="00245CD9" w:rsidP="00245CD9"/>
    <w:p w14:paraId="57AEF72C" w14:textId="77777777" w:rsidR="00245CD9" w:rsidRPr="00245CD9" w:rsidRDefault="00245CD9" w:rsidP="00245CD9">
      <w:r w:rsidRPr="00245CD9">
        <w:rPr>
          <w:u w:val="single"/>
        </w:rPr>
        <w:t>Λεξιλογικές</w:t>
      </w:r>
    </w:p>
    <w:p w14:paraId="6E4D3F54" w14:textId="77777777" w:rsidR="00245CD9" w:rsidRPr="00245CD9" w:rsidRDefault="00245CD9" w:rsidP="00245CD9">
      <w:r w:rsidRPr="00245CD9">
        <w:lastRenderedPageBreak/>
        <w:t>Διάβασε τη σημασία των λέξεων στο:</w:t>
      </w:r>
    </w:p>
    <w:p w14:paraId="24836C62" w14:textId="77777777" w:rsidR="00245CD9" w:rsidRPr="00245CD9" w:rsidRDefault="00245CD9" w:rsidP="00245CD9">
      <w:r w:rsidRPr="00245CD9">
        <w:t> </w:t>
      </w:r>
      <w:hyperlink r:id="rId4" w:tgtFrame="_blank" w:history="1">
        <w:r w:rsidRPr="00245CD9">
          <w:rPr>
            <w:rStyle w:val="-"/>
          </w:rPr>
          <w:t>http://ebooks.edu.gr/ebooks/v/html/8547/2234/Archaia-Elliniki-Glossa_B-Gymnasiou_html-empl/index07.html</w:t>
        </w:r>
      </w:hyperlink>
    </w:p>
    <w:p w14:paraId="60E1B09C" w14:textId="77777777" w:rsidR="00245CD9" w:rsidRPr="00245CD9" w:rsidRDefault="00245CD9" w:rsidP="00245CD9"/>
    <w:p w14:paraId="4D4135AD" w14:textId="77777777" w:rsidR="00245CD9" w:rsidRPr="00245CD9" w:rsidRDefault="00245CD9" w:rsidP="00245CD9">
      <w:r w:rsidRPr="00245CD9">
        <w:t>8)Να συμπληρώσετε τα κενά των προτάσεων με τον κατάλληλο τύπο των λέξεων:</w:t>
      </w:r>
    </w:p>
    <w:p w14:paraId="59B501FE" w14:textId="77777777" w:rsidR="00245CD9" w:rsidRPr="00245CD9" w:rsidRDefault="00245CD9" w:rsidP="00245CD9"/>
    <w:p w14:paraId="101A4671" w14:textId="77777777" w:rsidR="00245CD9" w:rsidRPr="00245CD9" w:rsidRDefault="00245CD9" w:rsidP="00245CD9">
      <w:r w:rsidRPr="00245CD9">
        <w:t> άπραγος, είσπραξη, πράξη, πράγμα, εισπρακτικός, πραγματικός, εισπράττω, πραγματεύομαι.</w:t>
      </w:r>
    </w:p>
    <w:p w14:paraId="5B0D165F" w14:textId="77777777" w:rsidR="00245CD9" w:rsidRPr="00245CD9" w:rsidRDefault="00245CD9" w:rsidP="00245CD9"/>
    <w:p w14:paraId="202012A1" w14:textId="77777777" w:rsidR="00245CD9" w:rsidRPr="00245CD9" w:rsidRDefault="00245CD9" w:rsidP="00245CD9">
      <w:r w:rsidRPr="00245CD9">
        <w:t>α. Στα λόγια όλα καλά, στην.....................................δεν γίνεται τίποτα.</w:t>
      </w:r>
    </w:p>
    <w:p w14:paraId="09777558" w14:textId="77777777" w:rsidR="00245CD9" w:rsidRPr="00245CD9" w:rsidRDefault="00245CD9" w:rsidP="00245CD9">
      <w:r w:rsidRPr="00245CD9">
        <w:t>β. Έχει μεράκι στη δουλειά του και φτιάχνει ωραία.................................</w:t>
      </w:r>
    </w:p>
    <w:p w14:paraId="46DD760D" w14:textId="77777777" w:rsidR="00245CD9" w:rsidRPr="00245CD9" w:rsidRDefault="00245CD9" w:rsidP="00245CD9">
      <w:r w:rsidRPr="00245CD9">
        <w:t>γ. Η έρευνα............................................το επίκαιρο θέμα της παράνομης μετανάστευσης.</w:t>
      </w:r>
    </w:p>
    <w:p w14:paraId="3906BCB2" w14:textId="77777777" w:rsidR="00245CD9" w:rsidRPr="00245CD9" w:rsidRDefault="00245CD9" w:rsidP="00245CD9">
      <w:r w:rsidRPr="00245CD9">
        <w:t>δ. Αυτός είναι μόνο για βιτρίνα, άλλο είναι το..................................αφεντικό.</w:t>
      </w:r>
    </w:p>
    <w:p w14:paraId="5281C8B0" w14:textId="77777777" w:rsidR="00245CD9" w:rsidRPr="00245CD9" w:rsidRDefault="00245CD9" w:rsidP="00245CD9">
      <w:r w:rsidRPr="00245CD9">
        <w:t>ε. Το κράτος θα............................................σημαντικά ποσά από τους νέους φόρους.</w:t>
      </w:r>
    </w:p>
    <w:p w14:paraId="57FCE17A" w14:textId="77777777" w:rsidR="00245CD9" w:rsidRPr="00245CD9" w:rsidRDefault="00245CD9" w:rsidP="00245CD9">
      <w:r w:rsidRPr="00245CD9">
        <w:t>στ. Η παράσταση ήταν μεγάλη..........................................επιτυχία.</w:t>
      </w:r>
    </w:p>
    <w:p w14:paraId="1B62E17C" w14:textId="77777777" w:rsidR="00245CD9" w:rsidRPr="00245CD9" w:rsidRDefault="00245CD9" w:rsidP="00245CD9">
      <w:r w:rsidRPr="00245CD9">
        <w:t>ζ  Μην κάθεσαι...................................................Βοήθησε και λίγο.</w:t>
      </w:r>
    </w:p>
    <w:p w14:paraId="3B71158F" w14:textId="77777777" w:rsidR="00245CD9" w:rsidRPr="00245CD9" w:rsidRDefault="00245CD9" w:rsidP="00245CD9">
      <w:r w:rsidRPr="00245CD9">
        <w:t>η. Οι........................................από το ΠΡΟ-ΠΟ ήταν αυξημένες.</w:t>
      </w:r>
    </w:p>
    <w:p w14:paraId="7C54DBAC" w14:textId="77777777" w:rsidR="00245CD9" w:rsidRPr="00245CD9" w:rsidRDefault="00245CD9" w:rsidP="00245CD9"/>
    <w:p w14:paraId="5E7C55AF" w14:textId="77777777" w:rsidR="00245CD9" w:rsidRPr="00245CD9" w:rsidRDefault="00245CD9" w:rsidP="00245CD9">
      <w:r w:rsidRPr="00245CD9">
        <w:t>9) Συμπλήρωσε σωστά τις προτάσεις.</w:t>
      </w:r>
    </w:p>
    <w:p w14:paraId="62F012AF" w14:textId="77777777" w:rsidR="00245CD9" w:rsidRPr="00245CD9" w:rsidRDefault="00245CD9" w:rsidP="00245CD9"/>
    <w:p w14:paraId="2F09A3EF" w14:textId="77777777" w:rsidR="00245CD9" w:rsidRPr="00245CD9" w:rsidRDefault="00245CD9" w:rsidP="00245CD9">
      <w:r w:rsidRPr="00245CD9">
        <w:t>·         Όλες οι εταιρείες συνενώθηκαν σε μια μεγάλη ___________. ( δυσπραγία, εχθροπραξία,  κοινοπραξία )</w:t>
      </w:r>
    </w:p>
    <w:p w14:paraId="1FE2D1EE" w14:textId="77777777" w:rsidR="00245CD9" w:rsidRPr="00245CD9" w:rsidRDefault="00245CD9" w:rsidP="00245CD9">
      <w:r w:rsidRPr="00245CD9">
        <w:t>·         Βαρέθηκα τόσες μέρες ________. Δεν ξέρω πώς να περάσω το χρόνο μου. (αδρανής, έμπρακτος,  εισπράκτορας )</w:t>
      </w:r>
    </w:p>
    <w:p w14:paraId="5B9C6396" w14:textId="77777777" w:rsidR="00245CD9" w:rsidRPr="00245CD9" w:rsidRDefault="00245CD9" w:rsidP="00245CD9">
      <w:r w:rsidRPr="00245CD9">
        <w:t>·         Η ασφαλιστική εταιρεία έστειλε ____________ να εκτιμήσει τη ζημία. (πρακτικό, διαπραγματευτή,  πραγματογνώμονα )</w:t>
      </w:r>
    </w:p>
    <w:p w14:paraId="19A56050" w14:textId="77777777" w:rsidR="00245CD9" w:rsidRPr="00245CD9" w:rsidRDefault="00245CD9" w:rsidP="00245CD9">
      <w:r w:rsidRPr="00245CD9">
        <w:t>·         Τέτοιο ______________ άνθρωπο, που να ασχολείται με τα πάντα, δεν έχω γνωρίσει άλλον.(  πραματευτή, πολυπράγμονα, εισπράκτορας )</w:t>
      </w:r>
    </w:p>
    <w:p w14:paraId="786CA956" w14:textId="77777777" w:rsidR="00245CD9" w:rsidRPr="00245CD9" w:rsidRDefault="00245CD9" w:rsidP="00245CD9">
      <w:r w:rsidRPr="00245CD9">
        <w:t>·         Πέρασε ο _____________ με διάφορα εμπορεύματα. (πράκτορας,  διαπραγματευτής,    πραματευτής)</w:t>
      </w:r>
    </w:p>
    <w:p w14:paraId="7BA944FF" w14:textId="77777777" w:rsidR="00245CD9" w:rsidRPr="00245CD9" w:rsidRDefault="00245CD9" w:rsidP="00245CD9"/>
    <w:p w14:paraId="27C8D51D" w14:textId="77777777" w:rsidR="00245CD9" w:rsidRPr="00245CD9" w:rsidRDefault="00245CD9" w:rsidP="00245CD9">
      <w:r w:rsidRPr="00245CD9">
        <w:t>10)Να βρείτε στο κείμενο λέξεις ετυμολογικά συγγενείς των : </w:t>
      </w:r>
    </w:p>
    <w:p w14:paraId="5EA4715B" w14:textId="77777777" w:rsidR="00245CD9" w:rsidRPr="00245CD9" w:rsidRDefault="00245CD9" w:rsidP="00245CD9"/>
    <w:p w14:paraId="659D9642" w14:textId="77777777" w:rsidR="00245CD9" w:rsidRPr="00245CD9" w:rsidRDefault="00245CD9" w:rsidP="00245CD9">
      <w:r w:rsidRPr="00245CD9">
        <w:lastRenderedPageBreak/>
        <w:t>απώλεια αμαρτωλός ύφεση αποζημίωση</w:t>
      </w:r>
    </w:p>
    <w:p w14:paraId="699A58E3" w14:textId="77777777" w:rsidR="00245CD9" w:rsidRPr="00245CD9" w:rsidRDefault="00245CD9" w:rsidP="00245CD9"/>
    <w:p w14:paraId="6150E06B" w14:textId="3EC4948F" w:rsidR="00245CD9" w:rsidRPr="00245CD9" w:rsidRDefault="00245CD9" w:rsidP="00245CD9"/>
    <w:p w14:paraId="76BE4E8C" w14:textId="77777777" w:rsidR="00245CD9" w:rsidRPr="00245CD9" w:rsidRDefault="00245CD9" w:rsidP="00245CD9"/>
    <w:p w14:paraId="7DD83D5A" w14:textId="77777777" w:rsidR="00245CD9" w:rsidRPr="00245CD9" w:rsidRDefault="00245CD9" w:rsidP="00245CD9">
      <w:r w:rsidRPr="00245CD9">
        <w:rPr>
          <w:b/>
          <w:bCs/>
          <w:u w:val="single"/>
        </w:rPr>
        <w:t>Γ ΑΞΙΟΛΟΓΗΣΗ:</w:t>
      </w:r>
    </w:p>
    <w:p w14:paraId="6BB6A67F" w14:textId="77777777" w:rsidR="00245CD9" w:rsidRPr="00245CD9" w:rsidRDefault="00245CD9" w:rsidP="00245CD9">
      <w:r w:rsidRPr="00245CD9">
        <w:t>11) Αφηγήσου με δικά σου λόγια το θέμα του σημερινού κειμένου.</w:t>
      </w:r>
    </w:p>
    <w:p w14:paraId="591E3944" w14:textId="77777777" w:rsidR="00245CD9" w:rsidRPr="00245CD9" w:rsidRDefault="00245CD9" w:rsidP="00245CD9"/>
    <w:p w14:paraId="7787CB87" w14:textId="77777777" w:rsidR="00245CD9" w:rsidRPr="00245CD9" w:rsidRDefault="00245CD9" w:rsidP="00245CD9">
      <w:r w:rsidRPr="00245CD9">
        <w:t>12)Πιστεύετε ότι οι αρετές του Αγησίλαου είναι αναγκαίες και για τους σύγχρονους ηγέτες; Ποιες άλλες αρετές θεωρείτε απαραίτητες για έναν ηγέτη;</w:t>
      </w:r>
    </w:p>
    <w:p w14:paraId="2F97F47A" w14:textId="77777777" w:rsidR="00245CD9" w:rsidRPr="00245CD9" w:rsidRDefault="00245CD9" w:rsidP="00245CD9"/>
    <w:p w14:paraId="738ABEAA" w14:textId="77777777" w:rsidR="00245CD9" w:rsidRPr="00245CD9" w:rsidRDefault="00245CD9" w:rsidP="00245CD9">
      <w:r w:rsidRPr="00245CD9">
        <w:br/>
      </w:r>
      <w:r w:rsidRPr="00245CD9">
        <w:br/>
      </w:r>
    </w:p>
    <w:p w14:paraId="2CC17180" w14:textId="77777777" w:rsidR="00245CD9" w:rsidRPr="00245CD9" w:rsidRDefault="00245CD9" w:rsidP="00245CD9">
      <w:r w:rsidRPr="00245CD9">
        <w:t>13) Πιστεύετε ότι ο ηγέτης «γεννιέται» ή «κατασκευάζεται»; Είναι, δηλαδή, έμφυτες ή επίκτητες οι ηγετικές ικανότητες; Τι παίζει μεγαλύτερο ρόλο, το ταλέντο ή η άσκηση;</w:t>
      </w:r>
    </w:p>
    <w:p w14:paraId="142C0B27" w14:textId="77777777" w:rsidR="00245CD9" w:rsidRPr="00245CD9" w:rsidRDefault="00245CD9" w:rsidP="00245CD9"/>
    <w:p w14:paraId="78B48DDD" w14:textId="77777777" w:rsidR="00245CD9" w:rsidRPr="00245CD9" w:rsidRDefault="00245CD9" w:rsidP="00245CD9">
      <w:r w:rsidRPr="00245CD9">
        <w:t>14)  Να μεταφέρετε τους παρακάτω τύπους του κειμένου στον άλλο αριθμό:</w:t>
      </w:r>
    </w:p>
    <w:p w14:paraId="41B3480D" w14:textId="77777777" w:rsidR="00245CD9" w:rsidRPr="00245CD9" w:rsidRDefault="00245CD9" w:rsidP="00245CD9"/>
    <w:p w14:paraId="15E002CD" w14:textId="77777777" w:rsidR="00245CD9" w:rsidRPr="00245CD9" w:rsidRDefault="00245CD9" w:rsidP="00245CD9">
      <w:r w:rsidRPr="00245CD9">
        <w:t> τήν πατρίδα</w:t>
      </w:r>
    </w:p>
    <w:p w14:paraId="4DD83169" w14:textId="77777777" w:rsidR="00245CD9" w:rsidRPr="00245CD9" w:rsidRDefault="00245CD9" w:rsidP="00245CD9">
      <w:r w:rsidRPr="00245CD9">
        <w:t> τ</w:t>
      </w:r>
      <w:r w:rsidRPr="00245CD9">
        <w:rPr>
          <w:rFonts w:ascii="Arial" w:hAnsi="Arial" w:cs="Arial"/>
        </w:rPr>
        <w:t>ῶ</w:t>
      </w:r>
      <w:r w:rsidRPr="00245CD9">
        <w:t>ν πόνων</w:t>
      </w:r>
    </w:p>
    <w:p w14:paraId="79EC7929" w14:textId="77777777" w:rsidR="00245CD9" w:rsidRPr="00245CD9" w:rsidRDefault="00245CD9" w:rsidP="00245CD9">
      <w:r w:rsidRPr="00245CD9">
        <w:t> τ</w:t>
      </w:r>
      <w:r w:rsidRPr="00245CD9">
        <w:rPr>
          <w:rFonts w:ascii="Arial" w:hAnsi="Arial" w:cs="Arial"/>
        </w:rPr>
        <w:t>ῶ</w:t>
      </w:r>
      <w:r w:rsidRPr="00245CD9">
        <w:t>ν χρημάτων</w:t>
      </w:r>
    </w:p>
    <w:p w14:paraId="7FF108EF" w14:textId="77777777" w:rsidR="00245CD9" w:rsidRPr="00245CD9" w:rsidRDefault="00245CD9" w:rsidP="00245CD9">
      <w:r w:rsidRPr="00245CD9">
        <w:t> τό σ</w:t>
      </w:r>
      <w:r w:rsidRPr="00245CD9">
        <w:rPr>
          <w:rFonts w:ascii="Arial" w:hAnsi="Arial" w:cs="Arial"/>
        </w:rPr>
        <w:t>ῶ</w:t>
      </w:r>
      <w:r w:rsidRPr="00245CD9">
        <w:t>μα</w:t>
      </w:r>
    </w:p>
    <w:p w14:paraId="5CF0C085" w14:textId="77777777" w:rsidR="00245CD9" w:rsidRPr="00245CD9" w:rsidRDefault="00245CD9" w:rsidP="00245CD9">
      <w:r w:rsidRPr="00245CD9">
        <w:t> το</w:t>
      </w:r>
      <w:r w:rsidRPr="00245CD9">
        <w:rPr>
          <w:rFonts w:ascii="Arial" w:hAnsi="Arial" w:cs="Arial"/>
        </w:rPr>
        <w:t>ῦ</w:t>
      </w:r>
      <w:r w:rsidRPr="00245CD9">
        <w:t xml:space="preserve"> </w:t>
      </w:r>
      <w:r w:rsidRPr="00245CD9">
        <w:rPr>
          <w:rFonts w:ascii="Arial" w:hAnsi="Arial" w:cs="Arial"/>
        </w:rPr>
        <w:t>ἀ</w:t>
      </w:r>
      <w:r w:rsidRPr="00245CD9">
        <w:t>γαθο</w:t>
      </w:r>
      <w:r w:rsidRPr="00245CD9">
        <w:rPr>
          <w:rFonts w:ascii="Arial" w:hAnsi="Arial" w:cs="Arial"/>
        </w:rPr>
        <w:t>ῦ</w:t>
      </w:r>
      <w:r w:rsidRPr="00245CD9">
        <w:t xml:space="preserve"> βασιλέως</w:t>
      </w:r>
    </w:p>
    <w:p w14:paraId="1B16865C" w14:textId="77777777" w:rsidR="00245CD9" w:rsidRPr="00245CD9" w:rsidRDefault="00245CD9" w:rsidP="00245CD9">
      <w:r w:rsidRPr="00245CD9">
        <w:t> τ</w:t>
      </w:r>
      <w:r w:rsidRPr="00245CD9">
        <w:rPr>
          <w:rFonts w:ascii="Arial" w:hAnsi="Arial" w:cs="Arial"/>
        </w:rPr>
        <w:t>ῇ</w:t>
      </w:r>
      <w:r w:rsidRPr="00245CD9">
        <w:t xml:space="preserve"> πόλει</w:t>
      </w:r>
    </w:p>
    <w:p w14:paraId="4A2D3B4E" w14:textId="77777777" w:rsidR="00245CD9" w:rsidRPr="00245CD9" w:rsidRDefault="00245CD9" w:rsidP="00245CD9"/>
    <w:p w14:paraId="44490EE7" w14:textId="77777777" w:rsidR="00245CD9" w:rsidRPr="00245CD9" w:rsidRDefault="00245CD9" w:rsidP="00245CD9">
      <w:r w:rsidRPr="00245CD9">
        <w:t>15) Να κλίνεις τα ρήματα:</w:t>
      </w:r>
    </w:p>
    <w:p w14:paraId="41CD9F84" w14:textId="62286D23" w:rsidR="00245CD9" w:rsidRPr="00245CD9" w:rsidRDefault="00245CD9" w:rsidP="00245CD9">
      <w:r w:rsidRPr="00245CD9">
        <w:t xml:space="preserve">Γράφω:  Υποτακτική Αορίστου </w:t>
      </w:r>
    </w:p>
    <w:p w14:paraId="086D5E80" w14:textId="43EFD55F" w:rsidR="00245CD9" w:rsidRPr="00245CD9" w:rsidRDefault="00245CD9" w:rsidP="00245CD9">
      <w:r w:rsidRPr="00245CD9">
        <w:t>Τοξεύω : Υποτακτική Παρακειμένου</w:t>
      </w:r>
    </w:p>
    <w:p w14:paraId="66CF1C47" w14:textId="62D96870" w:rsidR="00245CD9" w:rsidRPr="00245CD9" w:rsidRDefault="00245CD9" w:rsidP="00245CD9">
      <w:r w:rsidRPr="00245CD9">
        <w:t>Βουλεύω :Υποτακτική Ενεστώτα</w:t>
      </w:r>
    </w:p>
    <w:p w14:paraId="327CD072" w14:textId="4988831A" w:rsidR="00245CD9" w:rsidRPr="00245CD9" w:rsidRDefault="00245CD9" w:rsidP="00245CD9">
      <w:r w:rsidRPr="00245CD9">
        <w:t>Πράττω : Υποτακτική Αορίστου</w:t>
      </w:r>
    </w:p>
    <w:p w14:paraId="79557A88" w14:textId="77777777" w:rsidR="00245CD9" w:rsidRPr="00245CD9" w:rsidRDefault="00245CD9" w:rsidP="00245CD9"/>
    <w:p w14:paraId="5F4A9A6E" w14:textId="77777777" w:rsidR="00245CD9" w:rsidRPr="00245CD9" w:rsidRDefault="00245CD9" w:rsidP="00245CD9"/>
    <w:p w14:paraId="4C1364DF" w14:textId="77777777" w:rsidR="00245CD9" w:rsidRPr="00245CD9" w:rsidRDefault="00245CD9" w:rsidP="00245CD9"/>
    <w:p w14:paraId="1F11A2F8" w14:textId="77777777" w:rsidR="00245CD9" w:rsidRPr="00245CD9" w:rsidRDefault="00245CD9" w:rsidP="00245CD9">
      <w:r w:rsidRPr="00245CD9">
        <w:rPr>
          <w:b/>
          <w:bCs/>
        </w:rPr>
        <w:t>Μετάφραση κειμένου</w:t>
      </w:r>
      <w:r w:rsidRPr="00245CD9">
        <w:t> :</w:t>
      </w:r>
    </w:p>
    <w:p w14:paraId="02A5C36A" w14:textId="77777777" w:rsidR="00245CD9" w:rsidRPr="00245CD9" w:rsidRDefault="00245CD9" w:rsidP="00245CD9"/>
    <w:tbl>
      <w:tblPr>
        <w:tblW w:w="9026" w:type="dxa"/>
        <w:tblCellMar>
          <w:top w:w="15" w:type="dxa"/>
          <w:left w:w="15" w:type="dxa"/>
          <w:bottom w:w="15" w:type="dxa"/>
          <w:right w:w="15" w:type="dxa"/>
        </w:tblCellMar>
        <w:tblLook w:val="04A0" w:firstRow="1" w:lastRow="0" w:firstColumn="1" w:lastColumn="0" w:noHBand="0" w:noVBand="1"/>
      </w:tblPr>
      <w:tblGrid>
        <w:gridCol w:w="3971"/>
        <w:gridCol w:w="5055"/>
      </w:tblGrid>
      <w:tr w:rsidR="00245CD9" w:rsidRPr="00245CD9" w14:paraId="0943787F"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C465947" w14:textId="77777777" w:rsidR="00245CD9" w:rsidRPr="00245CD9" w:rsidRDefault="00245CD9" w:rsidP="00245CD9">
            <w:r w:rsidRPr="00245CD9">
              <w:t xml:space="preserve">  </w:t>
            </w:r>
            <w:r w:rsidRPr="00245CD9">
              <w:rPr>
                <w:rFonts w:ascii="Arial" w:hAnsi="Arial" w:cs="Arial"/>
              </w:rPr>
              <w:t>Ἅ</w:t>
            </w:r>
            <w:r w:rsidRPr="00245CD9">
              <w:t xml:space="preserve">παντες </w:t>
            </w:r>
            <w:r w:rsidRPr="00245CD9">
              <w:rPr>
                <w:rFonts w:ascii="Arial" w:hAnsi="Arial" w:cs="Arial"/>
              </w:rPr>
              <w:t>ἐ</w:t>
            </w:r>
            <w:r w:rsidRPr="00245CD9">
              <w:t xml:space="preserve">πιστάμεθα </w:t>
            </w:r>
            <w:r w:rsidRPr="00245CD9">
              <w:rPr>
                <w:rFonts w:ascii="Arial" w:hAnsi="Arial" w:cs="Arial"/>
              </w:rPr>
              <w:t>ὅ</w:t>
            </w:r>
            <w:r w:rsidRPr="00245CD9">
              <w:t xml:space="preserve">τι </w:t>
            </w:r>
            <w:r w:rsidRPr="00245CD9">
              <w:rPr>
                <w:rFonts w:ascii="Arial" w:hAnsi="Arial" w:cs="Arial"/>
              </w:rPr>
              <w:t>Ἀ</w:t>
            </w:r>
            <w:r w:rsidRPr="00245CD9">
              <w:t>γησίλαος,</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1DBD33C" w14:textId="77777777" w:rsidR="00245CD9" w:rsidRPr="00245CD9" w:rsidRDefault="00245CD9" w:rsidP="00245CD9">
            <w:r w:rsidRPr="00245CD9">
              <w:t>Όλοι γνωρίζουμε ότι ο Αγησίλαος</w:t>
            </w:r>
          </w:p>
        </w:tc>
      </w:tr>
      <w:tr w:rsidR="00245CD9" w:rsidRPr="00245CD9" w14:paraId="35555C3C"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C724F7D" w14:textId="77777777" w:rsidR="00245CD9" w:rsidRPr="00245CD9" w:rsidRDefault="00245CD9" w:rsidP="00245CD9">
            <w:r w:rsidRPr="00245CD9">
              <w:rPr>
                <w:rFonts w:ascii="Arial" w:hAnsi="Arial" w:cs="Arial"/>
              </w:rPr>
              <w:t>ὅ</w:t>
            </w:r>
            <w:r w:rsidRPr="00245CD9">
              <w:t xml:space="preserve">που </w:t>
            </w:r>
            <w:r w:rsidRPr="00245CD9">
              <w:rPr>
                <w:rFonts w:ascii="Arial" w:hAnsi="Arial" w:cs="Arial"/>
              </w:rPr>
              <w:t>ᾢ</w:t>
            </w:r>
            <w:r w:rsidRPr="00245CD9">
              <w:t>ετο τ</w:t>
            </w:r>
            <w:r w:rsidRPr="00245CD9">
              <w:rPr>
                <w:rFonts w:ascii="Arial" w:hAnsi="Arial" w:cs="Arial"/>
              </w:rPr>
              <w:t>ὴ</w:t>
            </w:r>
            <w:r w:rsidRPr="00245CD9">
              <w:t xml:space="preserve">ν πατρίδα τι </w:t>
            </w:r>
            <w:r w:rsidRPr="00245CD9">
              <w:rPr>
                <w:rFonts w:ascii="Arial" w:hAnsi="Arial" w:cs="Arial"/>
              </w:rPr>
              <w:t>ὠ</w:t>
            </w:r>
            <w:r w:rsidRPr="00245CD9">
              <w:t>φελήσειν,</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86066D2" w14:textId="77777777" w:rsidR="00245CD9" w:rsidRPr="00245CD9" w:rsidRDefault="00245CD9" w:rsidP="00245CD9">
            <w:r w:rsidRPr="00245CD9">
              <w:t>όπου πίστευε ότι θα ωφελούσε σε κάτι την πατρίδα,</w:t>
            </w:r>
          </w:p>
        </w:tc>
      </w:tr>
      <w:tr w:rsidR="00245CD9" w:rsidRPr="00245CD9" w14:paraId="2FA499B4"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6C02A63" w14:textId="77777777" w:rsidR="00245CD9" w:rsidRPr="00245CD9" w:rsidRDefault="00245CD9" w:rsidP="00245CD9">
            <w:r w:rsidRPr="00245CD9">
              <w:t>ο</w:t>
            </w:r>
            <w:r w:rsidRPr="00245CD9">
              <w:rPr>
                <w:rFonts w:ascii="Arial" w:hAnsi="Arial" w:cs="Arial"/>
              </w:rPr>
              <w:t>ὐ</w:t>
            </w:r>
            <w:r w:rsidRPr="00245CD9">
              <w:t xml:space="preserve"> πόνων </w:t>
            </w:r>
            <w:r w:rsidRPr="00245CD9">
              <w:rPr>
                <w:rFonts w:ascii="Arial" w:hAnsi="Arial" w:cs="Arial"/>
              </w:rPr>
              <w:t>ὑ</w:t>
            </w:r>
            <w:r w:rsidRPr="00245CD9">
              <w:t>φίετο, ο</w:t>
            </w:r>
            <w:r w:rsidRPr="00245CD9">
              <w:rPr>
                <w:rFonts w:ascii="Arial" w:hAnsi="Arial" w:cs="Arial"/>
              </w:rPr>
              <w:t>ὐ</w:t>
            </w:r>
            <w:r w:rsidRPr="00245CD9">
              <w:t xml:space="preserve"> κινδύνων </w:t>
            </w:r>
            <w:r w:rsidRPr="00245CD9">
              <w:rPr>
                <w:rFonts w:ascii="Arial" w:hAnsi="Arial" w:cs="Arial"/>
              </w:rPr>
              <w:t>ἀ</w:t>
            </w:r>
            <w:r w:rsidRPr="00245CD9">
              <w:t>φίστατο,</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526E178" w14:textId="77777777" w:rsidR="00245CD9" w:rsidRPr="00245CD9" w:rsidRDefault="00245CD9" w:rsidP="00245CD9">
            <w:r w:rsidRPr="00245CD9">
              <w:t>δεν έπαυε να μοχθεί, ούτε απέφευγε τους κινδύνους,</w:t>
            </w:r>
          </w:p>
        </w:tc>
      </w:tr>
      <w:tr w:rsidR="00245CD9" w:rsidRPr="00245CD9" w14:paraId="7C32336F"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8A95173" w14:textId="77777777" w:rsidR="00245CD9" w:rsidRPr="00245CD9" w:rsidRDefault="00245CD9" w:rsidP="00245CD9">
            <w:r w:rsidRPr="00245CD9">
              <w:t>  ο</w:t>
            </w:r>
            <w:r w:rsidRPr="00245CD9">
              <w:rPr>
                <w:rFonts w:ascii="Arial" w:hAnsi="Arial" w:cs="Arial"/>
              </w:rPr>
              <w:t>ὐ</w:t>
            </w:r>
            <w:r w:rsidRPr="00245CD9">
              <w:t xml:space="preserve"> χρημάτων </w:t>
            </w:r>
            <w:r w:rsidRPr="00245CD9">
              <w:rPr>
                <w:rFonts w:ascii="Arial" w:hAnsi="Arial" w:cs="Arial"/>
              </w:rPr>
              <w:t>ἐ</w:t>
            </w:r>
            <w:r w:rsidRPr="00245CD9">
              <w:t>φείδετο, ο</w:t>
            </w:r>
            <w:r w:rsidRPr="00245CD9">
              <w:rPr>
                <w:rFonts w:ascii="Arial" w:hAnsi="Arial" w:cs="Arial"/>
              </w:rPr>
              <w:t>ὐ</w:t>
            </w:r>
            <w:r w:rsidRPr="00245CD9">
              <w:t xml:space="preserve"> σ</w:t>
            </w:r>
            <w:r w:rsidRPr="00245CD9">
              <w:rPr>
                <w:rFonts w:ascii="Arial" w:hAnsi="Arial" w:cs="Arial"/>
              </w:rPr>
              <w:t>ῶ</w:t>
            </w:r>
            <w:r w:rsidRPr="00245CD9">
              <w:t>μα, ο</w:t>
            </w:r>
            <w:r w:rsidRPr="00245CD9">
              <w:rPr>
                <w:rFonts w:ascii="Arial" w:hAnsi="Arial" w:cs="Arial"/>
              </w:rPr>
              <w:t>ὐ</w:t>
            </w:r>
            <w:r w:rsidRPr="00245CD9">
              <w:t xml:space="preserve"> γ</w:t>
            </w:r>
            <w:r w:rsidRPr="00245CD9">
              <w:rPr>
                <w:rFonts w:ascii="Arial" w:hAnsi="Arial" w:cs="Arial"/>
              </w:rPr>
              <w:t>ῆ</w:t>
            </w:r>
            <w:r w:rsidRPr="00245CD9">
              <w:t>ρας προ</w:t>
            </w:r>
            <w:r w:rsidRPr="00245CD9">
              <w:rPr>
                <w:rFonts w:ascii="Arial" w:hAnsi="Arial" w:cs="Arial"/>
              </w:rPr>
              <w:t>ὐ</w:t>
            </w:r>
            <w:r w:rsidRPr="00245CD9">
              <w:t>φασίζετο,</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2A6986B" w14:textId="77777777" w:rsidR="00245CD9" w:rsidRPr="00245CD9" w:rsidRDefault="00245CD9" w:rsidP="00245CD9">
            <w:r w:rsidRPr="00245CD9">
              <w:t>δε λυπόταν τα χρήματα, ούτε πρόβαλλε ως δικαιολογία το σώμα ή τα γηρατειά,</w:t>
            </w:r>
          </w:p>
        </w:tc>
      </w:tr>
      <w:tr w:rsidR="00245CD9" w:rsidRPr="00245CD9" w14:paraId="22B09DD5"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CEC1F30" w14:textId="77777777" w:rsidR="00245CD9" w:rsidRPr="00245CD9" w:rsidRDefault="00245CD9" w:rsidP="00245CD9">
            <w:r w:rsidRPr="00245CD9">
              <w:rPr>
                <w:rFonts w:ascii="Arial" w:hAnsi="Arial" w:cs="Arial"/>
              </w:rPr>
              <w:t>ἀ</w:t>
            </w:r>
            <w:r w:rsidRPr="00245CD9">
              <w:t>λλ</w:t>
            </w:r>
            <w:r w:rsidRPr="00245CD9">
              <w:rPr>
                <w:rFonts w:ascii="Arial" w:hAnsi="Arial" w:cs="Arial"/>
              </w:rPr>
              <w:t>ὰ</w:t>
            </w:r>
            <w:r w:rsidRPr="00245CD9">
              <w:t xml:space="preserve"> κα</w:t>
            </w:r>
            <w:r w:rsidRPr="00245CD9">
              <w:rPr>
                <w:rFonts w:ascii="Arial" w:hAnsi="Arial" w:cs="Arial"/>
              </w:rPr>
              <w:t>ὶ</w:t>
            </w:r>
            <w:r w:rsidRPr="00245CD9">
              <w:t xml:space="preserve"> βασιλέως </w:t>
            </w:r>
            <w:r w:rsidRPr="00245CD9">
              <w:rPr>
                <w:rFonts w:ascii="Arial" w:hAnsi="Arial" w:cs="Arial"/>
              </w:rPr>
              <w:t>ἀ</w:t>
            </w:r>
            <w:r w:rsidRPr="00245CD9">
              <w:t>γαθο</w:t>
            </w:r>
            <w:r w:rsidRPr="00245CD9">
              <w:rPr>
                <w:rFonts w:ascii="Arial" w:hAnsi="Arial" w:cs="Arial"/>
              </w:rPr>
              <w:t>ῦ</w:t>
            </w:r>
            <w:r w:rsidRPr="00245CD9">
              <w:t xml:space="preserve"> το</w:t>
            </w:r>
            <w:r w:rsidRPr="00245CD9">
              <w:rPr>
                <w:rFonts w:ascii="Arial" w:hAnsi="Arial" w:cs="Arial"/>
              </w:rPr>
              <w:t>ῦ</w:t>
            </w:r>
            <w:r w:rsidRPr="00245CD9">
              <w:t xml:space="preserve">το </w:t>
            </w:r>
            <w:r w:rsidRPr="00245CD9">
              <w:rPr>
                <w:rFonts w:ascii="Arial" w:hAnsi="Arial" w:cs="Arial"/>
              </w:rPr>
              <w:t>ἔ</w:t>
            </w:r>
            <w:r w:rsidRPr="00245CD9">
              <w:t xml:space="preserve">ργον </w:t>
            </w:r>
            <w:r w:rsidRPr="00245CD9">
              <w:rPr>
                <w:rFonts w:ascii="Arial" w:hAnsi="Arial" w:cs="Arial"/>
              </w:rPr>
              <w:t>ἐ</w:t>
            </w:r>
            <w:r w:rsidRPr="00245CD9">
              <w:t>νόμιζε,</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97543A2" w14:textId="77777777" w:rsidR="00245CD9" w:rsidRPr="00245CD9" w:rsidRDefault="00245CD9" w:rsidP="00245CD9">
            <w:r w:rsidRPr="00245CD9">
              <w:t>αλλά πίστευε ότι καθήκον του καλού βασιλιά είναι</w:t>
            </w:r>
          </w:p>
        </w:tc>
      </w:tr>
      <w:tr w:rsidR="00245CD9" w:rsidRPr="00245CD9" w14:paraId="62C0516A"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CA3B125" w14:textId="77777777" w:rsidR="00245CD9" w:rsidRPr="00245CD9" w:rsidRDefault="00245CD9" w:rsidP="00245CD9">
            <w:r w:rsidRPr="00245CD9">
              <w:t>  τ</w:t>
            </w:r>
            <w:r w:rsidRPr="00245CD9">
              <w:rPr>
                <w:rFonts w:ascii="Arial" w:hAnsi="Arial" w:cs="Arial"/>
              </w:rPr>
              <w:t>ὸ</w:t>
            </w:r>
            <w:r w:rsidRPr="00245CD9">
              <w:t xml:space="preserve"> το</w:t>
            </w:r>
            <w:r w:rsidRPr="00245CD9">
              <w:rPr>
                <w:rFonts w:ascii="Arial" w:hAnsi="Arial" w:cs="Arial"/>
              </w:rPr>
              <w:t>ὺ</w:t>
            </w:r>
            <w:r w:rsidRPr="00245CD9">
              <w:t xml:space="preserve">ς </w:t>
            </w:r>
            <w:r w:rsidRPr="00245CD9">
              <w:rPr>
                <w:rFonts w:ascii="Arial" w:hAnsi="Arial" w:cs="Arial"/>
              </w:rPr>
              <w:t>ἀ</w:t>
            </w:r>
            <w:r w:rsidRPr="00245CD9">
              <w:t xml:space="preserve">ρχομένους </w:t>
            </w:r>
            <w:r w:rsidRPr="00245CD9">
              <w:rPr>
                <w:rFonts w:ascii="Arial" w:hAnsi="Arial" w:cs="Arial"/>
              </w:rPr>
              <w:t>ὡ</w:t>
            </w:r>
            <w:r w:rsidRPr="00245CD9">
              <w:t>ς πλε</w:t>
            </w:r>
            <w:r w:rsidRPr="00245CD9">
              <w:rPr>
                <w:rFonts w:ascii="Arial" w:hAnsi="Arial" w:cs="Arial"/>
              </w:rPr>
              <w:t>ῖ</w:t>
            </w:r>
            <w:r w:rsidRPr="00245CD9">
              <w:t xml:space="preserve">στα </w:t>
            </w:r>
            <w:r w:rsidRPr="00245CD9">
              <w:rPr>
                <w:rFonts w:ascii="Arial" w:hAnsi="Arial" w:cs="Arial"/>
              </w:rPr>
              <w:t>ἀ</w:t>
            </w:r>
            <w:r w:rsidRPr="00245CD9">
              <w:t>γαθ</w:t>
            </w:r>
            <w:r w:rsidRPr="00245CD9">
              <w:rPr>
                <w:rFonts w:ascii="Arial" w:hAnsi="Arial" w:cs="Arial"/>
              </w:rPr>
              <w:t>ὰ</w:t>
            </w:r>
            <w:r w:rsidRPr="00245CD9">
              <w:t xml:space="preserve"> ποιε</w:t>
            </w:r>
            <w:r w:rsidRPr="00245CD9">
              <w:rPr>
                <w:rFonts w:ascii="Arial" w:hAnsi="Arial" w:cs="Arial"/>
              </w:rPr>
              <w:t>ῖ</w:t>
            </w:r>
            <w:r w:rsidRPr="00245CD9">
              <w:t>ν.</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ECFBE31" w14:textId="77777777" w:rsidR="00245CD9" w:rsidRPr="00245CD9" w:rsidRDefault="00245CD9" w:rsidP="00245CD9">
            <w:r w:rsidRPr="00245CD9">
              <w:t>να κάνει όσο το δυνατόν περισσότερα καλά στους υπηκόους του.</w:t>
            </w:r>
          </w:p>
        </w:tc>
      </w:tr>
      <w:tr w:rsidR="00245CD9" w:rsidRPr="00245CD9" w14:paraId="6A1E378D"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70033C4" w14:textId="77777777" w:rsidR="00245CD9" w:rsidRPr="00245CD9" w:rsidRDefault="00245CD9" w:rsidP="00245CD9">
            <w:r w:rsidRPr="00245CD9">
              <w:t xml:space="preserve">  </w:t>
            </w:r>
            <w:r w:rsidRPr="00245CD9">
              <w:rPr>
                <w:rFonts w:ascii="Arial" w:hAnsi="Arial" w:cs="Arial"/>
              </w:rPr>
              <w:t>Ἐ</w:t>
            </w:r>
            <w:r w:rsidRPr="00245CD9">
              <w:t>ν το</w:t>
            </w:r>
            <w:r w:rsidRPr="00245CD9">
              <w:rPr>
                <w:rFonts w:ascii="Arial" w:hAnsi="Arial" w:cs="Arial"/>
              </w:rPr>
              <w:t>ῖ</w:t>
            </w:r>
            <w:r w:rsidRPr="00245CD9">
              <w:t xml:space="preserve">ς μεγίστοις δέ </w:t>
            </w:r>
            <w:r w:rsidRPr="00245CD9">
              <w:rPr>
                <w:rFonts w:ascii="Arial" w:hAnsi="Arial" w:cs="Arial"/>
              </w:rPr>
              <w:t>ὠ</w:t>
            </w:r>
            <w:r w:rsidRPr="00245CD9">
              <w:t>φελήμασι τ</w:t>
            </w:r>
            <w:r w:rsidRPr="00245CD9">
              <w:rPr>
                <w:rFonts w:ascii="Arial" w:hAnsi="Arial" w:cs="Arial"/>
              </w:rPr>
              <w:t>ῆ</w:t>
            </w:r>
            <w:r w:rsidRPr="00245CD9">
              <w:t>ς πατρίδος</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DCE9B07" w14:textId="77777777" w:rsidR="00245CD9" w:rsidRPr="00245CD9" w:rsidRDefault="00245CD9" w:rsidP="00245CD9">
            <w:r w:rsidRPr="00245CD9">
              <w:t>Στις μεγαλύτερες ωφέλειες της πατρίδας</w:t>
            </w:r>
          </w:p>
        </w:tc>
      </w:tr>
      <w:tr w:rsidR="00245CD9" w:rsidRPr="00245CD9" w14:paraId="79E3EC64"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4461E86" w14:textId="77777777" w:rsidR="00245CD9" w:rsidRPr="00245CD9" w:rsidRDefault="00245CD9" w:rsidP="00245CD9">
            <w:r w:rsidRPr="00245CD9">
              <w:t>  κα</w:t>
            </w:r>
            <w:r w:rsidRPr="00245CD9">
              <w:rPr>
                <w:rFonts w:ascii="Arial" w:hAnsi="Arial" w:cs="Arial"/>
              </w:rPr>
              <w:t>ὶ</w:t>
            </w:r>
            <w:r w:rsidRPr="00245CD9">
              <w:t xml:space="preserve"> τόδε </w:t>
            </w:r>
            <w:r w:rsidRPr="00245CD9">
              <w:rPr>
                <w:rFonts w:ascii="Arial" w:hAnsi="Arial" w:cs="Arial"/>
              </w:rPr>
              <w:t>ἐ</w:t>
            </w:r>
            <w:r w:rsidRPr="00245CD9">
              <w:t>γ</w:t>
            </w:r>
            <w:r w:rsidRPr="00245CD9">
              <w:rPr>
                <w:rFonts w:ascii="Arial" w:hAnsi="Arial" w:cs="Arial"/>
              </w:rPr>
              <w:t>ὼ</w:t>
            </w:r>
            <w:r w:rsidRPr="00245CD9">
              <w:t xml:space="preserve"> τίθημι α</w:t>
            </w:r>
            <w:r w:rsidRPr="00245CD9">
              <w:rPr>
                <w:rFonts w:ascii="Arial" w:hAnsi="Arial" w:cs="Arial"/>
              </w:rPr>
              <w:t>ὐ</w:t>
            </w:r>
            <w:r w:rsidRPr="00245CD9">
              <w:t>το</w:t>
            </w:r>
            <w:r w:rsidRPr="00245CD9">
              <w:rPr>
                <w:rFonts w:ascii="Arial" w:hAnsi="Arial" w:cs="Arial"/>
              </w:rPr>
              <w:t>ῦ</w:t>
            </w:r>
            <w:r w:rsidRPr="00245CD9">
              <w: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10DCFA6" w14:textId="77777777" w:rsidR="00245CD9" w:rsidRPr="00245CD9" w:rsidRDefault="00245CD9" w:rsidP="00245CD9">
            <w:r w:rsidRPr="00245CD9">
              <w:t>κι αυτό εδώ του συγκαταλέγω</w:t>
            </w:r>
          </w:p>
        </w:tc>
      </w:tr>
      <w:tr w:rsidR="00245CD9" w:rsidRPr="00245CD9" w14:paraId="5969A34B"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7F0B768" w14:textId="77777777" w:rsidR="00245CD9" w:rsidRPr="00245CD9" w:rsidRDefault="00245CD9" w:rsidP="00245CD9">
            <w:r w:rsidRPr="00245CD9">
              <w:t xml:space="preserve">  </w:t>
            </w:r>
            <w:r w:rsidRPr="00245CD9">
              <w:rPr>
                <w:rFonts w:ascii="Arial" w:hAnsi="Arial" w:cs="Arial"/>
              </w:rPr>
              <w:t>ὅ</w:t>
            </w:r>
            <w:r w:rsidRPr="00245CD9">
              <w:t xml:space="preserve">τι δυνατώτατος </w:t>
            </w:r>
            <w:r w:rsidRPr="00245CD9">
              <w:rPr>
                <w:rFonts w:ascii="Arial" w:hAnsi="Arial" w:cs="Arial"/>
              </w:rPr>
              <w:t>ὤ</w:t>
            </w:r>
            <w:r w:rsidRPr="00245CD9">
              <w:t xml:space="preserve">ν </w:t>
            </w:r>
            <w:r w:rsidRPr="00245CD9">
              <w:rPr>
                <w:rFonts w:ascii="Arial" w:hAnsi="Arial" w:cs="Arial"/>
              </w:rPr>
              <w:t>ἐ</w:t>
            </w:r>
            <w:r w:rsidRPr="00245CD9">
              <w:t>ν τ</w:t>
            </w:r>
            <w:r w:rsidRPr="00245CD9">
              <w:rPr>
                <w:rFonts w:ascii="Arial" w:hAnsi="Arial" w:cs="Arial"/>
              </w:rPr>
              <w:t>ῇ</w:t>
            </w:r>
            <w:r w:rsidRPr="00245CD9">
              <w:t xml:space="preserve"> πόλει</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8B8ED05" w14:textId="77777777" w:rsidR="00245CD9" w:rsidRPr="00245CD9" w:rsidRDefault="00245CD9" w:rsidP="00245CD9">
            <w:r w:rsidRPr="00245CD9">
              <w:t>ότι, ενώ ήταν ο πιο δυνατός στην πόλη,</w:t>
            </w:r>
          </w:p>
        </w:tc>
      </w:tr>
      <w:tr w:rsidR="00245CD9" w:rsidRPr="00245CD9" w14:paraId="252CBF51"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4AA6337" w14:textId="77777777" w:rsidR="00245CD9" w:rsidRPr="00245CD9" w:rsidRDefault="00245CD9" w:rsidP="00245CD9">
            <w:r w:rsidRPr="00245CD9">
              <w:t>  φανερ</w:t>
            </w:r>
            <w:r w:rsidRPr="00245CD9">
              <w:rPr>
                <w:rFonts w:ascii="Arial" w:hAnsi="Arial" w:cs="Arial"/>
              </w:rPr>
              <w:t>ὸ</w:t>
            </w:r>
            <w:r w:rsidRPr="00245CD9">
              <w:t xml:space="preserve">ς </w:t>
            </w:r>
            <w:r w:rsidRPr="00245CD9">
              <w:rPr>
                <w:rFonts w:ascii="Arial" w:hAnsi="Arial" w:cs="Arial"/>
              </w:rPr>
              <w:t>ἦ</w:t>
            </w:r>
            <w:r w:rsidRPr="00245CD9">
              <w:t>ν μάλιστα το</w:t>
            </w:r>
            <w:r w:rsidRPr="00245CD9">
              <w:rPr>
                <w:rFonts w:ascii="Arial" w:hAnsi="Arial" w:cs="Arial"/>
              </w:rPr>
              <w:t>ῖ</w:t>
            </w:r>
            <w:r w:rsidRPr="00245CD9">
              <w:t>ς νόμοις λατρεύων.</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7AD0F31" w14:textId="77777777" w:rsidR="00245CD9" w:rsidRPr="00245CD9" w:rsidRDefault="00245CD9" w:rsidP="00245CD9">
            <w:r w:rsidRPr="00245CD9">
              <w:t>υπηρετούσε φανερά σε μεγάλο βαθμό τους νόμους.</w:t>
            </w:r>
          </w:p>
        </w:tc>
      </w:tr>
      <w:tr w:rsidR="00245CD9" w:rsidRPr="00245CD9" w14:paraId="69F81AFC"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B44B36" w14:textId="77777777" w:rsidR="00245CD9" w:rsidRPr="00245CD9" w:rsidRDefault="00245CD9" w:rsidP="00245CD9">
            <w:r w:rsidRPr="00245CD9">
              <w:t>Τίς γ</w:t>
            </w:r>
            <w:r w:rsidRPr="00245CD9">
              <w:rPr>
                <w:rFonts w:ascii="Arial" w:hAnsi="Arial" w:cs="Arial"/>
              </w:rPr>
              <w:t>ὰ</w:t>
            </w:r>
            <w:r w:rsidRPr="00245CD9">
              <w:t xml:space="preserve">ρ </w:t>
            </w:r>
            <w:r w:rsidRPr="00245CD9">
              <w:rPr>
                <w:rFonts w:ascii="Arial" w:hAnsi="Arial" w:cs="Arial"/>
              </w:rPr>
              <w:t>ἄ</w:t>
            </w:r>
            <w:r w:rsidRPr="00245CD9">
              <w:t xml:space="preserve">ν </w:t>
            </w:r>
            <w:r w:rsidRPr="00245CD9">
              <w:rPr>
                <w:rFonts w:ascii="Arial" w:hAnsi="Arial" w:cs="Arial"/>
              </w:rPr>
              <w:t>ἠ</w:t>
            </w:r>
            <w:r w:rsidRPr="00245CD9">
              <w:t xml:space="preserve">θέλησεν </w:t>
            </w:r>
            <w:r w:rsidRPr="00245CD9">
              <w:rPr>
                <w:rFonts w:ascii="Arial" w:hAnsi="Arial" w:cs="Arial"/>
              </w:rPr>
              <w:t>ἀ</w:t>
            </w:r>
            <w:r w:rsidRPr="00245CD9">
              <w:t>πειθε</w:t>
            </w:r>
            <w:r w:rsidRPr="00245CD9">
              <w:rPr>
                <w:rFonts w:ascii="Arial" w:hAnsi="Arial" w:cs="Arial"/>
              </w:rPr>
              <w:t>ῖ</w:t>
            </w:r>
            <w:r w:rsidRPr="00245CD9">
              <w:t>ν</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FB626B7" w14:textId="77777777" w:rsidR="00245CD9" w:rsidRPr="00245CD9" w:rsidRDefault="00245CD9" w:rsidP="00245CD9">
            <w:r w:rsidRPr="00245CD9">
              <w:t>Γιατί ποιος θα ήθελε να μην υπακούει</w:t>
            </w:r>
          </w:p>
        </w:tc>
      </w:tr>
      <w:tr w:rsidR="00245CD9" w:rsidRPr="00245CD9" w14:paraId="75039365"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E3033F3" w14:textId="77777777" w:rsidR="00245CD9" w:rsidRPr="00245CD9" w:rsidRDefault="00245CD9" w:rsidP="00245CD9">
            <w:r w:rsidRPr="00245CD9">
              <w:t xml:space="preserve">  </w:t>
            </w:r>
            <w:r w:rsidRPr="00245CD9">
              <w:rPr>
                <w:rFonts w:ascii="Arial" w:hAnsi="Arial" w:cs="Arial"/>
              </w:rPr>
              <w:t>ὁ</w:t>
            </w:r>
            <w:r w:rsidRPr="00245CD9">
              <w:t>ρ</w:t>
            </w:r>
            <w:r w:rsidRPr="00245CD9">
              <w:rPr>
                <w:rFonts w:ascii="Arial" w:hAnsi="Arial" w:cs="Arial"/>
              </w:rPr>
              <w:t>ῶ</w:t>
            </w:r>
            <w:r w:rsidRPr="00245CD9">
              <w:t>ν τ</w:t>
            </w:r>
            <w:r w:rsidRPr="00245CD9">
              <w:rPr>
                <w:rFonts w:ascii="Arial" w:hAnsi="Arial" w:cs="Arial"/>
              </w:rPr>
              <w:t>ὸ</w:t>
            </w:r>
            <w:r w:rsidRPr="00245CD9">
              <w:t>ν βασιλέα πειθόμενον;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A45DB86" w14:textId="77777777" w:rsidR="00245CD9" w:rsidRPr="00245CD9" w:rsidRDefault="00245CD9" w:rsidP="00245CD9">
            <w:r w:rsidRPr="00245CD9">
              <w:t>όταν έβλεπε το βασιλιά να υπακούει; [...]</w:t>
            </w:r>
          </w:p>
        </w:tc>
      </w:tr>
      <w:tr w:rsidR="00245CD9" w:rsidRPr="00245CD9" w14:paraId="4CFED225"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53A833A" w14:textId="77777777" w:rsidR="00245CD9" w:rsidRPr="00245CD9" w:rsidRDefault="00245CD9" w:rsidP="00245CD9">
            <w:r w:rsidRPr="00245CD9">
              <w:t xml:space="preserve">  </w:t>
            </w:r>
            <w:r w:rsidRPr="00245CD9">
              <w:rPr>
                <w:rFonts w:ascii="Arial" w:hAnsi="Arial" w:cs="Arial"/>
              </w:rPr>
              <w:t>Ὅ</w:t>
            </w:r>
            <w:r w:rsidRPr="00245CD9">
              <w:t>ς κα</w:t>
            </w:r>
            <w:r w:rsidRPr="00245CD9">
              <w:rPr>
                <w:rFonts w:ascii="Arial" w:hAnsi="Arial" w:cs="Arial"/>
              </w:rPr>
              <w:t>ὶ</w:t>
            </w:r>
            <w:r w:rsidRPr="00245CD9">
              <w:t xml:space="preserve"> πρ</w:t>
            </w:r>
            <w:r w:rsidRPr="00245CD9">
              <w:rPr>
                <w:rFonts w:ascii="Arial" w:hAnsi="Arial" w:cs="Arial"/>
              </w:rPr>
              <w:t>ὸ</w:t>
            </w:r>
            <w:r w:rsidRPr="00245CD9">
              <w:t>ς το</w:t>
            </w:r>
            <w:r w:rsidRPr="00245CD9">
              <w:rPr>
                <w:rFonts w:ascii="Arial" w:hAnsi="Arial" w:cs="Arial"/>
              </w:rPr>
              <w:t>ὺ</w:t>
            </w:r>
            <w:r w:rsidRPr="00245CD9">
              <w:t xml:space="preserve">ς διαφόρους </w:t>
            </w:r>
            <w:r w:rsidRPr="00245CD9">
              <w:rPr>
                <w:rFonts w:ascii="Arial" w:hAnsi="Arial" w:cs="Arial"/>
              </w:rPr>
              <w:t>ἐ</w:t>
            </w:r>
            <w:r w:rsidRPr="00245CD9">
              <w:t>ν τ</w:t>
            </w:r>
            <w:r w:rsidRPr="00245CD9">
              <w:rPr>
                <w:rFonts w:ascii="Arial" w:hAnsi="Arial" w:cs="Arial"/>
              </w:rPr>
              <w:t>ῇ</w:t>
            </w:r>
            <w:r w:rsidRPr="00245CD9">
              <w:t xml:space="preserve"> πόλει</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0C91386" w14:textId="77777777" w:rsidR="00245CD9" w:rsidRPr="00245CD9" w:rsidRDefault="00245CD9" w:rsidP="00245CD9">
            <w:r w:rsidRPr="00245CD9">
              <w:t>Αυτός και τους πολιτικούς του αντιπάλους στην πόλη</w:t>
            </w:r>
          </w:p>
        </w:tc>
      </w:tr>
      <w:tr w:rsidR="00245CD9" w:rsidRPr="00245CD9" w14:paraId="122C3614"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6D0C6CE" w14:textId="77777777" w:rsidR="00245CD9" w:rsidRPr="00245CD9" w:rsidRDefault="00245CD9" w:rsidP="00245CD9">
            <w:r w:rsidRPr="00245CD9">
              <w:t xml:space="preserve">  </w:t>
            </w:r>
            <w:r w:rsidRPr="00245CD9">
              <w:rPr>
                <w:rFonts w:ascii="Arial" w:hAnsi="Arial" w:cs="Arial"/>
              </w:rPr>
              <w:t>ὥ</w:t>
            </w:r>
            <w:r w:rsidRPr="00245CD9">
              <w:t>σπερ πατ</w:t>
            </w:r>
            <w:r w:rsidRPr="00245CD9">
              <w:rPr>
                <w:rFonts w:ascii="Arial" w:hAnsi="Arial" w:cs="Arial"/>
              </w:rPr>
              <w:t>ὴ</w:t>
            </w:r>
            <w:r w:rsidRPr="00245CD9">
              <w:t>ρ πρ</w:t>
            </w:r>
            <w:r w:rsidRPr="00245CD9">
              <w:rPr>
                <w:rFonts w:ascii="Arial" w:hAnsi="Arial" w:cs="Arial"/>
              </w:rPr>
              <w:t>ὸ</w:t>
            </w:r>
            <w:r w:rsidRPr="00245CD9">
              <w:t>ς πα</w:t>
            </w:r>
            <w:r w:rsidRPr="00245CD9">
              <w:rPr>
                <w:rFonts w:ascii="Arial" w:hAnsi="Arial" w:cs="Arial"/>
              </w:rPr>
              <w:t>ῖ</w:t>
            </w:r>
            <w:r w:rsidRPr="00245CD9">
              <w:t>δας προσεφέρετο.</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267C638" w14:textId="77777777" w:rsidR="00245CD9" w:rsidRPr="00245CD9" w:rsidRDefault="00245CD9" w:rsidP="00245CD9">
            <w:r w:rsidRPr="00245CD9">
              <w:t>τους συμπεριφερόταν σαν πατέρας προς τα παιδιά του.</w:t>
            </w:r>
          </w:p>
        </w:tc>
      </w:tr>
      <w:tr w:rsidR="00245CD9" w:rsidRPr="00245CD9" w14:paraId="73EB952C"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52347C0" w14:textId="77777777" w:rsidR="00245CD9" w:rsidRPr="00245CD9" w:rsidRDefault="00245CD9" w:rsidP="00245CD9">
            <w:r w:rsidRPr="00245CD9">
              <w:rPr>
                <w:rFonts w:ascii="Arial" w:hAnsi="Arial" w:cs="Arial"/>
              </w:rPr>
              <w:lastRenderedPageBreak/>
              <w:t>Ἐ</w:t>
            </w:r>
            <w:r w:rsidRPr="00245CD9">
              <w:t>λοιδορε</w:t>
            </w:r>
            <w:r w:rsidRPr="00245CD9">
              <w:rPr>
                <w:rFonts w:ascii="Arial" w:hAnsi="Arial" w:cs="Arial"/>
              </w:rPr>
              <w:t>ῖ</w:t>
            </w:r>
            <w:r w:rsidRPr="00245CD9">
              <w:t>το μ</w:t>
            </w:r>
            <w:r w:rsidRPr="00245CD9">
              <w:rPr>
                <w:rFonts w:ascii="Arial" w:hAnsi="Arial" w:cs="Arial"/>
              </w:rPr>
              <w:t>ὲ</w:t>
            </w:r>
            <w:r w:rsidRPr="00245CD9">
              <w:t>ν γ</w:t>
            </w:r>
            <w:r w:rsidRPr="00245CD9">
              <w:rPr>
                <w:rFonts w:ascii="Arial" w:hAnsi="Arial" w:cs="Arial"/>
              </w:rPr>
              <w:t>ὰ</w:t>
            </w:r>
            <w:r w:rsidRPr="00245CD9">
              <w:t xml:space="preserve">ρ </w:t>
            </w:r>
            <w:r w:rsidRPr="00245CD9">
              <w:rPr>
                <w:rFonts w:ascii="Arial" w:hAnsi="Arial" w:cs="Arial"/>
              </w:rPr>
              <w:t>ἐ</w:t>
            </w:r>
            <w:r w:rsidRPr="00245CD9">
              <w:t>π</w:t>
            </w:r>
            <w:r w:rsidRPr="00245CD9">
              <w:rPr>
                <w:rFonts w:ascii="Arial" w:hAnsi="Arial" w:cs="Arial"/>
              </w:rPr>
              <w:t>ὶ</w:t>
            </w:r>
            <w:r w:rsidRPr="00245CD9">
              <w:t xml:space="preserve"> το</w:t>
            </w:r>
            <w:r w:rsidRPr="00245CD9">
              <w:rPr>
                <w:rFonts w:ascii="Arial" w:hAnsi="Arial" w:cs="Arial"/>
              </w:rPr>
              <w:t>ῖ</w:t>
            </w:r>
            <w:r w:rsidRPr="00245CD9">
              <w:t xml:space="preserve">ς </w:t>
            </w:r>
            <w:r w:rsidRPr="00245CD9">
              <w:rPr>
                <w:rFonts w:ascii="Arial" w:hAnsi="Arial" w:cs="Arial"/>
              </w:rPr>
              <w:t>ἁ</w:t>
            </w:r>
            <w:r w:rsidRPr="00245CD9">
              <w:t>μαρτήμασιν,</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5846A36" w14:textId="77777777" w:rsidR="00245CD9" w:rsidRPr="00245CD9" w:rsidRDefault="00245CD9" w:rsidP="00245CD9">
            <w:r w:rsidRPr="00245CD9">
              <w:t>Κακολογούσε βέβαια όσους έκαναν αδικίες,</w:t>
            </w:r>
          </w:p>
        </w:tc>
      </w:tr>
      <w:tr w:rsidR="00245CD9" w:rsidRPr="00245CD9" w14:paraId="6BD729E4"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FC6A70E" w14:textId="77777777" w:rsidR="00245CD9" w:rsidRPr="00245CD9" w:rsidRDefault="00245CD9" w:rsidP="00245CD9">
            <w:r w:rsidRPr="00245CD9">
              <w:rPr>
                <w:rFonts w:ascii="Arial" w:hAnsi="Arial" w:cs="Arial"/>
              </w:rPr>
              <w:t>ἐ</w:t>
            </w:r>
            <w:r w:rsidRPr="00245CD9">
              <w:t>τίμα δ’ ε</w:t>
            </w:r>
            <w:r w:rsidRPr="00245CD9">
              <w:rPr>
                <w:rFonts w:ascii="Arial" w:hAnsi="Arial" w:cs="Arial"/>
              </w:rPr>
              <w:t>ἴ</w:t>
            </w:r>
            <w:r w:rsidRPr="00245CD9">
              <w:t xml:space="preserve"> τι καλ</w:t>
            </w:r>
            <w:r w:rsidRPr="00245CD9">
              <w:rPr>
                <w:rFonts w:ascii="Arial" w:hAnsi="Arial" w:cs="Arial"/>
              </w:rPr>
              <w:t>ὸ</w:t>
            </w:r>
            <w:r w:rsidRPr="00245CD9">
              <w:t>ν πράττοιεν,</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303977A" w14:textId="77777777" w:rsidR="00245CD9" w:rsidRPr="00245CD9" w:rsidRDefault="00245CD9" w:rsidP="00245CD9">
            <w:r w:rsidRPr="00245CD9">
              <w:t>τους τιμούσε όμως αν έκαναν κάτι καλό,</w:t>
            </w:r>
          </w:p>
        </w:tc>
      </w:tr>
      <w:tr w:rsidR="00245CD9" w:rsidRPr="00245CD9" w14:paraId="2CED1E53"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86EF25C" w14:textId="77777777" w:rsidR="00245CD9" w:rsidRPr="00245CD9" w:rsidRDefault="00245CD9" w:rsidP="00245CD9">
            <w:r w:rsidRPr="00245CD9">
              <w:t>  παρίστατο δ’ ε</w:t>
            </w:r>
            <w:r w:rsidRPr="00245CD9">
              <w:rPr>
                <w:rFonts w:ascii="Arial" w:hAnsi="Arial" w:cs="Arial"/>
              </w:rPr>
              <w:t>ἴ</w:t>
            </w:r>
            <w:r w:rsidRPr="00245CD9">
              <w:t xml:space="preserve"> τις συμφορ</w:t>
            </w:r>
            <w:r w:rsidRPr="00245CD9">
              <w:rPr>
                <w:rFonts w:ascii="Arial" w:hAnsi="Arial" w:cs="Arial"/>
              </w:rPr>
              <w:t>ὰ</w:t>
            </w:r>
            <w:r w:rsidRPr="00245CD9">
              <w:t xml:space="preserve"> συμβαίνοι,</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35487DE" w14:textId="77777777" w:rsidR="00245CD9" w:rsidRPr="00245CD9" w:rsidRDefault="00245CD9" w:rsidP="00245CD9">
            <w:r w:rsidRPr="00245CD9">
              <w:t>παραστεκόταν, αν παρουσιαζόταν κάποια συμφορά,</w:t>
            </w:r>
          </w:p>
        </w:tc>
      </w:tr>
      <w:tr w:rsidR="00245CD9" w:rsidRPr="00245CD9" w14:paraId="21D504D5"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FB1255B" w14:textId="77777777" w:rsidR="00245CD9" w:rsidRPr="00245CD9" w:rsidRDefault="00245CD9" w:rsidP="00245CD9">
            <w:r w:rsidRPr="00245CD9">
              <w:t xml:space="preserve">  </w:t>
            </w:r>
            <w:r w:rsidRPr="00245CD9">
              <w:rPr>
                <w:rFonts w:ascii="Arial" w:hAnsi="Arial" w:cs="Arial"/>
              </w:rPr>
              <w:t>ἐ</w:t>
            </w:r>
            <w:r w:rsidRPr="00245CD9">
              <w:t>χθρ</w:t>
            </w:r>
            <w:r w:rsidRPr="00245CD9">
              <w:rPr>
                <w:rFonts w:ascii="Arial" w:hAnsi="Arial" w:cs="Arial"/>
              </w:rPr>
              <w:t>ὸ</w:t>
            </w:r>
            <w:r w:rsidRPr="00245CD9">
              <w:t>ν μ</w:t>
            </w:r>
            <w:r w:rsidRPr="00245CD9">
              <w:rPr>
                <w:rFonts w:ascii="Arial" w:hAnsi="Arial" w:cs="Arial"/>
              </w:rPr>
              <w:t>ὲ</w:t>
            </w:r>
            <w:r w:rsidRPr="00245CD9">
              <w:t>ν ο</w:t>
            </w:r>
            <w:r w:rsidRPr="00245CD9">
              <w:rPr>
                <w:rFonts w:ascii="Arial" w:hAnsi="Arial" w:cs="Arial"/>
              </w:rPr>
              <w:t>ὐ</w:t>
            </w:r>
            <w:r w:rsidRPr="00245CD9">
              <w:t xml:space="preserve">δένα </w:t>
            </w:r>
            <w:r w:rsidRPr="00245CD9">
              <w:rPr>
                <w:rFonts w:ascii="Arial" w:hAnsi="Arial" w:cs="Arial"/>
              </w:rPr>
              <w:t>ἡ</w:t>
            </w:r>
            <w:r w:rsidRPr="00245CD9">
              <w:t>γούμενος πολίτην,</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9F2C74F" w14:textId="77777777" w:rsidR="00245CD9" w:rsidRPr="00245CD9" w:rsidRDefault="00245CD9" w:rsidP="00245CD9">
            <w:r w:rsidRPr="00245CD9">
              <w:t>επειδή δε θεωρούσε κανένα πολίτη εχθρό,</w:t>
            </w:r>
          </w:p>
        </w:tc>
      </w:tr>
      <w:tr w:rsidR="00245CD9" w:rsidRPr="00245CD9" w14:paraId="478ECE70"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4271EC6" w14:textId="77777777" w:rsidR="00245CD9" w:rsidRPr="00245CD9" w:rsidRDefault="00245CD9" w:rsidP="00245CD9">
            <w:r w:rsidRPr="00245CD9">
              <w:t xml:space="preserve">  </w:t>
            </w:r>
            <w:r w:rsidRPr="00245CD9">
              <w:rPr>
                <w:rFonts w:ascii="Arial" w:hAnsi="Arial" w:cs="Arial"/>
              </w:rPr>
              <w:t>ἐ</w:t>
            </w:r>
            <w:r w:rsidRPr="00245CD9">
              <w:t>παινε</w:t>
            </w:r>
            <w:r w:rsidRPr="00245CD9">
              <w:rPr>
                <w:rFonts w:ascii="Arial" w:hAnsi="Arial" w:cs="Arial"/>
              </w:rPr>
              <w:t>ῖ</w:t>
            </w:r>
            <w:r w:rsidRPr="00245CD9">
              <w:t>ν δ</w:t>
            </w:r>
            <w:r w:rsidRPr="00245CD9">
              <w:rPr>
                <w:rFonts w:ascii="Arial" w:hAnsi="Arial" w:cs="Arial"/>
              </w:rPr>
              <w:t>ὲ</w:t>
            </w:r>
            <w:r w:rsidRPr="00245CD9">
              <w:t xml:space="preserve"> πάντας </w:t>
            </w:r>
            <w:r w:rsidRPr="00245CD9">
              <w:rPr>
                <w:rFonts w:ascii="Arial" w:hAnsi="Arial" w:cs="Arial"/>
              </w:rPr>
              <w:t>ἐ</w:t>
            </w:r>
            <w:r w:rsidRPr="00245CD9">
              <w:t>θέλων,</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BD438AA" w14:textId="77777777" w:rsidR="00245CD9" w:rsidRPr="00245CD9" w:rsidRDefault="00245CD9" w:rsidP="00245CD9">
            <w:r w:rsidRPr="00245CD9">
              <w:t>αλλά επειδή ήθελε να τους επαινεί όλους,</w:t>
            </w:r>
          </w:p>
        </w:tc>
      </w:tr>
      <w:tr w:rsidR="00245CD9" w:rsidRPr="00245CD9" w14:paraId="4ABECBE0"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C92821E" w14:textId="77777777" w:rsidR="00245CD9" w:rsidRPr="00245CD9" w:rsidRDefault="00245CD9" w:rsidP="00245CD9">
            <w:r w:rsidRPr="00245CD9">
              <w:t>  σ</w:t>
            </w:r>
            <w:r w:rsidRPr="00245CD9">
              <w:rPr>
                <w:rFonts w:ascii="Arial" w:hAnsi="Arial" w:cs="Arial"/>
              </w:rPr>
              <w:t>ῴ</w:t>
            </w:r>
            <w:r w:rsidRPr="00245CD9">
              <w:t>ζεσθαι δ</w:t>
            </w:r>
            <w:r w:rsidRPr="00245CD9">
              <w:rPr>
                <w:rFonts w:ascii="Arial" w:hAnsi="Arial" w:cs="Arial"/>
              </w:rPr>
              <w:t>ὲ</w:t>
            </w:r>
            <w:r w:rsidRPr="00245CD9">
              <w:t xml:space="preserve"> πάντας κέρδος νομίζων,</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B96942A" w14:textId="77777777" w:rsidR="00245CD9" w:rsidRPr="00245CD9" w:rsidRDefault="00245CD9" w:rsidP="00245CD9">
            <w:r w:rsidRPr="00245CD9">
              <w:t>θεωρώντας κέρδος το να σώζονται όλοι</w:t>
            </w:r>
          </w:p>
        </w:tc>
      </w:tr>
      <w:tr w:rsidR="00245CD9" w:rsidRPr="00245CD9" w14:paraId="375C2203" w14:textId="77777777" w:rsidTr="00245CD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A02832" w14:textId="77777777" w:rsidR="00245CD9" w:rsidRPr="00245CD9" w:rsidRDefault="00245CD9" w:rsidP="00245CD9">
            <w:r w:rsidRPr="00245CD9">
              <w:t>ζημίαν δ</w:t>
            </w:r>
            <w:r w:rsidRPr="00245CD9">
              <w:rPr>
                <w:rFonts w:ascii="Arial" w:hAnsi="Arial" w:cs="Arial"/>
              </w:rPr>
              <w:t>ὲ</w:t>
            </w:r>
            <w:r w:rsidRPr="00245CD9">
              <w:t xml:space="preserve"> τιθε</w:t>
            </w:r>
            <w:r w:rsidRPr="00245CD9">
              <w:rPr>
                <w:rFonts w:ascii="Arial" w:hAnsi="Arial" w:cs="Arial"/>
              </w:rPr>
              <w:t>ὶ</w:t>
            </w:r>
            <w:r w:rsidRPr="00245CD9">
              <w:t>ς ε</w:t>
            </w:r>
            <w:r w:rsidRPr="00245CD9">
              <w:rPr>
                <w:rFonts w:ascii="Arial" w:hAnsi="Arial" w:cs="Arial"/>
              </w:rPr>
              <w:t>ἰ</w:t>
            </w:r>
            <w:r w:rsidRPr="00245CD9">
              <w:t xml:space="preserve"> κα</w:t>
            </w:r>
            <w:r w:rsidRPr="00245CD9">
              <w:rPr>
                <w:rFonts w:ascii="Arial" w:hAnsi="Arial" w:cs="Arial"/>
              </w:rPr>
              <w:t>ὶ</w:t>
            </w:r>
            <w:r w:rsidRPr="00245CD9">
              <w:t xml:space="preserve"> </w:t>
            </w:r>
            <w:r w:rsidRPr="00245CD9">
              <w:rPr>
                <w:rFonts w:ascii="Arial" w:hAnsi="Arial" w:cs="Arial"/>
              </w:rPr>
              <w:t>ὁ</w:t>
            </w:r>
            <w:r w:rsidRPr="00245CD9">
              <w:t xml:space="preserve"> μικρο</w:t>
            </w:r>
            <w:r w:rsidRPr="00245CD9">
              <w:rPr>
                <w:rFonts w:ascii="Arial" w:hAnsi="Arial" w:cs="Arial"/>
              </w:rPr>
              <w:t>ῦ</w:t>
            </w:r>
            <w:r w:rsidRPr="00245CD9">
              <w:t xml:space="preserve"> </w:t>
            </w:r>
            <w:r w:rsidRPr="00245CD9">
              <w:rPr>
                <w:rFonts w:ascii="Arial" w:hAnsi="Arial" w:cs="Arial"/>
              </w:rPr>
              <w:t>ἄ</w:t>
            </w:r>
            <w:r w:rsidRPr="00245CD9">
              <w:t xml:space="preserve">ξιος </w:t>
            </w:r>
            <w:r w:rsidRPr="00245CD9">
              <w:rPr>
                <w:rFonts w:ascii="Arial" w:hAnsi="Arial" w:cs="Arial"/>
              </w:rPr>
              <w:t>ἀ</w:t>
            </w:r>
            <w:r w:rsidRPr="00245CD9">
              <w:t>πόλοιτο.</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F32B524" w14:textId="77777777" w:rsidR="00245CD9" w:rsidRPr="00245CD9" w:rsidRDefault="00245CD9" w:rsidP="00245CD9">
            <w:r w:rsidRPr="00245CD9">
              <w:t>και θεωρώντας το ζημιά αν κάποιος, έστω και ανάξιος, χανόταν.</w:t>
            </w:r>
          </w:p>
        </w:tc>
      </w:tr>
    </w:tbl>
    <w:p w14:paraId="64919133" w14:textId="77777777" w:rsidR="00245CD9" w:rsidRPr="00245CD9" w:rsidRDefault="00245CD9" w:rsidP="00245CD9"/>
    <w:p w14:paraId="69A0A406" w14:textId="26C716DB" w:rsidR="00245CD9" w:rsidRPr="00245CD9" w:rsidRDefault="00245CD9" w:rsidP="00245CD9">
      <w:pPr>
        <w:rPr>
          <w:b/>
          <w:bCs/>
        </w:rPr>
      </w:pPr>
      <w:r w:rsidRPr="001F2D30">
        <w:br/>
      </w:r>
    </w:p>
    <w:p w14:paraId="7D74916B" w14:textId="42FCA167" w:rsidR="00245CD9" w:rsidRDefault="001F2D30" w:rsidP="00245CD9">
      <w:r>
        <w:t>Πηγή:</w:t>
      </w:r>
      <w:hyperlink r:id="rId5" w:history="1">
        <w:r w:rsidRPr="008456D6">
          <w:rPr>
            <w:rStyle w:val="-"/>
          </w:rPr>
          <w:t>https://filologosab.blogspot.com/2019/02/7.html</w:t>
        </w:r>
      </w:hyperlink>
    </w:p>
    <w:p w14:paraId="516AB3EA" w14:textId="77777777" w:rsidR="001F2D30" w:rsidRDefault="001F2D30" w:rsidP="00245CD9"/>
    <w:sectPr w:rsidR="001F2D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D9"/>
    <w:rsid w:val="000210A9"/>
    <w:rsid w:val="001F2D30"/>
    <w:rsid w:val="00245CD9"/>
    <w:rsid w:val="004D31BA"/>
    <w:rsid w:val="005E031A"/>
    <w:rsid w:val="009770E2"/>
    <w:rsid w:val="00C37D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036E"/>
  <w15:chartTrackingRefBased/>
  <w15:docId w15:val="{12F5DDC0-B6EA-4E10-AC33-C715156C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45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45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45C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45C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45C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45C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5CD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5CD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5CD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5CD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45CD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45CD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45CD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45CD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45CD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45CD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45CD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45CD9"/>
    <w:rPr>
      <w:rFonts w:eastAsiaTheme="majorEastAsia" w:cstheme="majorBidi"/>
      <w:color w:val="272727" w:themeColor="text1" w:themeTint="D8"/>
    </w:rPr>
  </w:style>
  <w:style w:type="paragraph" w:styleId="a3">
    <w:name w:val="Title"/>
    <w:basedOn w:val="a"/>
    <w:next w:val="a"/>
    <w:link w:val="Char"/>
    <w:uiPriority w:val="10"/>
    <w:qFormat/>
    <w:rsid w:val="00245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45CD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45CD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45CD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45CD9"/>
    <w:pPr>
      <w:spacing w:before="160"/>
      <w:jc w:val="center"/>
    </w:pPr>
    <w:rPr>
      <w:i/>
      <w:iCs/>
      <w:color w:val="404040" w:themeColor="text1" w:themeTint="BF"/>
    </w:rPr>
  </w:style>
  <w:style w:type="character" w:customStyle="1" w:styleId="Char1">
    <w:name w:val="Απόσπασμα Char"/>
    <w:basedOn w:val="a0"/>
    <w:link w:val="a5"/>
    <w:uiPriority w:val="29"/>
    <w:rsid w:val="00245CD9"/>
    <w:rPr>
      <w:i/>
      <w:iCs/>
      <w:color w:val="404040" w:themeColor="text1" w:themeTint="BF"/>
    </w:rPr>
  </w:style>
  <w:style w:type="paragraph" w:styleId="a6">
    <w:name w:val="List Paragraph"/>
    <w:basedOn w:val="a"/>
    <w:uiPriority w:val="34"/>
    <w:qFormat/>
    <w:rsid w:val="00245CD9"/>
    <w:pPr>
      <w:ind w:left="720"/>
      <w:contextualSpacing/>
    </w:pPr>
  </w:style>
  <w:style w:type="character" w:styleId="a7">
    <w:name w:val="Intense Emphasis"/>
    <w:basedOn w:val="a0"/>
    <w:uiPriority w:val="21"/>
    <w:qFormat/>
    <w:rsid w:val="00245CD9"/>
    <w:rPr>
      <w:i/>
      <w:iCs/>
      <w:color w:val="0F4761" w:themeColor="accent1" w:themeShade="BF"/>
    </w:rPr>
  </w:style>
  <w:style w:type="paragraph" w:styleId="a8">
    <w:name w:val="Intense Quote"/>
    <w:basedOn w:val="a"/>
    <w:next w:val="a"/>
    <w:link w:val="Char2"/>
    <w:uiPriority w:val="30"/>
    <w:qFormat/>
    <w:rsid w:val="00245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45CD9"/>
    <w:rPr>
      <w:i/>
      <w:iCs/>
      <w:color w:val="0F4761" w:themeColor="accent1" w:themeShade="BF"/>
    </w:rPr>
  </w:style>
  <w:style w:type="character" w:styleId="a9">
    <w:name w:val="Intense Reference"/>
    <w:basedOn w:val="a0"/>
    <w:uiPriority w:val="32"/>
    <w:qFormat/>
    <w:rsid w:val="00245CD9"/>
    <w:rPr>
      <w:b/>
      <w:bCs/>
      <w:smallCaps/>
      <w:color w:val="0F4761" w:themeColor="accent1" w:themeShade="BF"/>
      <w:spacing w:val="5"/>
    </w:rPr>
  </w:style>
  <w:style w:type="character" w:styleId="-">
    <w:name w:val="Hyperlink"/>
    <w:basedOn w:val="a0"/>
    <w:uiPriority w:val="99"/>
    <w:unhideWhenUsed/>
    <w:rsid w:val="00245CD9"/>
    <w:rPr>
      <w:color w:val="467886" w:themeColor="hyperlink"/>
      <w:u w:val="single"/>
    </w:rPr>
  </w:style>
  <w:style w:type="character" w:styleId="aa">
    <w:name w:val="Unresolved Mention"/>
    <w:basedOn w:val="a0"/>
    <w:uiPriority w:val="99"/>
    <w:semiHidden/>
    <w:unhideWhenUsed/>
    <w:rsid w:val="00245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3501">
      <w:bodyDiv w:val="1"/>
      <w:marLeft w:val="0"/>
      <w:marRight w:val="0"/>
      <w:marTop w:val="0"/>
      <w:marBottom w:val="0"/>
      <w:divBdr>
        <w:top w:val="none" w:sz="0" w:space="0" w:color="auto"/>
        <w:left w:val="none" w:sz="0" w:space="0" w:color="auto"/>
        <w:bottom w:val="none" w:sz="0" w:space="0" w:color="auto"/>
        <w:right w:val="none" w:sz="0" w:space="0" w:color="auto"/>
      </w:divBdr>
      <w:divsChild>
        <w:div w:id="747003636">
          <w:marLeft w:val="0"/>
          <w:marRight w:val="0"/>
          <w:marTop w:val="0"/>
          <w:marBottom w:val="0"/>
          <w:divBdr>
            <w:top w:val="none" w:sz="0" w:space="0" w:color="auto"/>
            <w:left w:val="none" w:sz="0" w:space="0" w:color="auto"/>
            <w:bottom w:val="none" w:sz="0" w:space="0" w:color="auto"/>
            <w:right w:val="none" w:sz="0" w:space="0" w:color="auto"/>
          </w:divBdr>
          <w:divsChild>
            <w:div w:id="353000045">
              <w:marLeft w:val="0"/>
              <w:marRight w:val="0"/>
              <w:marTop w:val="0"/>
              <w:marBottom w:val="0"/>
              <w:divBdr>
                <w:top w:val="none" w:sz="0" w:space="0" w:color="auto"/>
                <w:left w:val="none" w:sz="0" w:space="0" w:color="auto"/>
                <w:bottom w:val="none" w:sz="0" w:space="0" w:color="auto"/>
                <w:right w:val="none" w:sz="0" w:space="0" w:color="auto"/>
              </w:divBdr>
              <w:divsChild>
                <w:div w:id="123815267">
                  <w:marLeft w:val="0"/>
                  <w:marRight w:val="0"/>
                  <w:marTop w:val="0"/>
                  <w:marBottom w:val="0"/>
                  <w:divBdr>
                    <w:top w:val="none" w:sz="0" w:space="0" w:color="auto"/>
                    <w:left w:val="none" w:sz="0" w:space="0" w:color="auto"/>
                    <w:bottom w:val="none" w:sz="0" w:space="0" w:color="auto"/>
                    <w:right w:val="none" w:sz="0" w:space="0" w:color="auto"/>
                  </w:divBdr>
                  <w:divsChild>
                    <w:div w:id="107051524">
                      <w:marLeft w:val="0"/>
                      <w:marRight w:val="0"/>
                      <w:marTop w:val="0"/>
                      <w:marBottom w:val="0"/>
                      <w:divBdr>
                        <w:top w:val="none" w:sz="0" w:space="0" w:color="auto"/>
                        <w:left w:val="none" w:sz="0" w:space="0" w:color="auto"/>
                        <w:bottom w:val="none" w:sz="0" w:space="0" w:color="auto"/>
                        <w:right w:val="none" w:sz="0" w:space="0" w:color="auto"/>
                      </w:divBdr>
                      <w:divsChild>
                        <w:div w:id="2145198736">
                          <w:marLeft w:val="0"/>
                          <w:marRight w:val="0"/>
                          <w:marTop w:val="0"/>
                          <w:marBottom w:val="375"/>
                          <w:divBdr>
                            <w:top w:val="none" w:sz="0" w:space="0" w:color="auto"/>
                            <w:left w:val="none" w:sz="0" w:space="0" w:color="auto"/>
                            <w:bottom w:val="none" w:sz="0" w:space="0" w:color="auto"/>
                            <w:right w:val="none" w:sz="0" w:space="0" w:color="auto"/>
                          </w:divBdr>
                          <w:divsChild>
                            <w:div w:id="840698123">
                              <w:marLeft w:val="0"/>
                              <w:marRight w:val="0"/>
                              <w:marTop w:val="0"/>
                              <w:marBottom w:val="0"/>
                              <w:divBdr>
                                <w:top w:val="none" w:sz="0" w:space="0" w:color="auto"/>
                                <w:left w:val="none" w:sz="0" w:space="0" w:color="auto"/>
                                <w:bottom w:val="none" w:sz="0" w:space="0" w:color="auto"/>
                                <w:right w:val="none" w:sz="0" w:space="0" w:color="auto"/>
                              </w:divBdr>
                              <w:divsChild>
                                <w:div w:id="386415813">
                                  <w:marLeft w:val="0"/>
                                  <w:marRight w:val="0"/>
                                  <w:marTop w:val="0"/>
                                  <w:marBottom w:val="0"/>
                                  <w:divBdr>
                                    <w:top w:val="none" w:sz="0" w:space="0" w:color="auto"/>
                                    <w:left w:val="none" w:sz="0" w:space="0" w:color="auto"/>
                                    <w:bottom w:val="none" w:sz="0" w:space="0" w:color="auto"/>
                                    <w:right w:val="none" w:sz="0" w:space="0" w:color="auto"/>
                                  </w:divBdr>
                                </w:div>
                                <w:div w:id="1665081625">
                                  <w:marLeft w:val="0"/>
                                  <w:marRight w:val="0"/>
                                  <w:marTop w:val="0"/>
                                  <w:marBottom w:val="0"/>
                                  <w:divBdr>
                                    <w:top w:val="none" w:sz="0" w:space="0" w:color="auto"/>
                                    <w:left w:val="none" w:sz="0" w:space="0" w:color="auto"/>
                                    <w:bottom w:val="none" w:sz="0" w:space="0" w:color="auto"/>
                                    <w:right w:val="none" w:sz="0" w:space="0" w:color="auto"/>
                                  </w:divBdr>
                                </w:div>
                                <w:div w:id="1168206066">
                                  <w:marLeft w:val="0"/>
                                  <w:marRight w:val="0"/>
                                  <w:marTop w:val="0"/>
                                  <w:marBottom w:val="0"/>
                                  <w:divBdr>
                                    <w:top w:val="none" w:sz="0" w:space="0" w:color="auto"/>
                                    <w:left w:val="none" w:sz="0" w:space="0" w:color="auto"/>
                                    <w:bottom w:val="none" w:sz="0" w:space="0" w:color="auto"/>
                                    <w:right w:val="none" w:sz="0" w:space="0" w:color="auto"/>
                                  </w:divBdr>
                                </w:div>
                                <w:div w:id="586039389">
                                  <w:marLeft w:val="0"/>
                                  <w:marRight w:val="0"/>
                                  <w:marTop w:val="0"/>
                                  <w:marBottom w:val="0"/>
                                  <w:divBdr>
                                    <w:top w:val="none" w:sz="0" w:space="0" w:color="auto"/>
                                    <w:left w:val="none" w:sz="0" w:space="0" w:color="auto"/>
                                    <w:bottom w:val="none" w:sz="0" w:space="0" w:color="auto"/>
                                    <w:right w:val="none" w:sz="0" w:space="0" w:color="auto"/>
                                  </w:divBdr>
                                </w:div>
                                <w:div w:id="1392577016">
                                  <w:marLeft w:val="0"/>
                                  <w:marRight w:val="0"/>
                                  <w:marTop w:val="0"/>
                                  <w:marBottom w:val="0"/>
                                  <w:divBdr>
                                    <w:top w:val="none" w:sz="0" w:space="0" w:color="auto"/>
                                    <w:left w:val="none" w:sz="0" w:space="0" w:color="auto"/>
                                    <w:bottom w:val="none" w:sz="0" w:space="0" w:color="auto"/>
                                    <w:right w:val="none" w:sz="0" w:space="0" w:color="auto"/>
                                  </w:divBdr>
                                </w:div>
                                <w:div w:id="120000357">
                                  <w:marLeft w:val="0"/>
                                  <w:marRight w:val="0"/>
                                  <w:marTop w:val="0"/>
                                  <w:marBottom w:val="0"/>
                                  <w:divBdr>
                                    <w:top w:val="none" w:sz="0" w:space="0" w:color="auto"/>
                                    <w:left w:val="none" w:sz="0" w:space="0" w:color="auto"/>
                                    <w:bottom w:val="none" w:sz="0" w:space="0" w:color="auto"/>
                                    <w:right w:val="none" w:sz="0" w:space="0" w:color="auto"/>
                                  </w:divBdr>
                                </w:div>
                                <w:div w:id="545875195">
                                  <w:marLeft w:val="0"/>
                                  <w:marRight w:val="0"/>
                                  <w:marTop w:val="0"/>
                                  <w:marBottom w:val="0"/>
                                  <w:divBdr>
                                    <w:top w:val="none" w:sz="0" w:space="0" w:color="auto"/>
                                    <w:left w:val="none" w:sz="0" w:space="0" w:color="auto"/>
                                    <w:bottom w:val="none" w:sz="0" w:space="0" w:color="auto"/>
                                    <w:right w:val="none" w:sz="0" w:space="0" w:color="auto"/>
                                  </w:divBdr>
                                </w:div>
                                <w:div w:id="594872853">
                                  <w:marLeft w:val="0"/>
                                  <w:marRight w:val="0"/>
                                  <w:marTop w:val="0"/>
                                  <w:marBottom w:val="0"/>
                                  <w:divBdr>
                                    <w:top w:val="none" w:sz="0" w:space="0" w:color="auto"/>
                                    <w:left w:val="none" w:sz="0" w:space="0" w:color="auto"/>
                                    <w:bottom w:val="none" w:sz="0" w:space="0" w:color="auto"/>
                                    <w:right w:val="none" w:sz="0" w:space="0" w:color="auto"/>
                                  </w:divBdr>
                                </w:div>
                                <w:div w:id="1370690146">
                                  <w:marLeft w:val="360"/>
                                  <w:marRight w:val="0"/>
                                  <w:marTop w:val="0"/>
                                  <w:marBottom w:val="0"/>
                                  <w:divBdr>
                                    <w:top w:val="none" w:sz="0" w:space="0" w:color="auto"/>
                                    <w:left w:val="none" w:sz="0" w:space="0" w:color="auto"/>
                                    <w:bottom w:val="none" w:sz="0" w:space="0" w:color="auto"/>
                                    <w:right w:val="none" w:sz="0" w:space="0" w:color="auto"/>
                                  </w:divBdr>
                                </w:div>
                                <w:div w:id="1356690720">
                                  <w:marLeft w:val="360"/>
                                  <w:marRight w:val="0"/>
                                  <w:marTop w:val="0"/>
                                  <w:marBottom w:val="0"/>
                                  <w:divBdr>
                                    <w:top w:val="none" w:sz="0" w:space="0" w:color="auto"/>
                                    <w:left w:val="none" w:sz="0" w:space="0" w:color="auto"/>
                                    <w:bottom w:val="none" w:sz="0" w:space="0" w:color="auto"/>
                                    <w:right w:val="none" w:sz="0" w:space="0" w:color="auto"/>
                                  </w:divBdr>
                                </w:div>
                                <w:div w:id="2050296148">
                                  <w:marLeft w:val="360"/>
                                  <w:marRight w:val="0"/>
                                  <w:marTop w:val="0"/>
                                  <w:marBottom w:val="0"/>
                                  <w:divBdr>
                                    <w:top w:val="none" w:sz="0" w:space="0" w:color="auto"/>
                                    <w:left w:val="none" w:sz="0" w:space="0" w:color="auto"/>
                                    <w:bottom w:val="none" w:sz="0" w:space="0" w:color="auto"/>
                                    <w:right w:val="none" w:sz="0" w:space="0" w:color="auto"/>
                                  </w:divBdr>
                                </w:div>
                                <w:div w:id="1944411709">
                                  <w:marLeft w:val="360"/>
                                  <w:marRight w:val="0"/>
                                  <w:marTop w:val="0"/>
                                  <w:marBottom w:val="0"/>
                                  <w:divBdr>
                                    <w:top w:val="none" w:sz="0" w:space="0" w:color="auto"/>
                                    <w:left w:val="none" w:sz="0" w:space="0" w:color="auto"/>
                                    <w:bottom w:val="none" w:sz="0" w:space="0" w:color="auto"/>
                                    <w:right w:val="none" w:sz="0" w:space="0" w:color="auto"/>
                                  </w:divBdr>
                                </w:div>
                                <w:div w:id="1864786790">
                                  <w:marLeft w:val="360"/>
                                  <w:marRight w:val="0"/>
                                  <w:marTop w:val="0"/>
                                  <w:marBottom w:val="0"/>
                                  <w:divBdr>
                                    <w:top w:val="none" w:sz="0" w:space="0" w:color="auto"/>
                                    <w:left w:val="none" w:sz="0" w:space="0" w:color="auto"/>
                                    <w:bottom w:val="none" w:sz="0" w:space="0" w:color="auto"/>
                                    <w:right w:val="none" w:sz="0" w:space="0" w:color="auto"/>
                                  </w:divBdr>
                                </w:div>
                                <w:div w:id="1619798043">
                                  <w:marLeft w:val="360"/>
                                  <w:marRight w:val="0"/>
                                  <w:marTop w:val="0"/>
                                  <w:marBottom w:val="0"/>
                                  <w:divBdr>
                                    <w:top w:val="none" w:sz="0" w:space="0" w:color="auto"/>
                                    <w:left w:val="none" w:sz="0" w:space="0" w:color="auto"/>
                                    <w:bottom w:val="none" w:sz="0" w:space="0" w:color="auto"/>
                                    <w:right w:val="none" w:sz="0" w:space="0" w:color="auto"/>
                                  </w:divBdr>
                                </w:div>
                                <w:div w:id="813838691">
                                  <w:marLeft w:val="360"/>
                                  <w:marRight w:val="0"/>
                                  <w:marTop w:val="0"/>
                                  <w:marBottom w:val="0"/>
                                  <w:divBdr>
                                    <w:top w:val="none" w:sz="0" w:space="0" w:color="auto"/>
                                    <w:left w:val="none" w:sz="0" w:space="0" w:color="auto"/>
                                    <w:bottom w:val="none" w:sz="0" w:space="0" w:color="auto"/>
                                    <w:right w:val="none" w:sz="0" w:space="0" w:color="auto"/>
                                  </w:divBdr>
                                </w:div>
                                <w:div w:id="1074739618">
                                  <w:marLeft w:val="360"/>
                                  <w:marRight w:val="0"/>
                                  <w:marTop w:val="0"/>
                                  <w:marBottom w:val="0"/>
                                  <w:divBdr>
                                    <w:top w:val="none" w:sz="0" w:space="0" w:color="auto"/>
                                    <w:left w:val="none" w:sz="0" w:space="0" w:color="auto"/>
                                    <w:bottom w:val="none" w:sz="0" w:space="0" w:color="auto"/>
                                    <w:right w:val="none" w:sz="0" w:space="0" w:color="auto"/>
                                  </w:divBdr>
                                </w:div>
                                <w:div w:id="394934370">
                                  <w:marLeft w:val="360"/>
                                  <w:marRight w:val="0"/>
                                  <w:marTop w:val="0"/>
                                  <w:marBottom w:val="0"/>
                                  <w:divBdr>
                                    <w:top w:val="none" w:sz="0" w:space="0" w:color="auto"/>
                                    <w:left w:val="none" w:sz="0" w:space="0" w:color="auto"/>
                                    <w:bottom w:val="none" w:sz="0" w:space="0" w:color="auto"/>
                                    <w:right w:val="none" w:sz="0" w:space="0" w:color="auto"/>
                                  </w:divBdr>
                                </w:div>
                                <w:div w:id="334772762">
                                  <w:marLeft w:val="0"/>
                                  <w:marRight w:val="0"/>
                                  <w:marTop w:val="0"/>
                                  <w:marBottom w:val="0"/>
                                  <w:divBdr>
                                    <w:top w:val="none" w:sz="0" w:space="0" w:color="auto"/>
                                    <w:left w:val="none" w:sz="0" w:space="0" w:color="auto"/>
                                    <w:bottom w:val="none" w:sz="0" w:space="0" w:color="auto"/>
                                    <w:right w:val="none" w:sz="0" w:space="0" w:color="auto"/>
                                  </w:divBdr>
                                </w:div>
                                <w:div w:id="155993836">
                                  <w:marLeft w:val="0"/>
                                  <w:marRight w:val="0"/>
                                  <w:marTop w:val="0"/>
                                  <w:marBottom w:val="0"/>
                                  <w:divBdr>
                                    <w:top w:val="none" w:sz="0" w:space="0" w:color="auto"/>
                                    <w:left w:val="none" w:sz="0" w:space="0" w:color="auto"/>
                                    <w:bottom w:val="none" w:sz="0" w:space="0" w:color="auto"/>
                                    <w:right w:val="none" w:sz="0" w:space="0" w:color="auto"/>
                                  </w:divBdr>
                                </w:div>
                                <w:div w:id="1682656918">
                                  <w:marLeft w:val="1080"/>
                                  <w:marRight w:val="0"/>
                                  <w:marTop w:val="0"/>
                                  <w:marBottom w:val="0"/>
                                  <w:divBdr>
                                    <w:top w:val="none" w:sz="0" w:space="0" w:color="auto"/>
                                    <w:left w:val="none" w:sz="0" w:space="0" w:color="auto"/>
                                    <w:bottom w:val="none" w:sz="0" w:space="0" w:color="auto"/>
                                    <w:right w:val="none" w:sz="0" w:space="0" w:color="auto"/>
                                  </w:divBdr>
                                </w:div>
                                <w:div w:id="1646664588">
                                  <w:marLeft w:val="1080"/>
                                  <w:marRight w:val="0"/>
                                  <w:marTop w:val="0"/>
                                  <w:marBottom w:val="0"/>
                                  <w:divBdr>
                                    <w:top w:val="none" w:sz="0" w:space="0" w:color="auto"/>
                                    <w:left w:val="none" w:sz="0" w:space="0" w:color="auto"/>
                                    <w:bottom w:val="none" w:sz="0" w:space="0" w:color="auto"/>
                                    <w:right w:val="none" w:sz="0" w:space="0" w:color="auto"/>
                                  </w:divBdr>
                                </w:div>
                                <w:div w:id="1378241493">
                                  <w:marLeft w:val="1080"/>
                                  <w:marRight w:val="0"/>
                                  <w:marTop w:val="0"/>
                                  <w:marBottom w:val="0"/>
                                  <w:divBdr>
                                    <w:top w:val="none" w:sz="0" w:space="0" w:color="auto"/>
                                    <w:left w:val="none" w:sz="0" w:space="0" w:color="auto"/>
                                    <w:bottom w:val="none" w:sz="0" w:space="0" w:color="auto"/>
                                    <w:right w:val="none" w:sz="0" w:space="0" w:color="auto"/>
                                  </w:divBdr>
                                </w:div>
                                <w:div w:id="1283803799">
                                  <w:marLeft w:val="1080"/>
                                  <w:marRight w:val="0"/>
                                  <w:marTop w:val="0"/>
                                  <w:marBottom w:val="0"/>
                                  <w:divBdr>
                                    <w:top w:val="none" w:sz="0" w:space="0" w:color="auto"/>
                                    <w:left w:val="none" w:sz="0" w:space="0" w:color="auto"/>
                                    <w:bottom w:val="none" w:sz="0" w:space="0" w:color="auto"/>
                                    <w:right w:val="none" w:sz="0" w:space="0" w:color="auto"/>
                                  </w:divBdr>
                                </w:div>
                                <w:div w:id="506022666">
                                  <w:marLeft w:val="1080"/>
                                  <w:marRight w:val="0"/>
                                  <w:marTop w:val="0"/>
                                  <w:marBottom w:val="0"/>
                                  <w:divBdr>
                                    <w:top w:val="none" w:sz="0" w:space="0" w:color="auto"/>
                                    <w:left w:val="none" w:sz="0" w:space="0" w:color="auto"/>
                                    <w:bottom w:val="none" w:sz="0" w:space="0" w:color="auto"/>
                                    <w:right w:val="none" w:sz="0" w:space="0" w:color="auto"/>
                                  </w:divBdr>
                                </w:div>
                                <w:div w:id="1668244539">
                                  <w:marLeft w:val="1080"/>
                                  <w:marRight w:val="0"/>
                                  <w:marTop w:val="0"/>
                                  <w:marBottom w:val="0"/>
                                  <w:divBdr>
                                    <w:top w:val="none" w:sz="0" w:space="0" w:color="auto"/>
                                    <w:left w:val="none" w:sz="0" w:space="0" w:color="auto"/>
                                    <w:bottom w:val="none" w:sz="0" w:space="0" w:color="auto"/>
                                    <w:right w:val="none" w:sz="0" w:space="0" w:color="auto"/>
                                  </w:divBdr>
                                </w:div>
                                <w:div w:id="1584992914">
                                  <w:marLeft w:val="0"/>
                                  <w:marRight w:val="0"/>
                                  <w:marTop w:val="0"/>
                                  <w:marBottom w:val="0"/>
                                  <w:divBdr>
                                    <w:top w:val="none" w:sz="0" w:space="0" w:color="auto"/>
                                    <w:left w:val="none" w:sz="0" w:space="0" w:color="auto"/>
                                    <w:bottom w:val="none" w:sz="0" w:space="0" w:color="auto"/>
                                    <w:right w:val="none" w:sz="0" w:space="0" w:color="auto"/>
                                  </w:divBdr>
                                </w:div>
                                <w:div w:id="189532309">
                                  <w:marLeft w:val="0"/>
                                  <w:marRight w:val="0"/>
                                  <w:marTop w:val="0"/>
                                  <w:marBottom w:val="0"/>
                                  <w:divBdr>
                                    <w:top w:val="none" w:sz="0" w:space="0" w:color="auto"/>
                                    <w:left w:val="none" w:sz="0" w:space="0" w:color="auto"/>
                                    <w:bottom w:val="none" w:sz="0" w:space="0" w:color="auto"/>
                                    <w:right w:val="none" w:sz="0" w:space="0" w:color="auto"/>
                                  </w:divBdr>
                                </w:div>
                                <w:div w:id="896161407">
                                  <w:marLeft w:val="0"/>
                                  <w:marRight w:val="0"/>
                                  <w:marTop w:val="0"/>
                                  <w:marBottom w:val="0"/>
                                  <w:divBdr>
                                    <w:top w:val="none" w:sz="0" w:space="0" w:color="auto"/>
                                    <w:left w:val="none" w:sz="0" w:space="0" w:color="auto"/>
                                    <w:bottom w:val="none" w:sz="0" w:space="0" w:color="auto"/>
                                    <w:right w:val="none" w:sz="0" w:space="0" w:color="auto"/>
                                  </w:divBdr>
                                </w:div>
                                <w:div w:id="1977569343">
                                  <w:marLeft w:val="0"/>
                                  <w:marRight w:val="0"/>
                                  <w:marTop w:val="0"/>
                                  <w:marBottom w:val="0"/>
                                  <w:divBdr>
                                    <w:top w:val="none" w:sz="0" w:space="0" w:color="auto"/>
                                    <w:left w:val="none" w:sz="0" w:space="0" w:color="auto"/>
                                    <w:bottom w:val="none" w:sz="0" w:space="0" w:color="auto"/>
                                    <w:right w:val="none" w:sz="0" w:space="0" w:color="auto"/>
                                  </w:divBdr>
                                </w:div>
                                <w:div w:id="742222458">
                                  <w:marLeft w:val="0"/>
                                  <w:marRight w:val="0"/>
                                  <w:marTop w:val="0"/>
                                  <w:marBottom w:val="0"/>
                                  <w:divBdr>
                                    <w:top w:val="none" w:sz="0" w:space="0" w:color="auto"/>
                                    <w:left w:val="none" w:sz="0" w:space="0" w:color="auto"/>
                                    <w:bottom w:val="none" w:sz="0" w:space="0" w:color="auto"/>
                                    <w:right w:val="none" w:sz="0" w:space="0" w:color="auto"/>
                                  </w:divBdr>
                                </w:div>
                                <w:div w:id="1641417353">
                                  <w:marLeft w:val="0"/>
                                  <w:marRight w:val="0"/>
                                  <w:marTop w:val="0"/>
                                  <w:marBottom w:val="0"/>
                                  <w:divBdr>
                                    <w:top w:val="none" w:sz="0" w:space="0" w:color="auto"/>
                                    <w:left w:val="none" w:sz="0" w:space="0" w:color="auto"/>
                                    <w:bottom w:val="none" w:sz="0" w:space="0" w:color="auto"/>
                                    <w:right w:val="none" w:sz="0" w:space="0" w:color="auto"/>
                                  </w:divBdr>
                                </w:div>
                                <w:div w:id="1100219924">
                                  <w:marLeft w:val="360"/>
                                  <w:marRight w:val="0"/>
                                  <w:marTop w:val="0"/>
                                  <w:marBottom w:val="0"/>
                                  <w:divBdr>
                                    <w:top w:val="none" w:sz="0" w:space="0" w:color="auto"/>
                                    <w:left w:val="none" w:sz="0" w:space="0" w:color="auto"/>
                                    <w:bottom w:val="none" w:sz="0" w:space="0" w:color="auto"/>
                                    <w:right w:val="none" w:sz="0" w:space="0" w:color="auto"/>
                                  </w:divBdr>
                                </w:div>
                                <w:div w:id="722562772">
                                  <w:marLeft w:val="360"/>
                                  <w:marRight w:val="0"/>
                                  <w:marTop w:val="0"/>
                                  <w:marBottom w:val="0"/>
                                  <w:divBdr>
                                    <w:top w:val="none" w:sz="0" w:space="0" w:color="auto"/>
                                    <w:left w:val="none" w:sz="0" w:space="0" w:color="auto"/>
                                    <w:bottom w:val="none" w:sz="0" w:space="0" w:color="auto"/>
                                    <w:right w:val="none" w:sz="0" w:space="0" w:color="auto"/>
                                  </w:divBdr>
                                </w:div>
                                <w:div w:id="1629967958">
                                  <w:marLeft w:val="360"/>
                                  <w:marRight w:val="0"/>
                                  <w:marTop w:val="0"/>
                                  <w:marBottom w:val="0"/>
                                  <w:divBdr>
                                    <w:top w:val="none" w:sz="0" w:space="0" w:color="auto"/>
                                    <w:left w:val="none" w:sz="0" w:space="0" w:color="auto"/>
                                    <w:bottom w:val="none" w:sz="0" w:space="0" w:color="auto"/>
                                    <w:right w:val="none" w:sz="0" w:space="0" w:color="auto"/>
                                  </w:divBdr>
                                </w:div>
                                <w:div w:id="1348406246">
                                  <w:marLeft w:val="360"/>
                                  <w:marRight w:val="0"/>
                                  <w:marTop w:val="0"/>
                                  <w:marBottom w:val="0"/>
                                  <w:divBdr>
                                    <w:top w:val="none" w:sz="0" w:space="0" w:color="auto"/>
                                    <w:left w:val="none" w:sz="0" w:space="0" w:color="auto"/>
                                    <w:bottom w:val="none" w:sz="0" w:space="0" w:color="auto"/>
                                    <w:right w:val="none" w:sz="0" w:space="0" w:color="auto"/>
                                  </w:divBdr>
                                </w:div>
                                <w:div w:id="2112776593">
                                  <w:marLeft w:val="360"/>
                                  <w:marRight w:val="0"/>
                                  <w:marTop w:val="0"/>
                                  <w:marBottom w:val="0"/>
                                  <w:divBdr>
                                    <w:top w:val="none" w:sz="0" w:space="0" w:color="auto"/>
                                    <w:left w:val="none" w:sz="0" w:space="0" w:color="auto"/>
                                    <w:bottom w:val="none" w:sz="0" w:space="0" w:color="auto"/>
                                    <w:right w:val="none" w:sz="0" w:space="0" w:color="auto"/>
                                  </w:divBdr>
                                </w:div>
                                <w:div w:id="342247713">
                                  <w:marLeft w:val="360"/>
                                  <w:marRight w:val="0"/>
                                  <w:marTop w:val="0"/>
                                  <w:marBottom w:val="0"/>
                                  <w:divBdr>
                                    <w:top w:val="none" w:sz="0" w:space="0" w:color="auto"/>
                                    <w:left w:val="none" w:sz="0" w:space="0" w:color="auto"/>
                                    <w:bottom w:val="none" w:sz="0" w:space="0" w:color="auto"/>
                                    <w:right w:val="none" w:sz="0" w:space="0" w:color="auto"/>
                                  </w:divBdr>
                                </w:div>
                                <w:div w:id="550962849">
                                  <w:marLeft w:val="360"/>
                                  <w:marRight w:val="0"/>
                                  <w:marTop w:val="0"/>
                                  <w:marBottom w:val="0"/>
                                  <w:divBdr>
                                    <w:top w:val="none" w:sz="0" w:space="0" w:color="auto"/>
                                    <w:left w:val="none" w:sz="0" w:space="0" w:color="auto"/>
                                    <w:bottom w:val="none" w:sz="0" w:space="0" w:color="auto"/>
                                    <w:right w:val="none" w:sz="0" w:space="0" w:color="auto"/>
                                  </w:divBdr>
                                </w:div>
                                <w:div w:id="1249728276">
                                  <w:marLeft w:val="360"/>
                                  <w:marRight w:val="0"/>
                                  <w:marTop w:val="0"/>
                                  <w:marBottom w:val="0"/>
                                  <w:divBdr>
                                    <w:top w:val="none" w:sz="0" w:space="0" w:color="auto"/>
                                    <w:left w:val="none" w:sz="0" w:space="0" w:color="auto"/>
                                    <w:bottom w:val="none" w:sz="0" w:space="0" w:color="auto"/>
                                    <w:right w:val="none" w:sz="0" w:space="0" w:color="auto"/>
                                  </w:divBdr>
                                </w:div>
                                <w:div w:id="1005279241">
                                  <w:marLeft w:val="360"/>
                                  <w:marRight w:val="0"/>
                                  <w:marTop w:val="0"/>
                                  <w:marBottom w:val="0"/>
                                  <w:divBdr>
                                    <w:top w:val="none" w:sz="0" w:space="0" w:color="auto"/>
                                    <w:left w:val="none" w:sz="0" w:space="0" w:color="auto"/>
                                    <w:bottom w:val="none" w:sz="0" w:space="0" w:color="auto"/>
                                    <w:right w:val="none" w:sz="0" w:space="0" w:color="auto"/>
                                  </w:divBdr>
                                </w:div>
                                <w:div w:id="2083289114">
                                  <w:marLeft w:val="360"/>
                                  <w:marRight w:val="0"/>
                                  <w:marTop w:val="0"/>
                                  <w:marBottom w:val="0"/>
                                  <w:divBdr>
                                    <w:top w:val="none" w:sz="0" w:space="0" w:color="auto"/>
                                    <w:left w:val="none" w:sz="0" w:space="0" w:color="auto"/>
                                    <w:bottom w:val="none" w:sz="0" w:space="0" w:color="auto"/>
                                    <w:right w:val="none" w:sz="0" w:space="0" w:color="auto"/>
                                  </w:divBdr>
                                </w:div>
                                <w:div w:id="704675586">
                                  <w:marLeft w:val="360"/>
                                  <w:marRight w:val="0"/>
                                  <w:marTop w:val="0"/>
                                  <w:marBottom w:val="0"/>
                                  <w:divBdr>
                                    <w:top w:val="none" w:sz="0" w:space="0" w:color="auto"/>
                                    <w:left w:val="none" w:sz="0" w:space="0" w:color="auto"/>
                                    <w:bottom w:val="none" w:sz="0" w:space="0" w:color="auto"/>
                                    <w:right w:val="none" w:sz="0" w:space="0" w:color="auto"/>
                                  </w:divBdr>
                                </w:div>
                                <w:div w:id="760218521">
                                  <w:marLeft w:val="360"/>
                                  <w:marRight w:val="0"/>
                                  <w:marTop w:val="0"/>
                                  <w:marBottom w:val="0"/>
                                  <w:divBdr>
                                    <w:top w:val="none" w:sz="0" w:space="0" w:color="auto"/>
                                    <w:left w:val="none" w:sz="0" w:space="0" w:color="auto"/>
                                    <w:bottom w:val="none" w:sz="0" w:space="0" w:color="auto"/>
                                    <w:right w:val="none" w:sz="0" w:space="0" w:color="auto"/>
                                  </w:divBdr>
                                </w:div>
                                <w:div w:id="133179280">
                                  <w:marLeft w:val="360"/>
                                  <w:marRight w:val="0"/>
                                  <w:marTop w:val="0"/>
                                  <w:marBottom w:val="0"/>
                                  <w:divBdr>
                                    <w:top w:val="none" w:sz="0" w:space="0" w:color="auto"/>
                                    <w:left w:val="none" w:sz="0" w:space="0" w:color="auto"/>
                                    <w:bottom w:val="none" w:sz="0" w:space="0" w:color="auto"/>
                                    <w:right w:val="none" w:sz="0" w:space="0" w:color="auto"/>
                                  </w:divBdr>
                                </w:div>
                                <w:div w:id="1297834734">
                                  <w:marLeft w:val="360"/>
                                  <w:marRight w:val="0"/>
                                  <w:marTop w:val="0"/>
                                  <w:marBottom w:val="0"/>
                                  <w:divBdr>
                                    <w:top w:val="none" w:sz="0" w:space="0" w:color="auto"/>
                                    <w:left w:val="none" w:sz="0" w:space="0" w:color="auto"/>
                                    <w:bottom w:val="none" w:sz="0" w:space="0" w:color="auto"/>
                                    <w:right w:val="none" w:sz="0" w:space="0" w:color="auto"/>
                                  </w:divBdr>
                                </w:div>
                                <w:div w:id="1976065385">
                                  <w:marLeft w:val="360"/>
                                  <w:marRight w:val="0"/>
                                  <w:marTop w:val="0"/>
                                  <w:marBottom w:val="0"/>
                                  <w:divBdr>
                                    <w:top w:val="none" w:sz="0" w:space="0" w:color="auto"/>
                                    <w:left w:val="none" w:sz="0" w:space="0" w:color="auto"/>
                                    <w:bottom w:val="none" w:sz="0" w:space="0" w:color="auto"/>
                                    <w:right w:val="none" w:sz="0" w:space="0" w:color="auto"/>
                                  </w:divBdr>
                                </w:div>
                                <w:div w:id="905410830">
                                  <w:marLeft w:val="0"/>
                                  <w:marRight w:val="0"/>
                                  <w:marTop w:val="0"/>
                                  <w:marBottom w:val="240"/>
                                  <w:divBdr>
                                    <w:top w:val="none" w:sz="0" w:space="0" w:color="auto"/>
                                    <w:left w:val="none" w:sz="0" w:space="0" w:color="auto"/>
                                    <w:bottom w:val="none" w:sz="0" w:space="0" w:color="auto"/>
                                    <w:right w:val="none" w:sz="0" w:space="0" w:color="auto"/>
                                  </w:divBdr>
                                </w:div>
                                <w:div w:id="853500988">
                                  <w:marLeft w:val="0"/>
                                  <w:marRight w:val="0"/>
                                  <w:marTop w:val="0"/>
                                  <w:marBottom w:val="240"/>
                                  <w:divBdr>
                                    <w:top w:val="none" w:sz="0" w:space="0" w:color="auto"/>
                                    <w:left w:val="none" w:sz="0" w:space="0" w:color="auto"/>
                                    <w:bottom w:val="none" w:sz="0" w:space="0" w:color="auto"/>
                                    <w:right w:val="none" w:sz="0" w:space="0" w:color="auto"/>
                                  </w:divBdr>
                                </w:div>
                                <w:div w:id="55513284">
                                  <w:marLeft w:val="360"/>
                                  <w:marRight w:val="0"/>
                                  <w:marTop w:val="0"/>
                                  <w:marBottom w:val="0"/>
                                  <w:divBdr>
                                    <w:top w:val="none" w:sz="0" w:space="0" w:color="auto"/>
                                    <w:left w:val="none" w:sz="0" w:space="0" w:color="auto"/>
                                    <w:bottom w:val="none" w:sz="0" w:space="0" w:color="auto"/>
                                    <w:right w:val="none" w:sz="0" w:space="0" w:color="auto"/>
                                  </w:divBdr>
                                </w:div>
                                <w:div w:id="862323710">
                                  <w:marLeft w:val="360"/>
                                  <w:marRight w:val="0"/>
                                  <w:marTop w:val="0"/>
                                  <w:marBottom w:val="0"/>
                                  <w:divBdr>
                                    <w:top w:val="none" w:sz="0" w:space="0" w:color="auto"/>
                                    <w:left w:val="none" w:sz="0" w:space="0" w:color="auto"/>
                                    <w:bottom w:val="none" w:sz="0" w:space="0" w:color="auto"/>
                                    <w:right w:val="none" w:sz="0" w:space="0" w:color="auto"/>
                                  </w:divBdr>
                                </w:div>
                                <w:div w:id="956136767">
                                  <w:marLeft w:val="360"/>
                                  <w:marRight w:val="0"/>
                                  <w:marTop w:val="0"/>
                                  <w:marBottom w:val="0"/>
                                  <w:divBdr>
                                    <w:top w:val="none" w:sz="0" w:space="0" w:color="auto"/>
                                    <w:left w:val="none" w:sz="0" w:space="0" w:color="auto"/>
                                    <w:bottom w:val="none" w:sz="0" w:space="0" w:color="auto"/>
                                    <w:right w:val="none" w:sz="0" w:space="0" w:color="auto"/>
                                  </w:divBdr>
                                </w:div>
                                <w:div w:id="1628467198">
                                  <w:marLeft w:val="360"/>
                                  <w:marRight w:val="0"/>
                                  <w:marTop w:val="0"/>
                                  <w:marBottom w:val="0"/>
                                  <w:divBdr>
                                    <w:top w:val="none" w:sz="0" w:space="0" w:color="auto"/>
                                    <w:left w:val="none" w:sz="0" w:space="0" w:color="auto"/>
                                    <w:bottom w:val="none" w:sz="0" w:space="0" w:color="auto"/>
                                    <w:right w:val="none" w:sz="0" w:space="0" w:color="auto"/>
                                  </w:divBdr>
                                </w:div>
                                <w:div w:id="106049978">
                                  <w:marLeft w:val="360"/>
                                  <w:marRight w:val="0"/>
                                  <w:marTop w:val="0"/>
                                  <w:marBottom w:val="0"/>
                                  <w:divBdr>
                                    <w:top w:val="none" w:sz="0" w:space="0" w:color="auto"/>
                                    <w:left w:val="none" w:sz="0" w:space="0" w:color="auto"/>
                                    <w:bottom w:val="none" w:sz="0" w:space="0" w:color="auto"/>
                                    <w:right w:val="none" w:sz="0" w:space="0" w:color="auto"/>
                                  </w:divBdr>
                                </w:div>
                                <w:div w:id="1192455345">
                                  <w:marLeft w:val="360"/>
                                  <w:marRight w:val="0"/>
                                  <w:marTop w:val="0"/>
                                  <w:marBottom w:val="0"/>
                                  <w:divBdr>
                                    <w:top w:val="none" w:sz="0" w:space="0" w:color="auto"/>
                                    <w:left w:val="none" w:sz="0" w:space="0" w:color="auto"/>
                                    <w:bottom w:val="none" w:sz="0" w:space="0" w:color="auto"/>
                                    <w:right w:val="none" w:sz="0" w:space="0" w:color="auto"/>
                                  </w:divBdr>
                                </w:div>
                                <w:div w:id="2093427213">
                                  <w:marLeft w:val="0"/>
                                  <w:marRight w:val="0"/>
                                  <w:marTop w:val="0"/>
                                  <w:marBottom w:val="0"/>
                                  <w:divBdr>
                                    <w:top w:val="none" w:sz="0" w:space="0" w:color="auto"/>
                                    <w:left w:val="none" w:sz="0" w:space="0" w:color="auto"/>
                                    <w:bottom w:val="none" w:sz="0" w:space="0" w:color="auto"/>
                                    <w:right w:val="none" w:sz="0" w:space="0" w:color="auto"/>
                                  </w:divBdr>
                                </w:div>
                                <w:div w:id="1799454135">
                                  <w:marLeft w:val="0"/>
                                  <w:marRight w:val="0"/>
                                  <w:marTop w:val="0"/>
                                  <w:marBottom w:val="0"/>
                                  <w:divBdr>
                                    <w:top w:val="none" w:sz="0" w:space="0" w:color="auto"/>
                                    <w:left w:val="none" w:sz="0" w:space="0" w:color="auto"/>
                                    <w:bottom w:val="none" w:sz="0" w:space="0" w:color="auto"/>
                                    <w:right w:val="none" w:sz="0" w:space="0" w:color="auto"/>
                                  </w:divBdr>
                                </w:div>
                                <w:div w:id="1624456868">
                                  <w:marLeft w:val="0"/>
                                  <w:marRight w:val="0"/>
                                  <w:marTop w:val="0"/>
                                  <w:marBottom w:val="0"/>
                                  <w:divBdr>
                                    <w:top w:val="none" w:sz="0" w:space="0" w:color="auto"/>
                                    <w:left w:val="none" w:sz="0" w:space="0" w:color="auto"/>
                                    <w:bottom w:val="none" w:sz="0" w:space="0" w:color="auto"/>
                                    <w:right w:val="none" w:sz="0" w:space="0" w:color="auto"/>
                                  </w:divBdr>
                                  <w:divsChild>
                                    <w:div w:id="2064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3225">
                              <w:marLeft w:val="-30"/>
                              <w:marRight w:val="-30"/>
                              <w:marTop w:val="300"/>
                              <w:marBottom w:val="0"/>
                              <w:divBdr>
                                <w:top w:val="none" w:sz="0" w:space="0" w:color="auto"/>
                                <w:left w:val="none" w:sz="0" w:space="0" w:color="auto"/>
                                <w:bottom w:val="single" w:sz="6" w:space="4" w:color="EEEEEE"/>
                                <w:right w:val="none" w:sz="0" w:space="0" w:color="auto"/>
                              </w:divBdr>
                              <w:divsChild>
                                <w:div w:id="297036124">
                                  <w:marLeft w:val="0"/>
                                  <w:marRight w:val="0"/>
                                  <w:marTop w:val="0"/>
                                  <w:marBottom w:val="0"/>
                                  <w:divBdr>
                                    <w:top w:val="none" w:sz="0" w:space="0" w:color="auto"/>
                                    <w:left w:val="none" w:sz="0" w:space="0" w:color="auto"/>
                                    <w:bottom w:val="none" w:sz="0" w:space="0" w:color="auto"/>
                                    <w:right w:val="none" w:sz="0" w:space="0" w:color="auto"/>
                                  </w:divBdr>
                                  <w:divsChild>
                                    <w:div w:id="1896963359">
                                      <w:marLeft w:val="0"/>
                                      <w:marRight w:val="0"/>
                                      <w:marTop w:val="120"/>
                                      <w:marBottom w:val="0"/>
                                      <w:divBdr>
                                        <w:top w:val="none" w:sz="0" w:space="0" w:color="auto"/>
                                        <w:left w:val="none" w:sz="0" w:space="0" w:color="auto"/>
                                        <w:bottom w:val="none" w:sz="0" w:space="0" w:color="auto"/>
                                        <w:right w:val="none" w:sz="0" w:space="0" w:color="auto"/>
                                      </w:divBdr>
                                    </w:div>
                                  </w:divsChild>
                                </w:div>
                                <w:div w:id="2419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1090">
                          <w:marLeft w:val="0"/>
                          <w:marRight w:val="0"/>
                          <w:marTop w:val="150"/>
                          <w:marBottom w:val="0"/>
                          <w:divBdr>
                            <w:top w:val="none" w:sz="0" w:space="0" w:color="auto"/>
                            <w:left w:val="none" w:sz="0" w:space="0" w:color="auto"/>
                            <w:bottom w:val="none" w:sz="0" w:space="0" w:color="auto"/>
                            <w:right w:val="none" w:sz="0" w:space="0" w:color="auto"/>
                          </w:divBdr>
                          <w:divsChild>
                            <w:div w:id="21455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9987">
          <w:marLeft w:val="0"/>
          <w:marRight w:val="0"/>
          <w:marTop w:val="240"/>
          <w:marBottom w:val="240"/>
          <w:divBdr>
            <w:top w:val="none" w:sz="0" w:space="0" w:color="auto"/>
            <w:left w:val="none" w:sz="0" w:space="0" w:color="auto"/>
            <w:bottom w:val="none" w:sz="0" w:space="0" w:color="auto"/>
            <w:right w:val="none" w:sz="0" w:space="0" w:color="auto"/>
          </w:divBdr>
        </w:div>
        <w:div w:id="15153593">
          <w:marLeft w:val="0"/>
          <w:marRight w:val="0"/>
          <w:marTop w:val="0"/>
          <w:marBottom w:val="0"/>
          <w:divBdr>
            <w:top w:val="none" w:sz="0" w:space="0" w:color="auto"/>
            <w:left w:val="none" w:sz="0" w:space="0" w:color="auto"/>
            <w:bottom w:val="none" w:sz="0" w:space="0" w:color="auto"/>
            <w:right w:val="none" w:sz="0" w:space="0" w:color="auto"/>
          </w:divBdr>
          <w:divsChild>
            <w:div w:id="1275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5579">
      <w:bodyDiv w:val="1"/>
      <w:marLeft w:val="0"/>
      <w:marRight w:val="0"/>
      <w:marTop w:val="0"/>
      <w:marBottom w:val="0"/>
      <w:divBdr>
        <w:top w:val="none" w:sz="0" w:space="0" w:color="auto"/>
        <w:left w:val="none" w:sz="0" w:space="0" w:color="auto"/>
        <w:bottom w:val="none" w:sz="0" w:space="0" w:color="auto"/>
        <w:right w:val="none" w:sz="0" w:space="0" w:color="auto"/>
      </w:divBdr>
      <w:divsChild>
        <w:div w:id="1476140559">
          <w:marLeft w:val="360"/>
          <w:marRight w:val="0"/>
          <w:marTop w:val="0"/>
          <w:marBottom w:val="0"/>
          <w:divBdr>
            <w:top w:val="none" w:sz="0" w:space="0" w:color="auto"/>
            <w:left w:val="none" w:sz="0" w:space="0" w:color="auto"/>
            <w:bottom w:val="none" w:sz="0" w:space="0" w:color="auto"/>
            <w:right w:val="none" w:sz="0" w:space="0" w:color="auto"/>
          </w:divBdr>
        </w:div>
        <w:div w:id="829322817">
          <w:marLeft w:val="360"/>
          <w:marRight w:val="0"/>
          <w:marTop w:val="0"/>
          <w:marBottom w:val="0"/>
          <w:divBdr>
            <w:top w:val="none" w:sz="0" w:space="0" w:color="auto"/>
            <w:left w:val="none" w:sz="0" w:space="0" w:color="auto"/>
            <w:bottom w:val="none" w:sz="0" w:space="0" w:color="auto"/>
            <w:right w:val="none" w:sz="0" w:space="0" w:color="auto"/>
          </w:divBdr>
        </w:div>
      </w:divsChild>
    </w:div>
    <w:div w:id="1648629225">
      <w:bodyDiv w:val="1"/>
      <w:marLeft w:val="0"/>
      <w:marRight w:val="0"/>
      <w:marTop w:val="0"/>
      <w:marBottom w:val="0"/>
      <w:divBdr>
        <w:top w:val="none" w:sz="0" w:space="0" w:color="auto"/>
        <w:left w:val="none" w:sz="0" w:space="0" w:color="auto"/>
        <w:bottom w:val="none" w:sz="0" w:space="0" w:color="auto"/>
        <w:right w:val="none" w:sz="0" w:space="0" w:color="auto"/>
      </w:divBdr>
      <w:divsChild>
        <w:div w:id="1643656442">
          <w:marLeft w:val="360"/>
          <w:marRight w:val="0"/>
          <w:marTop w:val="0"/>
          <w:marBottom w:val="0"/>
          <w:divBdr>
            <w:top w:val="none" w:sz="0" w:space="0" w:color="auto"/>
            <w:left w:val="none" w:sz="0" w:space="0" w:color="auto"/>
            <w:bottom w:val="none" w:sz="0" w:space="0" w:color="auto"/>
            <w:right w:val="none" w:sz="0" w:space="0" w:color="auto"/>
          </w:divBdr>
        </w:div>
        <w:div w:id="183398791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lologosab.blogspot.com/2019/02/7.html" TargetMode="External"/><Relationship Id="rId4" Type="http://schemas.openxmlformats.org/officeDocument/2006/relationships/hyperlink" Target="http://ebooks.edu.gr/ebooks/v/html/8547/2234/Archaia-Elliniki-Glossa_B-Gymnasiou_html-empl/index07.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989</Words>
  <Characters>5342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Vrantsi</dc:creator>
  <cp:keywords/>
  <dc:description/>
  <cp:lastModifiedBy>Eleni Vrantsi</cp:lastModifiedBy>
  <cp:revision>2</cp:revision>
  <dcterms:created xsi:type="dcterms:W3CDTF">2024-01-22T20:46:00Z</dcterms:created>
  <dcterms:modified xsi:type="dcterms:W3CDTF">2024-01-22T21:13:00Z</dcterms:modified>
</cp:coreProperties>
</file>