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E68" w:rsidRPr="00937E68" w:rsidRDefault="00937E68" w:rsidP="00937E68">
      <w:pPr>
        <w:pStyle w:val="a5"/>
        <w:rPr>
          <w:b/>
          <w:sz w:val="18"/>
          <w:szCs w:val="18"/>
          <w:lang w:eastAsia="el-GR"/>
        </w:rPr>
      </w:pPr>
      <w:r w:rsidRPr="00937E68">
        <w:rPr>
          <w:b/>
          <w:sz w:val="18"/>
          <w:szCs w:val="18"/>
          <w:lang w:eastAsia="el-GR"/>
        </w:rPr>
        <w:t xml:space="preserve">ΕΠΑΝΑΛΗΠΤΙΚΕΣ ΑΣΚΗΣΕΙΣ </w:t>
      </w:r>
    </w:p>
    <w:p w:rsidR="00937E68" w:rsidRPr="00937E68" w:rsidRDefault="00937E68" w:rsidP="00937E68">
      <w:pPr>
        <w:pStyle w:val="a5"/>
        <w:rPr>
          <w:rFonts w:ascii="Verdana" w:hAnsi="Verdana"/>
          <w:sz w:val="18"/>
          <w:szCs w:val="18"/>
          <w:lang w:eastAsia="el-GR"/>
        </w:rPr>
      </w:pPr>
      <w:r w:rsidRPr="00937E68">
        <w:rPr>
          <w:sz w:val="18"/>
          <w:szCs w:val="18"/>
          <w:lang w:eastAsia="el-GR"/>
        </w:rPr>
        <w:t>Να εντοπίσεις δύο τρόπους με τους οποίους οργανώνεται ο λόγος στην 3η παράγραφο του Κειμένου 2(</w:t>
      </w:r>
      <w:r w:rsidRPr="00937E68">
        <w:rPr>
          <w:b/>
          <w:bCs/>
          <w:sz w:val="18"/>
          <w:szCs w:val="18"/>
          <w:lang w:eastAsia="el-GR"/>
        </w:rPr>
        <w:t>Οι μοναχικοί άνθρωποι έχουν βλέμμα βαθύ</w:t>
      </w:r>
      <w:r w:rsidRPr="00937E68">
        <w:rPr>
          <w:sz w:val="18"/>
          <w:szCs w:val="18"/>
          <w:lang w:eastAsia="el-GR"/>
        </w:rPr>
        <w:t>). Να δικαιολογήσεις τις επιλογές της κειμενογράφου με βάση την πρόθεσή της σε κάθε περίπτωση.</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sz w:val="18"/>
          <w:szCs w:val="18"/>
          <w:lang w:eastAsia="el-GR"/>
        </w:rPr>
        <w:t>Κοινωνικός δεν είναι ο κοσμικός. Κοινωνικός είναι ο άνθρωπος που μπορεί να συμπαθήσει τον άλλο. Να τον ακούσει με βαθιά προσοχή, να του ανοίξει την καρδιά του. Την κοινωνικότητα την ορίζει η ικανότητα της συμπάθειας και της αλληλοκατανόησης, ενώ την κοσμικότητα η σωματική συνύπαρξη για κάποιου είδους υλική συνεργασία: για να φωτογραφηθούμε, για παράδειγμα, σε κάποιο κοσμικό περιοδικό ή για να ανταλλάσσουμε επισκέψεις με σκοπό να παραμείνουμε σε ένα επίπεδο μελών καλής οικονομικής τάξεως κ.λπ.</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b/>
          <w:bCs/>
          <w:i/>
          <w:iCs/>
          <w:color w:val="FF0000"/>
          <w:sz w:val="18"/>
          <w:szCs w:val="18"/>
          <w:lang w:eastAsia="el-GR"/>
        </w:rPr>
        <w:t>Σύγκριση-αντίθεση </w:t>
      </w:r>
      <w:r w:rsidRPr="00937E68">
        <w:rPr>
          <w:i/>
          <w:iCs/>
          <w:color w:val="FF0000"/>
          <w:sz w:val="18"/>
          <w:szCs w:val="18"/>
          <w:lang w:eastAsia="el-GR"/>
        </w:rPr>
        <w:t xml:space="preserve">: «Κοινωνικός είναι ο </w:t>
      </w:r>
      <w:proofErr w:type="spellStart"/>
      <w:r w:rsidRPr="00937E68">
        <w:rPr>
          <w:i/>
          <w:iCs/>
          <w:color w:val="FF0000"/>
          <w:sz w:val="18"/>
          <w:szCs w:val="18"/>
          <w:lang w:eastAsia="el-GR"/>
        </w:rPr>
        <w:t>άνθρωπος…ενώ</w:t>
      </w:r>
      <w:proofErr w:type="spellEnd"/>
      <w:r w:rsidRPr="00937E68">
        <w:rPr>
          <w:i/>
          <w:iCs/>
          <w:color w:val="FF0000"/>
          <w:sz w:val="18"/>
          <w:szCs w:val="18"/>
          <w:lang w:eastAsia="el-GR"/>
        </w:rPr>
        <w:t xml:space="preserve"> την κοσμικότητα η σωματική συνύπαρξη για κάποιου είδους υλική συνεργασία.»</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Με τη σύγκριση-αντίθεση διακρίνονται οι έννοιες που αντιπαρατίθενται και προσδιορίζονται οι ουσιώδεις </w:t>
      </w:r>
      <w:proofErr w:type="spellStart"/>
      <w:r w:rsidRPr="00937E68">
        <w:rPr>
          <w:i/>
          <w:iCs/>
          <w:color w:val="FF0000"/>
          <w:sz w:val="18"/>
          <w:szCs w:val="18"/>
          <w:lang w:eastAsia="el-GR"/>
        </w:rPr>
        <w:t>διαφορέςτους</w:t>
      </w:r>
      <w:proofErr w:type="spellEnd"/>
      <w:r w:rsidRPr="00937E68">
        <w:rPr>
          <w:i/>
          <w:iCs/>
          <w:color w:val="FF0000"/>
          <w:sz w:val="18"/>
          <w:szCs w:val="18"/>
          <w:lang w:eastAsia="el-GR"/>
        </w:rPr>
        <w:t>. Τονίζεται πιο εμφατικά η έννοια της πραγματικής, ουσιαστικής διάστασης της κοινωνικότητας.</w:t>
      </w:r>
    </w:p>
    <w:p w:rsidR="00937E68" w:rsidRPr="00937E68" w:rsidRDefault="00937E68" w:rsidP="00937E68">
      <w:pPr>
        <w:pStyle w:val="a5"/>
        <w:rPr>
          <w:rFonts w:ascii="Verdana" w:hAnsi="Verdana"/>
          <w:sz w:val="18"/>
          <w:szCs w:val="18"/>
          <w:lang w:eastAsia="el-GR"/>
        </w:rPr>
      </w:pPr>
      <w:r w:rsidRPr="00937E68">
        <w:rPr>
          <w:b/>
          <w:bCs/>
          <w:i/>
          <w:iCs/>
          <w:color w:val="FF0000"/>
          <w:sz w:val="18"/>
          <w:szCs w:val="18"/>
          <w:lang w:eastAsia="el-GR"/>
        </w:rPr>
        <w:t>Παραδείγματα </w:t>
      </w:r>
      <w:r w:rsidRPr="00937E68">
        <w:rPr>
          <w:i/>
          <w:iCs/>
          <w:color w:val="FF0000"/>
          <w:sz w:val="18"/>
          <w:szCs w:val="18"/>
          <w:lang w:eastAsia="el-GR"/>
        </w:rPr>
        <w:t>: «για να φωτογραφηθούμε, για παράδειγμα, σε κάποιο κοσμικό περιοδικό ή για να ανταλλάσσουμε επισκέψεις με σκοπό να παραμείνουμε σε ένα επίπεδο μελών καλής οικονομικής τάξεως κ.λπ.»</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Με τα παραδείγματα γίνεται πιο κατανοητή στον αναγνώστη η έννοια της κοσμικότητας.</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ή </w:t>
      </w:r>
      <w:r w:rsidRPr="00937E68">
        <w:rPr>
          <w:b/>
          <w:bCs/>
          <w:i/>
          <w:iCs/>
          <w:color w:val="FF0000"/>
          <w:sz w:val="18"/>
          <w:szCs w:val="18"/>
          <w:lang w:eastAsia="el-GR"/>
        </w:rPr>
        <w:t>Ορισμός </w:t>
      </w:r>
      <w:r w:rsidRPr="00937E68">
        <w:rPr>
          <w:i/>
          <w:iCs/>
          <w:color w:val="FF0000"/>
          <w:sz w:val="18"/>
          <w:szCs w:val="18"/>
          <w:lang w:eastAsia="el-GR"/>
        </w:rPr>
        <w:t>: «Κοινωνικός είναι…»</w:t>
      </w:r>
    </w:p>
    <w:p w:rsidR="00937E68" w:rsidRPr="00937E68" w:rsidRDefault="00937E68" w:rsidP="00937E68">
      <w:pPr>
        <w:pStyle w:val="a5"/>
        <w:rPr>
          <w:rFonts w:ascii="Verdana" w:hAnsi="Verdana"/>
          <w:sz w:val="18"/>
          <w:szCs w:val="18"/>
          <w:lang w:eastAsia="el-GR"/>
        </w:rPr>
      </w:pPr>
      <w:proofErr w:type="spellStart"/>
      <w:r w:rsidRPr="00937E68">
        <w:rPr>
          <w:i/>
          <w:iCs/>
          <w:color w:val="FF0000"/>
          <w:sz w:val="18"/>
          <w:szCs w:val="18"/>
          <w:lang w:eastAsia="el-GR"/>
        </w:rPr>
        <w:t>Mε</w:t>
      </w:r>
      <w:proofErr w:type="spellEnd"/>
      <w:r w:rsidRPr="00937E68">
        <w:rPr>
          <w:i/>
          <w:iCs/>
          <w:color w:val="FF0000"/>
          <w:sz w:val="18"/>
          <w:szCs w:val="18"/>
          <w:lang w:eastAsia="el-GR"/>
        </w:rPr>
        <w:t xml:space="preserve"> τον ορισμό η συντάκτρια διασαφηνίζει την έννοια του κοινωνικού και κοσμικού ανθρώπου προσδιορίζοντας με συντομία και σαφήνεια τις έννοιες αυτές.</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9.</w:t>
      </w:r>
      <w:r w:rsidRPr="00937E68">
        <w:rPr>
          <w:sz w:val="18"/>
          <w:szCs w:val="18"/>
          <w:lang w:eastAsia="el-GR"/>
        </w:rPr>
        <w:t> Να ξαναγράψεις το απόσπασμα του Κειμένου 1 (στη 2η παράγραφο) (</w:t>
      </w:r>
      <w:r w:rsidRPr="00937E68">
        <w:rPr>
          <w:b/>
          <w:bCs/>
          <w:sz w:val="18"/>
          <w:szCs w:val="18"/>
          <w:lang w:eastAsia="el-GR"/>
        </w:rPr>
        <w:t>Μοναξιά: η πληγή του 21ου αιώνα</w:t>
      </w:r>
      <w:r w:rsidRPr="00937E68">
        <w:rPr>
          <w:sz w:val="18"/>
          <w:szCs w:val="18"/>
          <w:lang w:eastAsia="el-GR"/>
        </w:rPr>
        <w:t>): Οι άνθρωποι συχνά αναρωτιούνται: «Τι κάνω λάθος στις σχέσεις μου με τους άλλους;», «Γιατί δεν μπορώ να αντλήσω γνήσια ικανοποίηση μέσα από τις κοινωνικές μου επαφές;» μεταφέροντας σε πλάγιο λόγο τα λόγια των ανθρώπων που βρίσκονται σε ευθύ λόγο. Τι αλλάζει ως προς το ύφος λόγου;</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Οι άνθρωποι συχνά αναρωτιούνται τι κάνουν λάθος στις σχέσεις τους με τους άλλους και γιατί δεν μπορούν να αντλήσουν γνήσια ικανοποίηση μέσα από τις κοινωνικές τους επαφές. Το ύφος λόγου γίνεται πιο αντικειμενικό </w:t>
      </w:r>
      <w:proofErr w:type="spellStart"/>
      <w:r w:rsidRPr="00937E68">
        <w:rPr>
          <w:i/>
          <w:iCs/>
          <w:color w:val="FF0000"/>
          <w:sz w:val="18"/>
          <w:szCs w:val="18"/>
          <w:lang w:eastAsia="el-GR"/>
        </w:rPr>
        <w:t>καισοβαρό</w:t>
      </w:r>
      <w:proofErr w:type="spellEnd"/>
      <w:r w:rsidRPr="00937E68">
        <w:rPr>
          <w:i/>
          <w:iCs/>
          <w:color w:val="FF0000"/>
          <w:sz w:val="18"/>
          <w:szCs w:val="18"/>
          <w:lang w:eastAsia="el-GR"/>
        </w:rPr>
        <w:t xml:space="preserve">, ενώ πριν υπήρχε η ζωντάνια, η οικειότητα κι η αμεσότητα του ευθέος λόγου με την αυτούσια μεταφορά </w:t>
      </w:r>
      <w:proofErr w:type="spellStart"/>
      <w:r w:rsidRPr="00937E68">
        <w:rPr>
          <w:i/>
          <w:iCs/>
          <w:color w:val="FF0000"/>
          <w:sz w:val="18"/>
          <w:szCs w:val="18"/>
          <w:lang w:eastAsia="el-GR"/>
        </w:rPr>
        <w:t>τωνλόγων</w:t>
      </w:r>
      <w:proofErr w:type="spellEnd"/>
      <w:r w:rsidRPr="00937E68">
        <w:rPr>
          <w:i/>
          <w:iCs/>
          <w:color w:val="FF0000"/>
          <w:sz w:val="18"/>
          <w:szCs w:val="18"/>
          <w:lang w:eastAsia="el-GR"/>
        </w:rPr>
        <w:t>.</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10.</w:t>
      </w:r>
      <w:r w:rsidRPr="00937E68">
        <w:rPr>
          <w:sz w:val="18"/>
          <w:szCs w:val="18"/>
          <w:lang w:eastAsia="el-GR"/>
        </w:rPr>
        <w:t> Στη 2η παράγραφο του Κειμένου 2(</w:t>
      </w:r>
      <w:r w:rsidRPr="00937E68">
        <w:rPr>
          <w:b/>
          <w:bCs/>
          <w:sz w:val="18"/>
          <w:szCs w:val="18"/>
          <w:lang w:eastAsia="el-GR"/>
        </w:rPr>
        <w:t>Οι μοναχικοί άνθρωποι έχουν βλέμμα βαθύ</w:t>
      </w:r>
      <w:r w:rsidRPr="00937E68">
        <w:rPr>
          <w:sz w:val="18"/>
          <w:szCs w:val="18"/>
          <w:lang w:eastAsia="el-GR"/>
        </w:rPr>
        <w:t>) η συγγραφέας χρησιμοποιεί ασύνδετο σχήμα λόγου. Να το εντοπίσεις και να εξηγήσεις τους λόγους, για τους οποίους επιλέγει αυτό τον τρόπο σύνδεσης των νοημάτων.</w:t>
      </w:r>
    </w:p>
    <w:p w:rsidR="00937E68" w:rsidRPr="00937E68" w:rsidRDefault="00937E68" w:rsidP="00937E68">
      <w:pPr>
        <w:pStyle w:val="a5"/>
        <w:rPr>
          <w:rFonts w:ascii="Verdana" w:hAnsi="Verdana"/>
          <w:sz w:val="18"/>
          <w:szCs w:val="18"/>
          <w:lang w:eastAsia="el-GR"/>
        </w:rPr>
      </w:pPr>
      <w:r w:rsidRPr="00937E68">
        <w:rPr>
          <w:sz w:val="18"/>
          <w:szCs w:val="18"/>
          <w:lang w:eastAsia="el-GR"/>
        </w:rPr>
        <w:t>Υπάρχουν άνθρωποι που μπορείς να ζεις μέσα τους χωρίς να ζεις μαζί τους. Όπως και άνθρωποι που ενώ ζεις μαζί τους είναι αδύνατον να ζεις μέσα τους, έγραφε ο Γκαίτε. Με άλλα λόγια, μέσα σε πολυμελή οικογένεια, μέσα σε φασαριόζικη παρέα που γλεντοκοπά, μέσα σε μια ομάδα που εκδράμει, η εσωτερική μοναξιά, η αληθινή γνήσια μοναξιά ενός μέλους μπορεί να φτάνει στην απελπισία. Δεν είναι όλοι γεννημένοι για να παντρευτούν, δεν είναι όλοι γεννημένοι για να γεννούν παιδιά.</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i/>
          <w:iCs/>
          <w:color w:val="FF0000"/>
          <w:sz w:val="18"/>
          <w:szCs w:val="18"/>
          <w:u w:val="single"/>
          <w:lang w:eastAsia="el-GR"/>
        </w:rPr>
        <w:t>ασύνδετο</w:t>
      </w:r>
      <w:r w:rsidRPr="00937E68">
        <w:rPr>
          <w:i/>
          <w:iCs/>
          <w:color w:val="FF0000"/>
          <w:sz w:val="18"/>
          <w:szCs w:val="18"/>
          <w:lang w:eastAsia="el-GR"/>
        </w:rPr>
        <w:t>: μέσα σε πολυμελή οικογένεια, μέσα σε φασαριόζικη παρέα που γλεντοκοπά, μέσα σε μια ομάδα που εκδράμει…</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Πυκνότητα-παράθεση πολυπληθών κοινωνικών ομάδων, προκαλεί προβληματισμό και συναισθηματική φόρτιση μέσα από την αντίθεση των τριών πρώτων όρων του με τους δύο επόμενους, επεξηγεί την άποψη του Γκαίτε για την οποία γίνεται λόγος στην αρχή της παραγράφου.</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11.</w:t>
      </w:r>
      <w:r w:rsidRPr="00937E68">
        <w:rPr>
          <w:sz w:val="18"/>
          <w:szCs w:val="18"/>
          <w:lang w:eastAsia="el-GR"/>
        </w:rPr>
        <w:t> Στη 2η παράγραφο του Κειμένου 1(</w:t>
      </w:r>
      <w:r w:rsidRPr="00937E68">
        <w:rPr>
          <w:b/>
          <w:bCs/>
          <w:sz w:val="18"/>
          <w:szCs w:val="18"/>
          <w:lang w:eastAsia="el-GR"/>
        </w:rPr>
        <w:t>«</w:t>
      </w:r>
      <w:proofErr w:type="spellStart"/>
      <w:r w:rsidRPr="00937E68">
        <w:rPr>
          <w:b/>
          <w:bCs/>
          <w:sz w:val="18"/>
          <w:szCs w:val="18"/>
          <w:lang w:eastAsia="el-GR"/>
        </w:rPr>
        <w:t>Hθική</w:t>
      </w:r>
      <w:proofErr w:type="spellEnd"/>
      <w:r w:rsidRPr="00937E68">
        <w:rPr>
          <w:b/>
          <w:bCs/>
          <w:sz w:val="18"/>
          <w:szCs w:val="18"/>
          <w:lang w:eastAsia="el-GR"/>
        </w:rPr>
        <w:t xml:space="preserve"> και οικουμενικές αξίες στον σημερινό κόσμο»</w:t>
      </w:r>
      <w:r w:rsidRPr="00937E68">
        <w:rPr>
          <w:sz w:val="18"/>
          <w:szCs w:val="18"/>
          <w:lang w:eastAsia="el-GR"/>
        </w:rPr>
        <w:t>) επιλέγονται ως τρόποι οργάνωσης των νοημάτων η διαίρεση και η αντίθεση. Να επιβεβαιώσεις την παραπάνω παρατήρηση με δύο σχετικές αναφορές και να εξηγήσεις το επικοινωνιακό αποτέλεσμα που δημιουργούν.</w:t>
      </w:r>
    </w:p>
    <w:p w:rsidR="00937E68" w:rsidRPr="00937E68" w:rsidRDefault="00937E68" w:rsidP="00937E68">
      <w:pPr>
        <w:pStyle w:val="a5"/>
        <w:rPr>
          <w:rFonts w:ascii="Verdana" w:hAnsi="Verdana"/>
          <w:sz w:val="18"/>
          <w:szCs w:val="18"/>
          <w:lang w:eastAsia="el-GR"/>
        </w:rPr>
      </w:pPr>
      <w:r w:rsidRPr="00937E68">
        <w:rPr>
          <w:sz w:val="18"/>
          <w:szCs w:val="18"/>
          <w:lang w:eastAsia="el-GR"/>
        </w:rPr>
        <w:t xml:space="preserve">H ηθική συνδέεται άμεσα με τις αξίες. Για τον </w:t>
      </w:r>
      <w:proofErr w:type="spellStart"/>
      <w:r w:rsidRPr="00937E68">
        <w:rPr>
          <w:sz w:val="18"/>
          <w:szCs w:val="18"/>
          <w:lang w:eastAsia="el-GR"/>
        </w:rPr>
        <w:t>Aξέλ</w:t>
      </w:r>
      <w:proofErr w:type="spellEnd"/>
      <w:r w:rsidRPr="00937E68">
        <w:rPr>
          <w:sz w:val="18"/>
          <w:szCs w:val="18"/>
          <w:lang w:eastAsia="el-GR"/>
        </w:rPr>
        <w:t xml:space="preserve"> </w:t>
      </w:r>
      <w:proofErr w:type="spellStart"/>
      <w:r w:rsidRPr="00937E68">
        <w:rPr>
          <w:sz w:val="18"/>
          <w:szCs w:val="18"/>
          <w:lang w:eastAsia="el-GR"/>
        </w:rPr>
        <w:t>Kαν</w:t>
      </w:r>
      <w:proofErr w:type="spellEnd"/>
      <w:r w:rsidRPr="00937E68">
        <w:rPr>
          <w:sz w:val="18"/>
          <w:szCs w:val="18"/>
          <w:lang w:eastAsia="el-GR"/>
        </w:rPr>
        <w:t xml:space="preserve">, υπάρχουν δύο είδη αξιών: αυτές που έχουν τιμή και αυτές που είναι ανεκτίμητες, όπως οι ηθικές αξίες. </w:t>
      </w:r>
      <w:proofErr w:type="spellStart"/>
      <w:r w:rsidRPr="00937E68">
        <w:rPr>
          <w:sz w:val="18"/>
          <w:szCs w:val="18"/>
          <w:lang w:eastAsia="el-GR"/>
        </w:rPr>
        <w:t>Oι</w:t>
      </w:r>
      <w:proofErr w:type="spellEnd"/>
      <w:r w:rsidRPr="00937E68">
        <w:rPr>
          <w:sz w:val="18"/>
          <w:szCs w:val="18"/>
          <w:lang w:eastAsia="el-GR"/>
        </w:rPr>
        <w:t xml:space="preserve"> οικονομικές αξίες, που αφορούν τιμές και κέρδη, που είναι διαπραγματεύσιμες και που υπολογίζονται με μαθηματικές πράξεις, είναι οι αξίες που μπορούν να προσδιοριστούν και να εκτιμηθούν. </w:t>
      </w:r>
      <w:proofErr w:type="spellStart"/>
      <w:r w:rsidRPr="00937E68">
        <w:rPr>
          <w:sz w:val="18"/>
          <w:szCs w:val="18"/>
          <w:lang w:eastAsia="el-GR"/>
        </w:rPr>
        <w:t>Aντιθέτως</w:t>
      </w:r>
      <w:proofErr w:type="spellEnd"/>
      <w:r w:rsidRPr="00937E68">
        <w:rPr>
          <w:sz w:val="18"/>
          <w:szCs w:val="18"/>
          <w:lang w:eastAsia="el-GR"/>
        </w:rPr>
        <w:t>, κάτι ιδιαίτερα σημαντικό που μπορεί να ενδιαφέρει τους ανθρώπους, έχει άλλου είδους αξία, ανεκτίμητη.</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b/>
          <w:bCs/>
          <w:i/>
          <w:iCs/>
          <w:color w:val="FF0000"/>
          <w:sz w:val="18"/>
          <w:szCs w:val="18"/>
          <w:lang w:eastAsia="el-GR"/>
        </w:rPr>
        <w:t>Διαίρεση</w:t>
      </w:r>
      <w:r w:rsidRPr="00937E68">
        <w:rPr>
          <w:i/>
          <w:iCs/>
          <w:color w:val="FF0000"/>
          <w:sz w:val="18"/>
          <w:szCs w:val="18"/>
          <w:lang w:eastAsia="el-GR"/>
        </w:rPr>
        <w:t>: «υπάρχουν δύο είδη αξιών: αυτές που έχουν τιμή και αυτές που είναι ανεκτίμητες» Με τη διαίρεση αρχικά διακρίνονται ξεκάθαρα τα δύο είδη αξιών και αναλύεται η θεματική πρόταση της παραγράφου.</w:t>
      </w:r>
    </w:p>
    <w:p w:rsidR="00937E68" w:rsidRPr="00937E68" w:rsidRDefault="00937E68" w:rsidP="00937E68">
      <w:pPr>
        <w:pStyle w:val="a5"/>
        <w:rPr>
          <w:rFonts w:ascii="Verdana" w:hAnsi="Verdana"/>
          <w:sz w:val="18"/>
          <w:szCs w:val="18"/>
          <w:lang w:eastAsia="el-GR"/>
        </w:rPr>
      </w:pPr>
      <w:r w:rsidRPr="00937E68">
        <w:rPr>
          <w:b/>
          <w:bCs/>
          <w:i/>
          <w:iCs/>
          <w:color w:val="FF0000"/>
          <w:sz w:val="18"/>
          <w:szCs w:val="18"/>
          <w:lang w:eastAsia="el-GR"/>
        </w:rPr>
        <w:t>Αντίθεση </w:t>
      </w:r>
      <w:r w:rsidRPr="00937E68">
        <w:rPr>
          <w:i/>
          <w:iCs/>
          <w:color w:val="FF0000"/>
          <w:sz w:val="18"/>
          <w:szCs w:val="18"/>
          <w:lang w:eastAsia="el-GR"/>
        </w:rPr>
        <w:t xml:space="preserve">: «οι αξίες που μπορούν να προσδιοριστούν και να εκτιμηθούν. </w:t>
      </w:r>
      <w:proofErr w:type="spellStart"/>
      <w:r w:rsidRPr="00937E68">
        <w:rPr>
          <w:i/>
          <w:iCs/>
          <w:color w:val="FF0000"/>
          <w:sz w:val="18"/>
          <w:szCs w:val="18"/>
          <w:lang w:eastAsia="el-GR"/>
        </w:rPr>
        <w:t>Aντιθέτως</w:t>
      </w:r>
      <w:proofErr w:type="spellEnd"/>
      <w:r w:rsidRPr="00937E68">
        <w:rPr>
          <w:i/>
          <w:iCs/>
          <w:color w:val="FF0000"/>
          <w:sz w:val="18"/>
          <w:szCs w:val="18"/>
          <w:lang w:eastAsia="el-GR"/>
        </w:rPr>
        <w:t xml:space="preserve">, κάτι ιδιαίτερα σημαντικό </w:t>
      </w:r>
      <w:proofErr w:type="spellStart"/>
      <w:r w:rsidRPr="00937E68">
        <w:rPr>
          <w:i/>
          <w:iCs/>
          <w:color w:val="FF0000"/>
          <w:sz w:val="18"/>
          <w:szCs w:val="18"/>
          <w:lang w:eastAsia="el-GR"/>
        </w:rPr>
        <w:t>πουμπορεί</w:t>
      </w:r>
      <w:proofErr w:type="spellEnd"/>
      <w:r w:rsidRPr="00937E68">
        <w:rPr>
          <w:i/>
          <w:iCs/>
          <w:color w:val="FF0000"/>
          <w:sz w:val="18"/>
          <w:szCs w:val="18"/>
          <w:lang w:eastAsia="el-GR"/>
        </w:rPr>
        <w:t xml:space="preserve"> να ενδιαφέρει τους ανθρώπους, έχει άλλου είδους αξία, ανεκτίμητη.»</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lastRenderedPageBreak/>
        <w:t xml:space="preserve">Με την αντίθεση προσδιορίζονται με σαφήνεια οι διαφορές που διακρίνουν αυτά τα 2 είδη αξιών, αφενός </w:t>
      </w:r>
      <w:proofErr w:type="spellStart"/>
      <w:r w:rsidRPr="00937E68">
        <w:rPr>
          <w:i/>
          <w:iCs/>
          <w:color w:val="FF0000"/>
          <w:sz w:val="18"/>
          <w:szCs w:val="18"/>
          <w:lang w:eastAsia="el-GR"/>
        </w:rPr>
        <w:t>οοικονομικός</w:t>
      </w:r>
      <w:proofErr w:type="spellEnd"/>
      <w:r w:rsidRPr="00937E68">
        <w:rPr>
          <w:i/>
          <w:iCs/>
          <w:color w:val="FF0000"/>
          <w:sz w:val="18"/>
          <w:szCs w:val="18"/>
          <w:lang w:eastAsia="el-GR"/>
        </w:rPr>
        <w:t xml:space="preserve">/ μαθηματικός υπολογισμός των πρώτων και αφετέρου ο ουσιώδης ανεκτίμητος χαρακτήρας των δεύτερων. Επίσης, με την αντίθεση τονίζεται το </w:t>
      </w:r>
      <w:proofErr w:type="spellStart"/>
      <w:r w:rsidRPr="00937E68">
        <w:rPr>
          <w:i/>
          <w:iCs/>
          <w:color w:val="FF0000"/>
          <w:sz w:val="18"/>
          <w:szCs w:val="18"/>
          <w:lang w:eastAsia="el-GR"/>
        </w:rPr>
        <w:t>β΄</w:t>
      </w:r>
      <w:proofErr w:type="spellEnd"/>
      <w:r w:rsidRPr="00937E68">
        <w:rPr>
          <w:i/>
          <w:iCs/>
          <w:color w:val="FF0000"/>
          <w:sz w:val="18"/>
          <w:szCs w:val="18"/>
          <w:lang w:eastAsia="el-GR"/>
        </w:rPr>
        <w:t xml:space="preserve"> σκέλος της που αναφέρεται στις ανεκτίμητες (ηθικές) αξίες.</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12.</w:t>
      </w:r>
      <w:r w:rsidRPr="00937E68">
        <w:rPr>
          <w:sz w:val="18"/>
          <w:szCs w:val="18"/>
          <w:lang w:eastAsia="el-GR"/>
        </w:rPr>
        <w:t> Να περιγράψεις με συντομία τον τρόπο με τον οποίο εξασφαλίζεται η αλληλουχία των νοημάτων στις τέσσερις τελευταίες παραγράφους του Κειμένου 1(</w:t>
      </w:r>
      <w:r w:rsidRPr="00937E68">
        <w:rPr>
          <w:b/>
          <w:bCs/>
          <w:sz w:val="18"/>
          <w:szCs w:val="18"/>
          <w:lang w:eastAsia="el-GR"/>
        </w:rPr>
        <w:t>«</w:t>
      </w:r>
      <w:proofErr w:type="spellStart"/>
      <w:r w:rsidRPr="00937E68">
        <w:rPr>
          <w:b/>
          <w:bCs/>
          <w:sz w:val="18"/>
          <w:szCs w:val="18"/>
          <w:lang w:eastAsia="el-GR"/>
        </w:rPr>
        <w:t>Hθική</w:t>
      </w:r>
      <w:proofErr w:type="spellEnd"/>
      <w:r w:rsidRPr="00937E68">
        <w:rPr>
          <w:b/>
          <w:bCs/>
          <w:sz w:val="18"/>
          <w:szCs w:val="18"/>
          <w:lang w:eastAsia="el-GR"/>
        </w:rPr>
        <w:t xml:space="preserve"> και οικουμενικές αξίες στον σημερινό κόσμο»</w:t>
      </w:r>
      <w:r w:rsidRPr="00937E68">
        <w:rPr>
          <w:sz w:val="18"/>
          <w:szCs w:val="18"/>
          <w:lang w:eastAsia="el-GR"/>
        </w:rPr>
        <w:t>)</w:t>
      </w:r>
    </w:p>
    <w:p w:rsidR="00937E68" w:rsidRPr="00937E68" w:rsidRDefault="00937E68" w:rsidP="00937E68">
      <w:pPr>
        <w:pStyle w:val="a5"/>
        <w:rPr>
          <w:rFonts w:ascii="Verdana" w:hAnsi="Verdana"/>
          <w:sz w:val="18"/>
          <w:szCs w:val="18"/>
          <w:lang w:eastAsia="el-GR"/>
        </w:rPr>
      </w:pPr>
      <w:r w:rsidRPr="00937E68">
        <w:rPr>
          <w:sz w:val="18"/>
          <w:szCs w:val="18"/>
          <w:lang w:eastAsia="el-GR"/>
        </w:rPr>
        <w:t>[…]</w:t>
      </w:r>
    </w:p>
    <w:p w:rsidR="00937E68" w:rsidRPr="00937E68" w:rsidRDefault="00937E68" w:rsidP="00937E68">
      <w:pPr>
        <w:pStyle w:val="a5"/>
        <w:rPr>
          <w:rFonts w:ascii="Verdana" w:hAnsi="Verdana"/>
          <w:sz w:val="18"/>
          <w:szCs w:val="18"/>
          <w:lang w:eastAsia="el-GR"/>
        </w:rPr>
      </w:pPr>
      <w:r w:rsidRPr="00937E68">
        <w:rPr>
          <w:sz w:val="18"/>
          <w:szCs w:val="18"/>
          <w:lang w:eastAsia="el-GR"/>
        </w:rPr>
        <w:t>Στις ανεκτίμητες αξίες εγγράφονται και αξίες που χαρακτηρίζουμε οικουμενικές. Πολλοί, ωστόσο, θεωρούν ότι ακόμη και οικουμενικές αξίες, όπως τα δικαιώματα του ανθρώπου, υπόκεινται στη σχετικότητα.</w:t>
      </w:r>
    </w:p>
    <w:p w:rsidR="00937E68" w:rsidRPr="00937E68" w:rsidRDefault="00937E68" w:rsidP="00937E68">
      <w:pPr>
        <w:pStyle w:val="a5"/>
        <w:rPr>
          <w:rFonts w:ascii="Verdana" w:hAnsi="Verdana"/>
          <w:sz w:val="18"/>
          <w:szCs w:val="18"/>
          <w:lang w:eastAsia="el-GR"/>
        </w:rPr>
      </w:pPr>
      <w:r w:rsidRPr="00937E68">
        <w:rPr>
          <w:sz w:val="18"/>
          <w:szCs w:val="18"/>
          <w:lang w:eastAsia="el-GR"/>
        </w:rPr>
        <w:t xml:space="preserve">O </w:t>
      </w:r>
      <w:proofErr w:type="spellStart"/>
      <w:r w:rsidRPr="00937E68">
        <w:rPr>
          <w:sz w:val="18"/>
          <w:szCs w:val="18"/>
          <w:lang w:eastAsia="el-GR"/>
        </w:rPr>
        <w:t>Aξέλ</w:t>
      </w:r>
      <w:proofErr w:type="spellEnd"/>
      <w:r w:rsidRPr="00937E68">
        <w:rPr>
          <w:sz w:val="18"/>
          <w:szCs w:val="18"/>
          <w:lang w:eastAsia="el-GR"/>
        </w:rPr>
        <w:t xml:space="preserve"> </w:t>
      </w:r>
      <w:proofErr w:type="spellStart"/>
      <w:r w:rsidRPr="00937E68">
        <w:rPr>
          <w:sz w:val="18"/>
          <w:szCs w:val="18"/>
          <w:lang w:eastAsia="el-GR"/>
        </w:rPr>
        <w:t>Kαν</w:t>
      </w:r>
      <w:proofErr w:type="spellEnd"/>
      <w:r w:rsidRPr="00937E68">
        <w:rPr>
          <w:sz w:val="18"/>
          <w:szCs w:val="18"/>
          <w:lang w:eastAsia="el-GR"/>
        </w:rPr>
        <w:t xml:space="preserve"> συμφωνεί με την άποψη αυτή, αλλά διατηρεί τις επιφυλάξεις του. Γνωρίζουμε καλά, λέει, ότι συχνά στην ιστορική πραγματικότητα, τα δικαιώματα του ανθρώπου προβλήθηκαν ως το επιχείρημα των παλαιών αποικιοκρατών, που έλεγαν ότι είχαν ως αποστολή τους να εκπολιτίσουν τους απολίτιστους. Δικαίως, λοιπόν, προβληματιζόμαστε όταν βλέπουμε σήμερα τους αυτοανακηρυχθέντες υπερασπιστές των ανθρωπίνων δικαιωμάτων να αντιμετωπίζουν με σχετικότητα την ανθρώπινη ζωή, σε περιπτώσεις που οι ίδιοι εμπλέκονται σε πολεμικές συγκρούσεις.</w:t>
      </w:r>
    </w:p>
    <w:p w:rsidR="00937E68" w:rsidRPr="00937E68" w:rsidRDefault="00937E68" w:rsidP="00937E68">
      <w:pPr>
        <w:pStyle w:val="a5"/>
        <w:rPr>
          <w:rFonts w:ascii="Verdana" w:hAnsi="Verdana"/>
          <w:sz w:val="18"/>
          <w:szCs w:val="18"/>
          <w:lang w:eastAsia="el-GR"/>
        </w:rPr>
      </w:pPr>
      <w:proofErr w:type="spellStart"/>
      <w:r w:rsidRPr="00937E68">
        <w:rPr>
          <w:sz w:val="18"/>
          <w:szCs w:val="18"/>
          <w:lang w:eastAsia="el-GR"/>
        </w:rPr>
        <w:t>Mας</w:t>
      </w:r>
      <w:proofErr w:type="spellEnd"/>
      <w:r w:rsidRPr="00937E68">
        <w:rPr>
          <w:sz w:val="18"/>
          <w:szCs w:val="18"/>
          <w:lang w:eastAsia="el-GR"/>
        </w:rPr>
        <w:t xml:space="preserve"> πείθουν άραγε όλοι αυτοί όταν μιλούν για «πόλεμο χωρίς κανένα θύμα»; </w:t>
      </w:r>
      <w:proofErr w:type="spellStart"/>
      <w:r w:rsidRPr="00937E68">
        <w:rPr>
          <w:sz w:val="18"/>
          <w:szCs w:val="18"/>
          <w:lang w:eastAsia="el-GR"/>
        </w:rPr>
        <w:t>Oχι</w:t>
      </w:r>
      <w:proofErr w:type="spellEnd"/>
      <w:r w:rsidRPr="00937E68">
        <w:rPr>
          <w:sz w:val="18"/>
          <w:szCs w:val="18"/>
          <w:lang w:eastAsia="el-GR"/>
        </w:rPr>
        <w:t xml:space="preserve"> ασφαλώς, διότι εννοούν κανένα θύμα στις δικές τους τάξεις, ανεξαρτήτως του αν η άλλη πλευρά θρηνεί αμάχους, γυναίκες και παιδιά που σκοτώνονται από βόμβες. Όλοι αυτοί ξεχνούν ότι το πρώτο από τα δικαιώματα του ανθρώπου είναι το ότι η ζωή του καθενός έχει την ίδια αξία.</w:t>
      </w:r>
    </w:p>
    <w:p w:rsidR="00937E68" w:rsidRPr="00937E68" w:rsidRDefault="00937E68" w:rsidP="00937E68">
      <w:pPr>
        <w:pStyle w:val="a5"/>
        <w:rPr>
          <w:rFonts w:ascii="Verdana" w:hAnsi="Verdana"/>
          <w:sz w:val="18"/>
          <w:szCs w:val="18"/>
          <w:lang w:eastAsia="el-GR"/>
        </w:rPr>
      </w:pPr>
      <w:proofErr w:type="spellStart"/>
      <w:r w:rsidRPr="00937E68">
        <w:rPr>
          <w:sz w:val="18"/>
          <w:szCs w:val="18"/>
          <w:lang w:eastAsia="el-GR"/>
        </w:rPr>
        <w:t>Tα</w:t>
      </w:r>
      <w:proofErr w:type="spellEnd"/>
      <w:r w:rsidRPr="00937E68">
        <w:rPr>
          <w:sz w:val="18"/>
          <w:szCs w:val="18"/>
          <w:lang w:eastAsia="el-GR"/>
        </w:rPr>
        <w:t xml:space="preserve"> βέλη του </w:t>
      </w:r>
      <w:proofErr w:type="spellStart"/>
      <w:r w:rsidRPr="00937E68">
        <w:rPr>
          <w:sz w:val="18"/>
          <w:szCs w:val="18"/>
          <w:lang w:eastAsia="el-GR"/>
        </w:rPr>
        <w:t>Aξέλ</w:t>
      </w:r>
      <w:proofErr w:type="spellEnd"/>
      <w:r w:rsidRPr="00937E68">
        <w:rPr>
          <w:sz w:val="18"/>
          <w:szCs w:val="18"/>
          <w:lang w:eastAsia="el-GR"/>
        </w:rPr>
        <w:t xml:space="preserve"> </w:t>
      </w:r>
      <w:proofErr w:type="spellStart"/>
      <w:r w:rsidRPr="00937E68">
        <w:rPr>
          <w:sz w:val="18"/>
          <w:szCs w:val="18"/>
          <w:lang w:eastAsia="el-GR"/>
        </w:rPr>
        <w:t>Kαν</w:t>
      </w:r>
      <w:proofErr w:type="spellEnd"/>
      <w:r w:rsidRPr="00937E68">
        <w:rPr>
          <w:sz w:val="18"/>
          <w:szCs w:val="18"/>
          <w:lang w:eastAsia="el-GR"/>
        </w:rPr>
        <w:t xml:space="preserve"> έχουν στόχο την υποκρισία της Δύσης, όσον αφορά στην υπεράσπιση των δικαιωμάτων του ανθρώπου. O συνομιλητής του όμως, ο </w:t>
      </w:r>
      <w:proofErr w:type="spellStart"/>
      <w:r w:rsidRPr="00937E68">
        <w:rPr>
          <w:sz w:val="18"/>
          <w:szCs w:val="18"/>
          <w:lang w:eastAsia="el-GR"/>
        </w:rPr>
        <w:t>Zερόμ</w:t>
      </w:r>
      <w:proofErr w:type="spellEnd"/>
      <w:r w:rsidRPr="00937E68">
        <w:rPr>
          <w:sz w:val="18"/>
          <w:szCs w:val="18"/>
          <w:lang w:eastAsia="el-GR"/>
        </w:rPr>
        <w:t xml:space="preserve"> </w:t>
      </w:r>
      <w:proofErr w:type="spellStart"/>
      <w:r w:rsidRPr="00937E68">
        <w:rPr>
          <w:sz w:val="18"/>
          <w:szCs w:val="18"/>
          <w:lang w:eastAsia="el-GR"/>
        </w:rPr>
        <w:t>Mπεντέ</w:t>
      </w:r>
      <w:proofErr w:type="spellEnd"/>
      <w:r w:rsidRPr="00937E68">
        <w:rPr>
          <w:sz w:val="18"/>
          <w:szCs w:val="18"/>
          <w:lang w:eastAsia="el-GR"/>
        </w:rPr>
        <w:t xml:space="preserve">, υπενθυμίζει ότι η Παγκόσμια Διακήρυξη των Δικαιωμάτων του </w:t>
      </w:r>
      <w:proofErr w:type="spellStart"/>
      <w:r w:rsidRPr="00937E68">
        <w:rPr>
          <w:sz w:val="18"/>
          <w:szCs w:val="18"/>
          <w:lang w:eastAsia="el-GR"/>
        </w:rPr>
        <w:t>Aνθρώπου</w:t>
      </w:r>
      <w:proofErr w:type="spellEnd"/>
      <w:r w:rsidRPr="00937E68">
        <w:rPr>
          <w:sz w:val="18"/>
          <w:szCs w:val="18"/>
          <w:lang w:eastAsia="el-GR"/>
        </w:rPr>
        <w:t xml:space="preserve"> δεν υπεγράφη μόνον από ορισμένους Δυτικούς. </w:t>
      </w:r>
      <w:proofErr w:type="spellStart"/>
      <w:r w:rsidRPr="00937E68">
        <w:rPr>
          <w:sz w:val="18"/>
          <w:szCs w:val="18"/>
          <w:lang w:eastAsia="el-GR"/>
        </w:rPr>
        <w:t>Aνάμεσα</w:t>
      </w:r>
      <w:proofErr w:type="spellEnd"/>
      <w:r w:rsidRPr="00937E68">
        <w:rPr>
          <w:sz w:val="18"/>
          <w:szCs w:val="18"/>
          <w:lang w:eastAsia="el-GR"/>
        </w:rPr>
        <w:t xml:space="preserve"> στους συντάκτες της ήταν, επί παραδείγματι, ένας Λιβανέζος κι ένας </w:t>
      </w:r>
      <w:proofErr w:type="spellStart"/>
      <w:r w:rsidRPr="00937E68">
        <w:rPr>
          <w:sz w:val="18"/>
          <w:szCs w:val="18"/>
          <w:lang w:eastAsia="el-GR"/>
        </w:rPr>
        <w:t>Iνδός</w:t>
      </w:r>
      <w:proofErr w:type="spellEnd"/>
      <w:r w:rsidRPr="00937E68">
        <w:rPr>
          <w:sz w:val="18"/>
          <w:szCs w:val="18"/>
          <w:lang w:eastAsia="el-GR"/>
        </w:rPr>
        <w:t xml:space="preserve">. </w:t>
      </w:r>
      <w:proofErr w:type="spellStart"/>
      <w:r w:rsidRPr="00937E68">
        <w:rPr>
          <w:sz w:val="18"/>
          <w:szCs w:val="18"/>
          <w:lang w:eastAsia="el-GR"/>
        </w:rPr>
        <w:t>Eίναι</w:t>
      </w:r>
      <w:proofErr w:type="spellEnd"/>
      <w:r w:rsidRPr="00937E68">
        <w:rPr>
          <w:sz w:val="18"/>
          <w:szCs w:val="18"/>
          <w:lang w:eastAsia="el-GR"/>
        </w:rPr>
        <w:t xml:space="preserve"> σφάλμα, επισημαίνει, να «δυτικοποιούμε» τα δικαιώματα του ανθρώπου, περιορίζοντας έτσι τον οικουμενικό τους χαρακτήρα. </w:t>
      </w:r>
      <w:proofErr w:type="spellStart"/>
      <w:r w:rsidRPr="00937E68">
        <w:rPr>
          <w:sz w:val="18"/>
          <w:szCs w:val="18"/>
          <w:lang w:eastAsia="el-GR"/>
        </w:rPr>
        <w:t>Eπιπλέον</w:t>
      </w:r>
      <w:proofErr w:type="spellEnd"/>
      <w:r w:rsidRPr="00937E68">
        <w:rPr>
          <w:sz w:val="18"/>
          <w:szCs w:val="18"/>
          <w:lang w:eastAsia="el-GR"/>
        </w:rPr>
        <w:t xml:space="preserve">, προσθέτει ο </w:t>
      </w:r>
      <w:proofErr w:type="spellStart"/>
      <w:r w:rsidRPr="00937E68">
        <w:rPr>
          <w:sz w:val="18"/>
          <w:szCs w:val="18"/>
          <w:lang w:eastAsia="el-GR"/>
        </w:rPr>
        <w:t>Mπεντέ</w:t>
      </w:r>
      <w:proofErr w:type="spellEnd"/>
      <w:r w:rsidRPr="00937E68">
        <w:rPr>
          <w:sz w:val="18"/>
          <w:szCs w:val="18"/>
          <w:lang w:eastAsia="el-GR"/>
        </w:rPr>
        <w:t>, και οι λαοί που ζούσαν σε καθεστώς αποικιοκρατίας, όταν διεκδίκησαν την ανεξαρτησία τους, το έπραξαν στο όνομα των δικαιωμάτων του ανθρώπου, στα οποία περιλαμβάνεται το δικαίωμα της αυτοδιάθεσης και της εθνικής κυριαρχίας στον φυσικό πλούτο.</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Στις παραγράφους αυτές γίνεται αναφορά στα οικουμενικά ανθρώπινα δικαιώματα που ενώ για άλλους είναι αναμφισβήτητα, για κάποιους, συνήθως ισχυρούς, τίθενται σε αμφισβήτηση. Δίνονται ιστορικά παραδείγματα που επιβεβαιώνουν τα παραπάνω. Παράλληλα παρατίθενται οι απόψεις 2 φιλοσόφων σχετικά με την οικουμενικότητα ή όχι των ανθρωπίνων δικαιωμάτων και την προσπάθεια της Δύσης να περιορίσει το εύρος της ισχύος του στα σύνορα του δυτικού κόσμου. Η αντιπαράθεση των ειδικών συνιστά τη νοηματική ενότητα των τεσσάρων τελευταίων παραγράφων του κειμένου.</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13.</w:t>
      </w:r>
      <w:r w:rsidRPr="00937E68">
        <w:rPr>
          <w:sz w:val="18"/>
          <w:szCs w:val="18"/>
          <w:lang w:eastAsia="el-GR"/>
        </w:rPr>
        <w:t> Να εντοπίσεις τρεις διαφορετικές γλωσσικές επιλογές με τις οποίες η συγγραφέας στην πρώτη παράγραφο του Κειμένου 1 (</w:t>
      </w:r>
      <w:r w:rsidRPr="00937E68">
        <w:rPr>
          <w:b/>
          <w:bCs/>
          <w:sz w:val="18"/>
          <w:szCs w:val="18"/>
          <w:lang w:eastAsia="el-GR"/>
        </w:rPr>
        <w:t>ΑΕΙΦΟΡΙΑ ΚΑΙ ΑΕΙΦΟΡΟΣ ΑΝΑΠΤΥΞΗ</w:t>
      </w:r>
      <w:r w:rsidRPr="00937E68">
        <w:rPr>
          <w:sz w:val="18"/>
          <w:szCs w:val="18"/>
          <w:lang w:eastAsia="el-GR"/>
        </w:rPr>
        <w:t>) προσπαθεί να ευαισθητοποιήσει τον δέκτη για την αναγκαιότητα των φυσικών πόρων για την ανάπτυξη.</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proofErr w:type="spellStart"/>
      <w:r w:rsidRPr="00937E68">
        <w:rPr>
          <w:sz w:val="18"/>
          <w:szCs w:val="18"/>
          <w:lang w:eastAsia="el-GR"/>
        </w:rPr>
        <w:t>Tο</w:t>
      </w:r>
      <w:proofErr w:type="spellEnd"/>
      <w:r w:rsidRPr="00937E68">
        <w:rPr>
          <w:sz w:val="18"/>
          <w:szCs w:val="18"/>
          <w:lang w:eastAsia="el-GR"/>
        </w:rPr>
        <w:t xml:space="preserve"> πρώτο συνθετικό της λέξης «</w:t>
      </w:r>
      <w:proofErr w:type="spellStart"/>
      <w:r w:rsidRPr="00937E68">
        <w:rPr>
          <w:sz w:val="18"/>
          <w:szCs w:val="18"/>
          <w:lang w:eastAsia="el-GR"/>
        </w:rPr>
        <w:t>αειφορία</w:t>
      </w:r>
      <w:proofErr w:type="spellEnd"/>
      <w:r w:rsidRPr="00937E68">
        <w:rPr>
          <w:sz w:val="18"/>
          <w:szCs w:val="18"/>
          <w:lang w:eastAsia="el-GR"/>
        </w:rPr>
        <w:t xml:space="preserve">» είναι το «αεί» που σημαίνει «πάντοτε» Συνεπώς, </w:t>
      </w:r>
      <w:proofErr w:type="spellStart"/>
      <w:r w:rsidRPr="00937E68">
        <w:rPr>
          <w:sz w:val="18"/>
          <w:szCs w:val="18"/>
          <w:lang w:eastAsia="el-GR"/>
        </w:rPr>
        <w:t>αειφορία</w:t>
      </w:r>
      <w:proofErr w:type="spellEnd"/>
      <w:r w:rsidRPr="00937E68">
        <w:rPr>
          <w:sz w:val="18"/>
          <w:szCs w:val="18"/>
          <w:lang w:eastAsia="el-GR"/>
        </w:rPr>
        <w:t xml:space="preserve"> σημαίνει «η γη να φέρει, να έχει πάντοτε και τώρα και στο μέλλον φυσικούς πόρους που είναι απαραίτητοι για τη διατήρηση της ζωής και της ανάπτυξης, όπως το νερό, το έδαφος, ο καθαρός αέρας». Αυτοί οι φυσικοί πόροι είναι απαραίτητοι για την ανάπτυξη. Τίποτα δεν μπορεί να παραχθεί χωρίς νερό και ενέργεια, τίποτα υγιεινό δεν μπορεί να καλλιεργηθεί σε ένα υποβαθμισμένο, διαβρωμένο, ρυπασμένο έδαφος, όλοι έχουμε δικαίωμα να αναπνέουμε καθαρό αέρα. Αν τους φυσικούς πόρους τους χρησιμοποιούμε με σύνεση και σωφροσύνη τότε μπορούν να διατηρηθούν και στο μέλλον και να χρησιμοποιηθούν από τις μελλοντικές γενιές. Αν όχι, θα έρθει καιρός που θα εξαντληθούν τα αποθέματα νερού ή η ρύπανση θα είναι τόσο μεγάλη που το νερό, το έδαφος, ο αέρας δεν θα είναι κατάλληλα για την επιβίωσή μας. Και αυτός ο καιρός δεν αργεί να έρθει. Περίπου σε 100 χρόνια τον υπολογίζουν οι ειδικοί.</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b/>
          <w:bCs/>
          <w:i/>
          <w:iCs/>
          <w:color w:val="FF0000"/>
          <w:sz w:val="18"/>
          <w:szCs w:val="18"/>
          <w:u w:val="single"/>
          <w:lang w:eastAsia="el-GR"/>
        </w:rPr>
        <w:t>Γλωσσικές επιλογές:</w:t>
      </w:r>
    </w:p>
    <w:p w:rsidR="00937E68" w:rsidRPr="00937E68" w:rsidRDefault="00937E68" w:rsidP="00937E68">
      <w:pPr>
        <w:pStyle w:val="a5"/>
        <w:rPr>
          <w:rFonts w:ascii="Verdana" w:hAnsi="Verdana"/>
          <w:sz w:val="18"/>
          <w:szCs w:val="18"/>
          <w:lang w:eastAsia="el-GR"/>
        </w:rPr>
      </w:pPr>
      <w:r w:rsidRPr="00937E68">
        <w:rPr>
          <w:b/>
          <w:bCs/>
          <w:i/>
          <w:iCs/>
          <w:color w:val="FF0000"/>
          <w:sz w:val="18"/>
          <w:szCs w:val="18"/>
          <w:lang w:eastAsia="el-GR"/>
        </w:rPr>
        <w:t>Αντίθεση </w:t>
      </w:r>
      <w:r w:rsidRPr="00937E68">
        <w:rPr>
          <w:i/>
          <w:iCs/>
          <w:color w:val="FF0000"/>
          <w:sz w:val="18"/>
          <w:szCs w:val="18"/>
          <w:lang w:eastAsia="el-GR"/>
        </w:rPr>
        <w:t xml:space="preserve">: «Αν τους φυσικούς πόρους τους </w:t>
      </w:r>
      <w:proofErr w:type="spellStart"/>
      <w:r w:rsidRPr="00937E68">
        <w:rPr>
          <w:i/>
          <w:iCs/>
          <w:color w:val="FF0000"/>
          <w:sz w:val="18"/>
          <w:szCs w:val="18"/>
          <w:lang w:eastAsia="el-GR"/>
        </w:rPr>
        <w:t>χρησιµοποιούµε</w:t>
      </w:r>
      <w:proofErr w:type="spellEnd"/>
      <w:r w:rsidRPr="00937E68">
        <w:rPr>
          <w:i/>
          <w:iCs/>
          <w:color w:val="FF0000"/>
          <w:sz w:val="18"/>
          <w:szCs w:val="18"/>
          <w:lang w:eastAsia="el-GR"/>
        </w:rPr>
        <w:t xml:space="preserve"> µε σύνεση… Αν όχι, θα έρθει καιρός που </w:t>
      </w:r>
      <w:proofErr w:type="spellStart"/>
      <w:r w:rsidRPr="00937E68">
        <w:rPr>
          <w:i/>
          <w:iCs/>
          <w:color w:val="FF0000"/>
          <w:sz w:val="18"/>
          <w:szCs w:val="18"/>
          <w:lang w:eastAsia="el-GR"/>
        </w:rPr>
        <w:t>θαεξαντληθούν</w:t>
      </w:r>
      <w:proofErr w:type="spellEnd"/>
      <w:r w:rsidRPr="00937E68">
        <w:rPr>
          <w:i/>
          <w:iCs/>
          <w:color w:val="FF0000"/>
          <w:sz w:val="18"/>
          <w:szCs w:val="18"/>
          <w:lang w:eastAsia="el-GR"/>
        </w:rPr>
        <w:t xml:space="preserve"> τα </w:t>
      </w:r>
      <w:proofErr w:type="spellStart"/>
      <w:r w:rsidRPr="00937E68">
        <w:rPr>
          <w:i/>
          <w:iCs/>
          <w:color w:val="FF0000"/>
          <w:sz w:val="18"/>
          <w:szCs w:val="18"/>
          <w:lang w:eastAsia="el-GR"/>
        </w:rPr>
        <w:t>αποθέµατα</w:t>
      </w:r>
      <w:proofErr w:type="spellEnd"/>
      <w:r w:rsidRPr="00937E68">
        <w:rPr>
          <w:i/>
          <w:iCs/>
          <w:color w:val="FF0000"/>
          <w:sz w:val="18"/>
          <w:szCs w:val="18"/>
          <w:lang w:eastAsia="el-GR"/>
        </w:rPr>
        <w:t xml:space="preserve"> νερού ή η ρύπανση θα είναι…»</w:t>
      </w:r>
    </w:p>
    <w:p w:rsidR="00937E68" w:rsidRPr="00937E68" w:rsidRDefault="00937E68" w:rsidP="00937E68">
      <w:pPr>
        <w:pStyle w:val="a5"/>
        <w:rPr>
          <w:rFonts w:ascii="Verdana" w:hAnsi="Verdana"/>
          <w:sz w:val="18"/>
          <w:szCs w:val="18"/>
          <w:lang w:eastAsia="el-GR"/>
        </w:rPr>
      </w:pPr>
      <w:proofErr w:type="spellStart"/>
      <w:r w:rsidRPr="00937E68">
        <w:rPr>
          <w:b/>
          <w:bCs/>
          <w:i/>
          <w:iCs/>
          <w:color w:val="FF0000"/>
          <w:sz w:val="18"/>
          <w:szCs w:val="18"/>
          <w:lang w:eastAsia="el-GR"/>
        </w:rPr>
        <w:t>Μικροπερίοδος</w:t>
      </w:r>
      <w:proofErr w:type="spellEnd"/>
      <w:r w:rsidRPr="00937E68">
        <w:rPr>
          <w:b/>
          <w:bCs/>
          <w:i/>
          <w:iCs/>
          <w:color w:val="FF0000"/>
          <w:sz w:val="18"/>
          <w:szCs w:val="18"/>
          <w:lang w:eastAsia="el-GR"/>
        </w:rPr>
        <w:t xml:space="preserve"> λόγος : </w:t>
      </w:r>
      <w:r w:rsidRPr="00937E68">
        <w:rPr>
          <w:i/>
          <w:iCs/>
          <w:color w:val="FF0000"/>
          <w:sz w:val="18"/>
          <w:szCs w:val="18"/>
          <w:lang w:eastAsia="el-GR"/>
        </w:rPr>
        <w:t xml:space="preserve">«Αυτοί οι φυσικοί πόροι είναι απαραίτητοι για την </w:t>
      </w:r>
      <w:proofErr w:type="spellStart"/>
      <w:r w:rsidRPr="00937E68">
        <w:rPr>
          <w:i/>
          <w:iCs/>
          <w:color w:val="FF0000"/>
          <w:sz w:val="18"/>
          <w:szCs w:val="18"/>
          <w:lang w:eastAsia="el-GR"/>
        </w:rPr>
        <w:t>ανάπτυξη…Και</w:t>
      </w:r>
      <w:proofErr w:type="spellEnd"/>
      <w:r w:rsidRPr="00937E68">
        <w:rPr>
          <w:i/>
          <w:iCs/>
          <w:color w:val="FF0000"/>
          <w:sz w:val="18"/>
          <w:szCs w:val="18"/>
          <w:lang w:eastAsia="el-GR"/>
        </w:rPr>
        <w:t xml:space="preserve"> αυτός ο καιρός δεν αργεί </w:t>
      </w:r>
      <w:proofErr w:type="spellStart"/>
      <w:r w:rsidRPr="00937E68">
        <w:rPr>
          <w:i/>
          <w:iCs/>
          <w:color w:val="FF0000"/>
          <w:sz w:val="18"/>
          <w:szCs w:val="18"/>
          <w:lang w:eastAsia="el-GR"/>
        </w:rPr>
        <w:t>ναέρθει</w:t>
      </w:r>
      <w:proofErr w:type="spellEnd"/>
      <w:r w:rsidRPr="00937E68">
        <w:rPr>
          <w:i/>
          <w:iCs/>
          <w:color w:val="FF0000"/>
          <w:sz w:val="18"/>
          <w:szCs w:val="18"/>
          <w:lang w:eastAsia="el-GR"/>
        </w:rPr>
        <w:t>. Περίπου σε 100 χρόνια τον υπολογίζουν οι ειδικοί.»</w:t>
      </w:r>
    </w:p>
    <w:p w:rsidR="00937E68" w:rsidRPr="00937E68" w:rsidRDefault="00937E68" w:rsidP="00937E68">
      <w:pPr>
        <w:pStyle w:val="a5"/>
        <w:rPr>
          <w:rFonts w:ascii="Verdana" w:hAnsi="Verdana"/>
          <w:sz w:val="18"/>
          <w:szCs w:val="18"/>
          <w:lang w:eastAsia="el-GR"/>
        </w:rPr>
      </w:pPr>
      <w:proofErr w:type="spellStart"/>
      <w:r w:rsidRPr="00937E68">
        <w:rPr>
          <w:b/>
          <w:bCs/>
          <w:i/>
          <w:iCs/>
          <w:color w:val="FF0000"/>
          <w:sz w:val="18"/>
          <w:szCs w:val="18"/>
          <w:lang w:eastAsia="el-GR"/>
        </w:rPr>
        <w:t>Eπανάληψη</w:t>
      </w:r>
      <w:proofErr w:type="spellEnd"/>
      <w:r w:rsidRPr="00937E68">
        <w:rPr>
          <w:b/>
          <w:bCs/>
          <w:i/>
          <w:iCs/>
          <w:color w:val="FF0000"/>
          <w:sz w:val="18"/>
          <w:szCs w:val="18"/>
          <w:lang w:eastAsia="el-GR"/>
        </w:rPr>
        <w:t>/ ασύνδετο </w:t>
      </w:r>
      <w:r w:rsidRPr="00937E68">
        <w:rPr>
          <w:i/>
          <w:iCs/>
          <w:color w:val="FF0000"/>
          <w:sz w:val="18"/>
          <w:szCs w:val="18"/>
          <w:lang w:eastAsia="el-GR"/>
        </w:rPr>
        <w:t>: «Τίποτα δεν µ</w:t>
      </w:r>
      <w:proofErr w:type="spellStart"/>
      <w:r w:rsidRPr="00937E68">
        <w:rPr>
          <w:i/>
          <w:iCs/>
          <w:color w:val="FF0000"/>
          <w:sz w:val="18"/>
          <w:szCs w:val="18"/>
          <w:lang w:eastAsia="el-GR"/>
        </w:rPr>
        <w:t>πορεί</w:t>
      </w:r>
      <w:proofErr w:type="spellEnd"/>
      <w:r w:rsidRPr="00937E68">
        <w:rPr>
          <w:i/>
          <w:iCs/>
          <w:color w:val="FF0000"/>
          <w:sz w:val="18"/>
          <w:szCs w:val="18"/>
          <w:lang w:eastAsia="el-GR"/>
        </w:rPr>
        <w:t xml:space="preserve"> να παραχθεί χωρίς νερό και ενέργεια, τίποτα υγιεινό δεν µ</w:t>
      </w:r>
      <w:proofErr w:type="spellStart"/>
      <w:r w:rsidRPr="00937E68">
        <w:rPr>
          <w:i/>
          <w:iCs/>
          <w:color w:val="FF0000"/>
          <w:sz w:val="18"/>
          <w:szCs w:val="18"/>
          <w:lang w:eastAsia="el-GR"/>
        </w:rPr>
        <w:t>πορεί</w:t>
      </w:r>
      <w:proofErr w:type="spellEnd"/>
      <w:r w:rsidRPr="00937E68">
        <w:rPr>
          <w:i/>
          <w:iCs/>
          <w:color w:val="FF0000"/>
          <w:sz w:val="18"/>
          <w:szCs w:val="18"/>
          <w:lang w:eastAsia="el-GR"/>
        </w:rPr>
        <w:t xml:space="preserve"> </w:t>
      </w:r>
      <w:proofErr w:type="spellStart"/>
      <w:r w:rsidRPr="00937E68">
        <w:rPr>
          <w:i/>
          <w:iCs/>
          <w:color w:val="FF0000"/>
          <w:sz w:val="18"/>
          <w:szCs w:val="18"/>
          <w:lang w:eastAsia="el-GR"/>
        </w:rPr>
        <w:t>νακαλλιεργηθεί</w:t>
      </w:r>
      <w:proofErr w:type="spellEnd"/>
      <w:r w:rsidRPr="00937E68">
        <w:rPr>
          <w:i/>
          <w:iCs/>
          <w:color w:val="FF0000"/>
          <w:sz w:val="18"/>
          <w:szCs w:val="18"/>
          <w:lang w:eastAsia="el-GR"/>
        </w:rPr>
        <w:t xml:space="preserve"> »</w:t>
      </w:r>
    </w:p>
    <w:p w:rsidR="00937E68" w:rsidRPr="00937E68" w:rsidRDefault="00937E68" w:rsidP="00937E68">
      <w:pPr>
        <w:pStyle w:val="a5"/>
        <w:rPr>
          <w:rFonts w:ascii="Verdana" w:hAnsi="Verdana"/>
          <w:sz w:val="18"/>
          <w:szCs w:val="18"/>
          <w:lang w:eastAsia="el-GR"/>
        </w:rPr>
      </w:pPr>
      <w:r w:rsidRPr="00937E68">
        <w:rPr>
          <w:b/>
          <w:bCs/>
          <w:i/>
          <w:iCs/>
          <w:color w:val="FF0000"/>
          <w:sz w:val="18"/>
          <w:szCs w:val="18"/>
          <w:lang w:eastAsia="el-GR"/>
        </w:rPr>
        <w:t>Χρήση οριστικής μέλλοντα</w:t>
      </w:r>
      <w:r w:rsidRPr="00937E68">
        <w:rPr>
          <w:i/>
          <w:iCs/>
          <w:color w:val="FF0000"/>
          <w:sz w:val="18"/>
          <w:szCs w:val="18"/>
          <w:lang w:eastAsia="el-GR"/>
        </w:rPr>
        <w:t xml:space="preserve">: «θα έρθει καιρός που θα εξαντληθούν τα </w:t>
      </w:r>
      <w:proofErr w:type="spellStart"/>
      <w:r w:rsidRPr="00937E68">
        <w:rPr>
          <w:i/>
          <w:iCs/>
          <w:color w:val="FF0000"/>
          <w:sz w:val="18"/>
          <w:szCs w:val="18"/>
          <w:lang w:eastAsia="el-GR"/>
        </w:rPr>
        <w:t>αποθέµατα</w:t>
      </w:r>
      <w:proofErr w:type="spellEnd"/>
      <w:r w:rsidRPr="00937E68">
        <w:rPr>
          <w:i/>
          <w:iCs/>
          <w:color w:val="FF0000"/>
          <w:sz w:val="18"/>
          <w:szCs w:val="18"/>
          <w:lang w:eastAsia="el-GR"/>
        </w:rPr>
        <w:t xml:space="preserve"> νερού ή η ρύπανση θα είναι τόσο µ</w:t>
      </w:r>
      <w:proofErr w:type="spellStart"/>
      <w:r w:rsidRPr="00937E68">
        <w:rPr>
          <w:i/>
          <w:iCs/>
          <w:color w:val="FF0000"/>
          <w:sz w:val="18"/>
          <w:szCs w:val="18"/>
          <w:lang w:eastAsia="el-GR"/>
        </w:rPr>
        <w:t>εγάλη</w:t>
      </w:r>
      <w:proofErr w:type="spellEnd"/>
      <w:r w:rsidRPr="00937E68">
        <w:rPr>
          <w:i/>
          <w:iCs/>
          <w:color w:val="FF0000"/>
          <w:sz w:val="18"/>
          <w:szCs w:val="18"/>
          <w:lang w:eastAsia="el-GR"/>
        </w:rPr>
        <w:t xml:space="preserve"> που το νερό, το έδαφος, ο αέρας δεν θα είναι κατάλληλα για την επιβίωσή µας»</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lastRenderedPageBreak/>
        <w:t>14.</w:t>
      </w:r>
      <w:r w:rsidRPr="00937E68">
        <w:rPr>
          <w:sz w:val="18"/>
          <w:szCs w:val="18"/>
          <w:lang w:eastAsia="el-GR"/>
        </w:rPr>
        <w:t> Να εντοπίσεις ένα απόσπασμα του Κειμένου 2 </w:t>
      </w:r>
      <w:r w:rsidRPr="00937E68">
        <w:rPr>
          <w:b/>
          <w:bCs/>
          <w:sz w:val="18"/>
          <w:szCs w:val="18"/>
          <w:lang w:eastAsia="el-GR"/>
        </w:rPr>
        <w:t>(Η ελευθερία μας γίνεται ανελευθερία) </w:t>
      </w:r>
      <w:r w:rsidRPr="00937E68">
        <w:rPr>
          <w:sz w:val="18"/>
          <w:szCs w:val="18"/>
          <w:lang w:eastAsia="el-GR"/>
        </w:rPr>
        <w:t>στο οποίο ο Θεοφάνης Τάσης επικαλείται την αυθεντία και να εξηγήσεις τη σκοπιμότητα αυτής της αναφοράς στη συγκεκριμένη περίπτωση.</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Μπορούμε να αντιδράσουμε;</w:t>
      </w:r>
    </w:p>
    <w:p w:rsidR="00937E68" w:rsidRPr="00937E68" w:rsidRDefault="00937E68" w:rsidP="00937E68">
      <w:pPr>
        <w:pStyle w:val="a5"/>
        <w:rPr>
          <w:rFonts w:ascii="Verdana" w:hAnsi="Verdana"/>
          <w:sz w:val="18"/>
          <w:szCs w:val="18"/>
          <w:lang w:eastAsia="el-GR"/>
        </w:rPr>
      </w:pPr>
      <w:r w:rsidRPr="00937E68">
        <w:rPr>
          <w:sz w:val="18"/>
          <w:szCs w:val="18"/>
          <w:lang w:eastAsia="el-GR"/>
        </w:rPr>
        <w:t>Ο Καβάφης σε ένα ποίημά του έγραψε: «Σε μερικούς ανθρώπους έρχεται μια μέρα που πρέπει το μεγάλο Ναι ή το μεγάλο το Όχι να πούνε». Αυτοί οι στίχοι είναι πυρηνικά ρομαντικοί: περιγράφουν έναν ήρωα που θα συναντήσει κάτι συγκλονιστικό και θα πρέπει να επιλέξει. Λίγοι θα βρεθούμε απέναντι σε ένα τέτοιο δίλημμα, δεν έχουμε τόσο μεγάλες στιγμές. Τα μικρά ναι και τα μικρά όχι έχουν μεγαλύτερη σημασία. Ως προς τη χρήση των αλγορίθμων στην καθημερινότητά μας, δεν θα τεθεί ποτέ ένα ερώτημα ριζικό, επέρχεται βαθμιαία η εξοικείωση, χωρίς να τη συνειδητοποιούμε.</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Ο Θεοφάνης Τάσης κάνει επίκληση στην αυθεντία αναφέροντας κάποιους στίχους του Κωνσταντίνου Καβάφη: «Σε μερικούς ανθρώπους έρχεται μια μέρα που πρέπει το μεγάλο Ναι ή το μεγάλο το Όχι να πούνε». Στο χωρίο αυτό ο ποιητής αποτυπώνει ένα δίλημμα με το οποίο, κατά τη γνώμη του, έρχονται συχνά αντιμέτωποι οι άνθρωποι. Ευρισκόμενοι </w:t>
      </w:r>
      <w:proofErr w:type="spellStart"/>
      <w:r w:rsidRPr="00937E68">
        <w:rPr>
          <w:i/>
          <w:iCs/>
          <w:color w:val="FF0000"/>
          <w:sz w:val="18"/>
          <w:szCs w:val="18"/>
          <w:lang w:eastAsia="el-GR"/>
        </w:rPr>
        <w:t>μπροστάσε</w:t>
      </w:r>
      <w:proofErr w:type="spellEnd"/>
      <w:r w:rsidRPr="00937E68">
        <w:rPr>
          <w:i/>
          <w:iCs/>
          <w:color w:val="FF0000"/>
          <w:sz w:val="18"/>
          <w:szCs w:val="18"/>
          <w:lang w:eastAsia="el-GR"/>
        </w:rPr>
        <w:t xml:space="preserve"> ένα μεγάλο αδιέξοδο ή σε μια κρίσιμη στιγμή της ζωής τους, καλούνται είτε να αποδεχτούν μία κατάσταση, είτε να </w:t>
      </w:r>
      <w:proofErr w:type="spellStart"/>
      <w:r w:rsidRPr="00937E68">
        <w:rPr>
          <w:i/>
          <w:iCs/>
          <w:color w:val="FF0000"/>
          <w:sz w:val="18"/>
          <w:szCs w:val="18"/>
          <w:lang w:eastAsia="el-GR"/>
        </w:rPr>
        <w:t>τηναπορρίψουν</w:t>
      </w:r>
      <w:proofErr w:type="spellEnd"/>
      <w:r w:rsidRPr="00937E68">
        <w:rPr>
          <w:i/>
          <w:iCs/>
          <w:color w:val="FF0000"/>
          <w:sz w:val="18"/>
          <w:szCs w:val="18"/>
          <w:lang w:eastAsia="el-GR"/>
        </w:rPr>
        <w:t xml:space="preserve"> και να προχωρήσουν. Η αναφορά του Θεοφάνη Τάση στο καβαφικό αυτό δίλημμα έρχεται ως απάντηση </w:t>
      </w:r>
      <w:proofErr w:type="spellStart"/>
      <w:r w:rsidRPr="00937E68">
        <w:rPr>
          <w:i/>
          <w:iCs/>
          <w:color w:val="FF0000"/>
          <w:sz w:val="18"/>
          <w:szCs w:val="18"/>
          <w:lang w:eastAsia="el-GR"/>
        </w:rPr>
        <w:t>στοερώτημα</w:t>
      </w:r>
      <w:proofErr w:type="spellEnd"/>
      <w:r w:rsidRPr="00937E68">
        <w:rPr>
          <w:i/>
          <w:iCs/>
          <w:color w:val="FF0000"/>
          <w:sz w:val="18"/>
          <w:szCs w:val="18"/>
          <w:lang w:eastAsia="el-GR"/>
        </w:rPr>
        <w:t xml:space="preserve"> που του τέθηκε, σε σχέση με το αν μπορούμε να αντιδράσουμε στην έλευση της Τεχνητής Νοημοσύνης στη ζωή μας δεδομένων των κινδύνων που αυτή συνεπάγεται ως προς την ελευθερία μας. Ο ίδιος, σε αντίθεση με τον Καβάφη, θεωρεί </w:t>
      </w:r>
      <w:proofErr w:type="spellStart"/>
      <w:r w:rsidRPr="00937E68">
        <w:rPr>
          <w:i/>
          <w:iCs/>
          <w:color w:val="FF0000"/>
          <w:sz w:val="18"/>
          <w:szCs w:val="18"/>
          <w:lang w:eastAsia="el-GR"/>
        </w:rPr>
        <w:t>ότιλίγοι</w:t>
      </w:r>
      <w:proofErr w:type="spellEnd"/>
      <w:r w:rsidRPr="00937E68">
        <w:rPr>
          <w:i/>
          <w:iCs/>
          <w:color w:val="FF0000"/>
          <w:sz w:val="18"/>
          <w:szCs w:val="18"/>
          <w:lang w:eastAsia="el-GR"/>
        </w:rPr>
        <w:t xml:space="preserve"> άνθρωποι έρχονται αντιμέτωποι με μεγάλα διλήμματα. Όπως επισημαίνει, «δεν έχουμε τόσο μεγάλες στιγμές», αλλά καλούμαστε να πούμε «τα μικρά ναι και τα μικρά όχι». Ειδικά για το ζήτημα της Τεχνητής Νοημοσύνης, που είναι πράγματι σημαντικό, θεωρεί πως «δεν θα τεθεί ποτέ ένα ερώτημα ριζικό» ώστε να πούμε ένα μεγάλο Ναι ή ένα μεγάλο Όχι. Η εξοικείωσή μας με τη χρήση αλγορίθμων στην καθημερινότητά μας θα γίνει «βαθμιαία και ανεπαίσθητα».</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15.</w:t>
      </w:r>
      <w:r w:rsidRPr="00937E68">
        <w:rPr>
          <w:sz w:val="18"/>
          <w:szCs w:val="18"/>
          <w:lang w:eastAsia="el-GR"/>
        </w:rPr>
        <w:t xml:space="preserve"> Να σχολιάσεις την επιλογή της </w:t>
      </w:r>
      <w:proofErr w:type="spellStart"/>
      <w:r w:rsidRPr="00937E68">
        <w:rPr>
          <w:sz w:val="18"/>
          <w:szCs w:val="18"/>
          <w:lang w:eastAsia="el-GR"/>
        </w:rPr>
        <w:t>Louise</w:t>
      </w:r>
      <w:proofErr w:type="spellEnd"/>
      <w:r w:rsidRPr="00937E68">
        <w:rPr>
          <w:sz w:val="18"/>
          <w:szCs w:val="18"/>
          <w:lang w:eastAsia="el-GR"/>
        </w:rPr>
        <w:t xml:space="preserve"> </w:t>
      </w:r>
      <w:proofErr w:type="spellStart"/>
      <w:r w:rsidRPr="00937E68">
        <w:rPr>
          <w:sz w:val="18"/>
          <w:szCs w:val="18"/>
          <w:lang w:eastAsia="el-GR"/>
        </w:rPr>
        <w:t>Arbour</w:t>
      </w:r>
      <w:proofErr w:type="spellEnd"/>
      <w:r w:rsidRPr="00937E68">
        <w:rPr>
          <w:sz w:val="18"/>
          <w:szCs w:val="18"/>
          <w:lang w:eastAsia="el-GR"/>
        </w:rPr>
        <w:t xml:space="preserve"> να αναφερθεί στο κλείσιμο του κειμένου της στον </w:t>
      </w:r>
      <w:proofErr w:type="spellStart"/>
      <w:r w:rsidRPr="00937E68">
        <w:rPr>
          <w:sz w:val="18"/>
          <w:szCs w:val="18"/>
          <w:lang w:eastAsia="el-GR"/>
        </w:rPr>
        <w:t>Κόφι</w:t>
      </w:r>
      <w:proofErr w:type="spellEnd"/>
      <w:r w:rsidRPr="00937E68">
        <w:rPr>
          <w:sz w:val="18"/>
          <w:szCs w:val="18"/>
          <w:lang w:eastAsia="el-GR"/>
        </w:rPr>
        <w:t xml:space="preserve"> </w:t>
      </w:r>
      <w:proofErr w:type="spellStart"/>
      <w:r w:rsidRPr="00937E68">
        <w:rPr>
          <w:sz w:val="18"/>
          <w:szCs w:val="18"/>
          <w:lang w:eastAsia="el-GR"/>
        </w:rPr>
        <w:t>Αναν</w:t>
      </w:r>
      <w:proofErr w:type="spellEnd"/>
      <w:r w:rsidRPr="00937E68">
        <w:rPr>
          <w:sz w:val="18"/>
          <w:szCs w:val="18"/>
          <w:lang w:eastAsia="el-GR"/>
        </w:rPr>
        <w:t>: ποιο σκοπό της εξυπηρετεί και με ποια τεχνική τον επιτυγχάνει; Κείμενο 1 (</w:t>
      </w:r>
      <w:r w:rsidRPr="00937E68">
        <w:rPr>
          <w:b/>
          <w:bCs/>
          <w:sz w:val="18"/>
          <w:szCs w:val="18"/>
          <w:lang w:eastAsia="el-GR"/>
        </w:rPr>
        <w:t>Ανθρώπινα δικαιώματα, φτώχεια και κοινωνικός αποκλεισμός</w:t>
      </w:r>
      <w:r w:rsidRPr="00937E68">
        <w:rPr>
          <w:sz w:val="18"/>
          <w:szCs w:val="18"/>
          <w:lang w:eastAsia="el-GR"/>
        </w:rPr>
        <w:t>)</w:t>
      </w:r>
    </w:p>
    <w:p w:rsidR="00937E68" w:rsidRPr="00937E68" w:rsidRDefault="00937E68" w:rsidP="00937E68">
      <w:pPr>
        <w:pStyle w:val="a5"/>
        <w:rPr>
          <w:rFonts w:ascii="Verdana" w:hAnsi="Verdana"/>
          <w:sz w:val="18"/>
          <w:szCs w:val="18"/>
          <w:lang w:eastAsia="el-GR"/>
        </w:rPr>
      </w:pPr>
      <w:r w:rsidRPr="00937E68">
        <w:rPr>
          <w:sz w:val="18"/>
          <w:szCs w:val="18"/>
          <w:lang w:eastAsia="el-GR"/>
        </w:rPr>
        <w:t xml:space="preserve">Σε μία από τις τελευταίες ομιλίες του ως Γενικός Γραμματέας του ΟΗΕ, ο </w:t>
      </w:r>
      <w:proofErr w:type="spellStart"/>
      <w:r w:rsidRPr="00937E68">
        <w:rPr>
          <w:sz w:val="18"/>
          <w:szCs w:val="18"/>
          <w:lang w:eastAsia="el-GR"/>
        </w:rPr>
        <w:t>Κόφι</w:t>
      </w:r>
      <w:proofErr w:type="spellEnd"/>
      <w:r w:rsidRPr="00937E68">
        <w:rPr>
          <w:sz w:val="18"/>
          <w:szCs w:val="18"/>
          <w:lang w:eastAsia="el-GR"/>
        </w:rPr>
        <w:t xml:space="preserve"> Ανάν δήλωσε πως θεωρεί ως ένα από τα μεγαλύτερα επιτεύγματα της θητείας του, το ότι η παγκόσμια προσοχή στράφηκε στον αγώνα ενάντια στη φτώχεια. Είχε τονίσει πως η φτώχεια συνοδεύεται από ένα ιδιαίτερο αίσθημα αδυναμίας και από φαινόμενα προσβολής της ανθρώπινης αξιοπρέπειας. Κυρίως, όμως, ο Γενικός Γραμματέας αναγνώρισε τα ανθρώπινα δικαιώματα, την ασφάλεια και την ανάπτυξη ως απαραίτητα συστατικά ενός κόσμου στον οποίο όλοι θα απολαμβάνουν μεγαλύτερη ελευθερία. Καθώς ένας στους επτά κατοίκους αυτού του κόσμου μαστίζεται από την πείνα, η εν λόγω ελευθερία εξαρτάται από την καταπολέμηση της φτώχειας, που αποτελεί μία από τις σοβαρότερες προκλήσεις της εποχής μας για την προστασία των ανθρωπίνων δικαιωμάτων.</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Η </w:t>
      </w:r>
      <w:proofErr w:type="spellStart"/>
      <w:r w:rsidRPr="00937E68">
        <w:rPr>
          <w:i/>
          <w:iCs/>
          <w:color w:val="FF0000"/>
          <w:sz w:val="18"/>
          <w:szCs w:val="18"/>
          <w:lang w:eastAsia="el-GR"/>
        </w:rPr>
        <w:t>Louis</w:t>
      </w:r>
      <w:proofErr w:type="spellEnd"/>
      <w:r w:rsidRPr="00937E68">
        <w:rPr>
          <w:i/>
          <w:iCs/>
          <w:color w:val="FF0000"/>
          <w:sz w:val="18"/>
          <w:szCs w:val="18"/>
          <w:lang w:eastAsia="el-GR"/>
        </w:rPr>
        <w:t xml:space="preserve"> </w:t>
      </w:r>
      <w:proofErr w:type="spellStart"/>
      <w:r w:rsidRPr="00937E68">
        <w:rPr>
          <w:i/>
          <w:iCs/>
          <w:color w:val="FF0000"/>
          <w:sz w:val="18"/>
          <w:szCs w:val="18"/>
          <w:lang w:eastAsia="el-GR"/>
        </w:rPr>
        <w:t>Arbour</w:t>
      </w:r>
      <w:proofErr w:type="spellEnd"/>
      <w:r w:rsidRPr="00937E68">
        <w:rPr>
          <w:i/>
          <w:iCs/>
          <w:color w:val="FF0000"/>
          <w:sz w:val="18"/>
          <w:szCs w:val="18"/>
          <w:lang w:eastAsia="el-GR"/>
        </w:rPr>
        <w:t xml:space="preserve">, αναφερόμενη στον </w:t>
      </w:r>
      <w:proofErr w:type="spellStart"/>
      <w:r w:rsidRPr="00937E68">
        <w:rPr>
          <w:i/>
          <w:iCs/>
          <w:color w:val="FF0000"/>
          <w:sz w:val="18"/>
          <w:szCs w:val="18"/>
          <w:lang w:eastAsia="el-GR"/>
        </w:rPr>
        <w:t>Κόφι</w:t>
      </w:r>
      <w:proofErr w:type="spellEnd"/>
      <w:r w:rsidRPr="00937E68">
        <w:rPr>
          <w:i/>
          <w:iCs/>
          <w:color w:val="FF0000"/>
          <w:sz w:val="18"/>
          <w:szCs w:val="18"/>
          <w:lang w:eastAsia="el-GR"/>
        </w:rPr>
        <w:t xml:space="preserve"> Ανάν, κάνει «επίκληση στην αυθεντία». Στην προκειμένη περίπτωση, στο ζήτημα που την απασχολεί και το οποίο αναλύει (η φτώχεια ως μορφή παραβίασης των ανθρωπίνων δικαιωμάτων) το πρόσωπο αυτό λειτουργεί ως «αυθεντία», αφού πρόκειται για μία παγκοσμίως καταξιωμένη προσωπικότητα η οποία, λόγω της ιδιότητάς της (Γενικός Γραμματέας του ΟΗΕ) έχει τοποθετηθεί επανειλημμένως δημοσίως υπέρ των ανθρωπίνων δικαιωμάτων. Παραθέτοντας επιλεκτικά κάποιες θέσεις αυτού, η </w:t>
      </w:r>
      <w:proofErr w:type="spellStart"/>
      <w:r w:rsidRPr="00937E68">
        <w:rPr>
          <w:i/>
          <w:iCs/>
          <w:color w:val="FF0000"/>
          <w:sz w:val="18"/>
          <w:szCs w:val="18"/>
          <w:lang w:eastAsia="el-GR"/>
        </w:rPr>
        <w:t>Louis</w:t>
      </w:r>
      <w:proofErr w:type="spellEnd"/>
      <w:r w:rsidRPr="00937E68">
        <w:rPr>
          <w:i/>
          <w:iCs/>
          <w:color w:val="FF0000"/>
          <w:sz w:val="18"/>
          <w:szCs w:val="18"/>
          <w:lang w:eastAsia="el-GR"/>
        </w:rPr>
        <w:t xml:space="preserve"> </w:t>
      </w:r>
      <w:proofErr w:type="spellStart"/>
      <w:r w:rsidRPr="00937E68">
        <w:rPr>
          <w:i/>
          <w:iCs/>
          <w:color w:val="FF0000"/>
          <w:sz w:val="18"/>
          <w:szCs w:val="18"/>
          <w:lang w:eastAsia="el-GR"/>
        </w:rPr>
        <w:t>Arbour</w:t>
      </w:r>
      <w:proofErr w:type="spellEnd"/>
      <w:r w:rsidRPr="00937E68">
        <w:rPr>
          <w:i/>
          <w:iCs/>
          <w:color w:val="FF0000"/>
          <w:sz w:val="18"/>
          <w:szCs w:val="18"/>
          <w:lang w:eastAsia="el-GR"/>
        </w:rPr>
        <w:t xml:space="preserve"> επιτυγχάνει να τονίσει τη μεγάλη σημασία που δίνει ο </w:t>
      </w:r>
      <w:proofErr w:type="spellStart"/>
      <w:r w:rsidRPr="00937E68">
        <w:rPr>
          <w:i/>
          <w:iCs/>
          <w:color w:val="FF0000"/>
          <w:sz w:val="18"/>
          <w:szCs w:val="18"/>
          <w:lang w:eastAsia="el-GR"/>
        </w:rPr>
        <w:t>Κόφι</w:t>
      </w:r>
      <w:proofErr w:type="spellEnd"/>
      <w:r w:rsidRPr="00937E68">
        <w:rPr>
          <w:i/>
          <w:iCs/>
          <w:color w:val="FF0000"/>
          <w:sz w:val="18"/>
          <w:szCs w:val="18"/>
          <w:lang w:eastAsia="el-GR"/>
        </w:rPr>
        <w:t xml:space="preserve"> Ανάν «στον αγώνα ενάντια στη φτώχεια», καθώς και τον συσχετισμό που εκείνος κάνει ανάμεσα στη φτώχεια και στα «φαινόμενα προσβολής της ανθρώπινης αξιοπρέπειας»</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–άρα καταπάτησης των ανθρωπίνων δικαιωμάτων– τα οποία πρέπει να εξαλειφθούν. Οι θέσεις αυτές βέβαια έχουν ήδη αναδειχθεί από την ίδια τη </w:t>
      </w:r>
      <w:proofErr w:type="spellStart"/>
      <w:r w:rsidRPr="00937E68">
        <w:rPr>
          <w:i/>
          <w:iCs/>
          <w:color w:val="FF0000"/>
          <w:sz w:val="18"/>
          <w:szCs w:val="18"/>
          <w:lang w:eastAsia="el-GR"/>
        </w:rPr>
        <w:t>Louis</w:t>
      </w:r>
      <w:proofErr w:type="spellEnd"/>
      <w:r w:rsidRPr="00937E68">
        <w:rPr>
          <w:i/>
          <w:iCs/>
          <w:color w:val="FF0000"/>
          <w:sz w:val="18"/>
          <w:szCs w:val="18"/>
          <w:lang w:eastAsia="el-GR"/>
        </w:rPr>
        <w:t xml:space="preserve"> </w:t>
      </w:r>
      <w:proofErr w:type="spellStart"/>
      <w:r w:rsidRPr="00937E68">
        <w:rPr>
          <w:i/>
          <w:iCs/>
          <w:color w:val="FF0000"/>
          <w:sz w:val="18"/>
          <w:szCs w:val="18"/>
          <w:lang w:eastAsia="el-GR"/>
        </w:rPr>
        <w:t>Arbour</w:t>
      </w:r>
      <w:proofErr w:type="spellEnd"/>
      <w:r w:rsidRPr="00937E68">
        <w:rPr>
          <w:i/>
          <w:iCs/>
          <w:color w:val="FF0000"/>
          <w:sz w:val="18"/>
          <w:szCs w:val="18"/>
          <w:lang w:eastAsia="el-GR"/>
        </w:rPr>
        <w:t xml:space="preserve">, συνιστώντας ουσιαστικά τον κορμό του Κειμένου 1. Κατ’ επέκταση, με την επιλογή του </w:t>
      </w:r>
      <w:proofErr w:type="spellStart"/>
      <w:r w:rsidRPr="00937E68">
        <w:rPr>
          <w:i/>
          <w:iCs/>
          <w:color w:val="FF0000"/>
          <w:sz w:val="18"/>
          <w:szCs w:val="18"/>
          <w:lang w:eastAsia="el-GR"/>
        </w:rPr>
        <w:t>Κόφι</w:t>
      </w:r>
      <w:proofErr w:type="spellEnd"/>
      <w:r w:rsidRPr="00937E68">
        <w:rPr>
          <w:i/>
          <w:iCs/>
          <w:color w:val="FF0000"/>
          <w:sz w:val="18"/>
          <w:szCs w:val="18"/>
          <w:lang w:eastAsia="el-GR"/>
        </w:rPr>
        <w:t xml:space="preserve"> Ανάν ως αυθεντίας στον επίλογο, η συντάκτρια επιδιώκει –και σε μεγάλο βαθμό πετυχαίνει– να ενισχύσει την αξιοπιστία των βασικών θέσεων που η ίδια έχει υποστηρίξει παραπάνω και έτσι να γίνει πιο πειστική.</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16.</w:t>
      </w:r>
      <w:r w:rsidRPr="00937E68">
        <w:rPr>
          <w:sz w:val="18"/>
          <w:szCs w:val="18"/>
          <w:lang w:eastAsia="el-GR"/>
        </w:rPr>
        <w:t> Στην πρώτη παράγραφο του Κειμένου 2</w:t>
      </w:r>
      <w:r w:rsidRPr="00937E68">
        <w:rPr>
          <w:b/>
          <w:bCs/>
          <w:sz w:val="18"/>
          <w:szCs w:val="18"/>
          <w:lang w:eastAsia="el-GR"/>
        </w:rPr>
        <w:t>[Η συνείδηση αποτελεί ακόμα μεγάλο μυστήριο]</w:t>
      </w:r>
      <w:r w:rsidRPr="00937E68">
        <w:rPr>
          <w:sz w:val="18"/>
          <w:szCs w:val="18"/>
          <w:lang w:eastAsia="el-GR"/>
        </w:rPr>
        <w:t xml:space="preserve">, ο Θανάσης </w:t>
      </w:r>
      <w:proofErr w:type="spellStart"/>
      <w:r w:rsidRPr="00937E68">
        <w:rPr>
          <w:sz w:val="18"/>
          <w:szCs w:val="18"/>
          <w:lang w:eastAsia="el-GR"/>
        </w:rPr>
        <w:t>Ντινόπουλος</w:t>
      </w:r>
      <w:proofErr w:type="spellEnd"/>
      <w:r w:rsidRPr="00937E68">
        <w:rPr>
          <w:sz w:val="18"/>
          <w:szCs w:val="18"/>
          <w:lang w:eastAsia="el-GR"/>
        </w:rPr>
        <w:t xml:space="preserve"> παραθέτει επιστημονικά δεδομένα και ερευνητικές απόψεις. Να εντοπίσετε δύο σχετικά χωρία που να τεκμηριώνουν τα παραπάνω και να σχολιάσετε την λειτουργία τους λαμβάνοντας υπόψη την ιδιότητα του </w:t>
      </w:r>
      <w:proofErr w:type="spellStart"/>
      <w:r w:rsidRPr="00937E68">
        <w:rPr>
          <w:sz w:val="18"/>
          <w:szCs w:val="18"/>
          <w:lang w:eastAsia="el-GR"/>
        </w:rPr>
        <w:t>συνεντευξιαζομένου</w:t>
      </w:r>
      <w:proofErr w:type="spellEnd"/>
      <w:r w:rsidRPr="00937E68">
        <w:rPr>
          <w:sz w:val="18"/>
          <w:szCs w:val="18"/>
          <w:lang w:eastAsia="el-GR"/>
        </w:rPr>
        <w:t>.</w:t>
      </w:r>
    </w:p>
    <w:p w:rsidR="00937E68" w:rsidRPr="00937E68" w:rsidRDefault="00937E68" w:rsidP="00937E68">
      <w:pPr>
        <w:pStyle w:val="a5"/>
        <w:rPr>
          <w:rFonts w:ascii="Verdana" w:hAnsi="Verdana"/>
          <w:sz w:val="18"/>
          <w:szCs w:val="18"/>
          <w:lang w:eastAsia="el-GR"/>
        </w:rPr>
      </w:pPr>
      <w:r w:rsidRPr="00937E68">
        <w:rPr>
          <w:i/>
          <w:iCs/>
          <w:sz w:val="18"/>
          <w:szCs w:val="18"/>
          <w:lang w:eastAsia="el-GR"/>
        </w:rPr>
        <w:t>Ο εγκέφαλος αποτελεί το 20% της ανθρώπινης μάζας και καταναλώνει το 20% της ενέργειας, ακόμη και σε καθεστώς ηρεμίας. Ένα μικρό όργανο που μας δίνει μνήμη, βούληση, συνείδηση, συμμετέχει σε όλη μας την ύπαρξη. Ποια είναι η αλήθεια του;</w:t>
      </w:r>
    </w:p>
    <w:p w:rsidR="00937E68" w:rsidRPr="00937E68" w:rsidRDefault="00937E68" w:rsidP="00937E68">
      <w:pPr>
        <w:pStyle w:val="a5"/>
        <w:rPr>
          <w:rFonts w:ascii="Verdana" w:hAnsi="Verdana"/>
          <w:sz w:val="18"/>
          <w:szCs w:val="18"/>
          <w:lang w:eastAsia="el-GR"/>
        </w:rPr>
      </w:pPr>
      <w:r w:rsidRPr="00937E68">
        <w:rPr>
          <w:sz w:val="18"/>
          <w:szCs w:val="18"/>
          <w:lang w:eastAsia="el-GR"/>
        </w:rPr>
        <w:t xml:space="preserve">Πράγματι, ο εγκέφαλος καταναλώνει το 20%, ίσως και το 25%, της ενέργειας του ανθρωπίνου σώματος. Όταν ασκούμαστε έντονα, η κατανάλωση ενέργειας στους μυς μας είναι εκατονταπλάσια από την ενέργεια που χρησιμοποιείται όταν καθόμαστε στον καναπέ μπροστά στην τηλεόραση. Αντιθέτως, η έντονη πνευματική συγκέντρωση προκαλεί μια αύξηση της κατανάλωσης ενέργειας στον εγκέφαλό μας μόλις κατά 1% περίπου σε σχέση με την ενέργεια που καταναλώνουμε σε κατάσταση πλήρους πνευματικής χαλάρωσης. </w:t>
      </w:r>
      <w:proofErr w:type="spellStart"/>
      <w:r w:rsidRPr="00937E68">
        <w:rPr>
          <w:sz w:val="18"/>
          <w:szCs w:val="18"/>
          <w:lang w:eastAsia="el-GR"/>
        </w:rPr>
        <w:t>Ό,τι</w:t>
      </w:r>
      <w:proofErr w:type="spellEnd"/>
      <w:r w:rsidRPr="00937E68">
        <w:rPr>
          <w:sz w:val="18"/>
          <w:szCs w:val="18"/>
          <w:lang w:eastAsia="el-GR"/>
        </w:rPr>
        <w:t xml:space="preserve"> κι αν κάνουμε </w:t>
      </w:r>
      <w:r w:rsidRPr="00937E68">
        <w:rPr>
          <w:sz w:val="18"/>
          <w:szCs w:val="18"/>
          <w:lang w:eastAsia="el-GR"/>
        </w:rPr>
        <w:lastRenderedPageBreak/>
        <w:t xml:space="preserve">με τον συνειδητό μας νου, εκείνο που κυριαρχεί στη νοητική μας δραστηριότητα, χρησιμοποιώντας το μεγαλύτερο μέρος της ενέργειας που καταναλώνεται από τον εγκέφαλο, είναι το ασυνείδητο. Όπως λέει ο </w:t>
      </w:r>
      <w:proofErr w:type="spellStart"/>
      <w:r w:rsidRPr="00937E68">
        <w:rPr>
          <w:sz w:val="18"/>
          <w:szCs w:val="18"/>
          <w:lang w:eastAsia="el-GR"/>
        </w:rPr>
        <w:t>Λέοναρντ</w:t>
      </w:r>
      <w:proofErr w:type="spellEnd"/>
      <w:r w:rsidRPr="00937E68">
        <w:rPr>
          <w:sz w:val="18"/>
          <w:szCs w:val="18"/>
          <w:lang w:eastAsia="el-GR"/>
        </w:rPr>
        <w:t xml:space="preserve"> </w:t>
      </w:r>
      <w:proofErr w:type="spellStart"/>
      <w:r w:rsidRPr="00937E68">
        <w:rPr>
          <w:sz w:val="18"/>
          <w:szCs w:val="18"/>
          <w:lang w:eastAsia="el-GR"/>
        </w:rPr>
        <w:t>Μλοντίνοφ</w:t>
      </w:r>
      <w:proofErr w:type="spellEnd"/>
      <w:r w:rsidRPr="00937E68">
        <w:rPr>
          <w:sz w:val="18"/>
          <w:szCs w:val="18"/>
          <w:lang w:eastAsia="el-GR"/>
        </w:rPr>
        <w:t xml:space="preserve">, «είτε ο συνειδητός σας νους είναι ενεργός είτε όχι, ο ασυνείδητος νους σας εργάζεται σκληρά, εκτελώντας νοητική γυμναστική που ισοδυναμεί με κάμψεις, βαθιά καθίσματα και </w:t>
      </w:r>
      <w:proofErr w:type="spellStart"/>
      <w:r w:rsidRPr="00937E68">
        <w:rPr>
          <w:sz w:val="18"/>
          <w:szCs w:val="18"/>
          <w:lang w:eastAsia="el-GR"/>
        </w:rPr>
        <w:t>σπρινταρίσματα</w:t>
      </w:r>
      <w:proofErr w:type="spellEnd"/>
      <w:r w:rsidRPr="00937E68">
        <w:rPr>
          <w:sz w:val="18"/>
          <w:szCs w:val="18"/>
          <w:lang w:eastAsia="el-GR"/>
        </w:rPr>
        <w:t>».</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b/>
          <w:bCs/>
          <w:i/>
          <w:iCs/>
          <w:color w:val="FF0000"/>
          <w:sz w:val="18"/>
          <w:szCs w:val="18"/>
          <w:lang w:eastAsia="el-GR"/>
        </w:rPr>
        <w:t>Επιστημονικά δεδομένα:</w:t>
      </w:r>
      <w:r w:rsidRPr="00937E68">
        <w:rPr>
          <w:i/>
          <w:iCs/>
          <w:color w:val="FF0000"/>
          <w:sz w:val="18"/>
          <w:szCs w:val="18"/>
          <w:lang w:eastAsia="el-GR"/>
        </w:rPr>
        <w:t> «ο εγκέφαλος καταναλώνει το 20%, ίσως και το 25%, της ενέργειας του ανθρωπίνου σώματος», «η έντονη πνευματική συγκέντρωση … πλήρους πνευματικής χαλάρωσης»</w:t>
      </w:r>
    </w:p>
    <w:p w:rsidR="00937E68" w:rsidRPr="00937E68" w:rsidRDefault="00937E68" w:rsidP="00937E68">
      <w:pPr>
        <w:pStyle w:val="a5"/>
        <w:rPr>
          <w:rFonts w:ascii="Verdana" w:hAnsi="Verdana"/>
          <w:sz w:val="18"/>
          <w:szCs w:val="18"/>
          <w:lang w:eastAsia="el-GR"/>
        </w:rPr>
      </w:pPr>
      <w:r w:rsidRPr="00937E68">
        <w:rPr>
          <w:b/>
          <w:bCs/>
          <w:i/>
          <w:iCs/>
          <w:color w:val="FF0000"/>
          <w:sz w:val="18"/>
          <w:szCs w:val="18"/>
          <w:lang w:eastAsia="el-GR"/>
        </w:rPr>
        <w:t>Ερευνητική άποψη:</w:t>
      </w:r>
      <w:r w:rsidRPr="00937E68">
        <w:rPr>
          <w:i/>
          <w:iCs/>
          <w:color w:val="FF0000"/>
          <w:sz w:val="18"/>
          <w:szCs w:val="18"/>
          <w:lang w:eastAsia="el-GR"/>
        </w:rPr>
        <w:t xml:space="preserve"> «Όπως λέει ο </w:t>
      </w:r>
      <w:proofErr w:type="spellStart"/>
      <w:r w:rsidRPr="00937E68">
        <w:rPr>
          <w:i/>
          <w:iCs/>
          <w:color w:val="FF0000"/>
          <w:sz w:val="18"/>
          <w:szCs w:val="18"/>
          <w:lang w:eastAsia="el-GR"/>
        </w:rPr>
        <w:t>Λέοναρντ</w:t>
      </w:r>
      <w:proofErr w:type="spellEnd"/>
      <w:r w:rsidRPr="00937E68">
        <w:rPr>
          <w:i/>
          <w:iCs/>
          <w:color w:val="FF0000"/>
          <w:sz w:val="18"/>
          <w:szCs w:val="18"/>
          <w:lang w:eastAsia="el-GR"/>
        </w:rPr>
        <w:t xml:space="preserve"> </w:t>
      </w:r>
      <w:proofErr w:type="spellStart"/>
      <w:r w:rsidRPr="00937E68">
        <w:rPr>
          <w:i/>
          <w:iCs/>
          <w:color w:val="FF0000"/>
          <w:sz w:val="18"/>
          <w:szCs w:val="18"/>
          <w:lang w:eastAsia="el-GR"/>
        </w:rPr>
        <w:t>Μλοντίνοφ</w:t>
      </w:r>
      <w:proofErr w:type="spellEnd"/>
      <w:r w:rsidRPr="00937E68">
        <w:rPr>
          <w:i/>
          <w:iCs/>
          <w:color w:val="FF0000"/>
          <w:sz w:val="18"/>
          <w:szCs w:val="18"/>
          <w:lang w:eastAsia="el-GR"/>
        </w:rPr>
        <w:t xml:space="preserve"> … βαθιά καθίσματα και </w:t>
      </w:r>
      <w:proofErr w:type="spellStart"/>
      <w:r w:rsidRPr="00937E68">
        <w:rPr>
          <w:i/>
          <w:iCs/>
          <w:color w:val="FF0000"/>
          <w:sz w:val="18"/>
          <w:szCs w:val="18"/>
          <w:lang w:eastAsia="el-GR"/>
        </w:rPr>
        <w:t>σπρινταρίσματα</w:t>
      </w:r>
      <w:proofErr w:type="spellEnd"/>
      <w:r w:rsidRPr="00937E68">
        <w:rPr>
          <w:i/>
          <w:iCs/>
          <w:color w:val="FF0000"/>
          <w:sz w:val="18"/>
          <w:szCs w:val="18"/>
          <w:lang w:eastAsia="el-GR"/>
        </w:rPr>
        <w:t>».</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Ο Θανάσης </w:t>
      </w:r>
      <w:proofErr w:type="spellStart"/>
      <w:r w:rsidRPr="00937E68">
        <w:rPr>
          <w:i/>
          <w:iCs/>
          <w:color w:val="FF0000"/>
          <w:sz w:val="18"/>
          <w:szCs w:val="18"/>
          <w:lang w:eastAsia="el-GR"/>
        </w:rPr>
        <w:t>Ντινόπουλος</w:t>
      </w:r>
      <w:proofErr w:type="spellEnd"/>
      <w:r w:rsidRPr="00937E68">
        <w:rPr>
          <w:i/>
          <w:iCs/>
          <w:color w:val="FF0000"/>
          <w:sz w:val="18"/>
          <w:szCs w:val="18"/>
          <w:lang w:eastAsia="el-GR"/>
        </w:rPr>
        <w:t>, όντας επιστήμονας, επιδιώκει να επικοινωνήσει τα στοιχεία που αναφέρει και να πείσει τους αποδέκτες με δεδομένα ερευνών και επίκληση στην αυθεντία. Τα επιλέγει καθώς:</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ενισχύουν την αντικειμενικότητα,</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αυξάνουν την αξιοπιστία και την εγκυρότητα των λεγομένων,</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αποδεικνύουν την έρευνα που έχει γίνει πριν διατυπωθούν οι θέσεις/συμπεράσματα,</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υπογραμμίζουν την ευρυμάθειά του.</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17.</w:t>
      </w:r>
      <w:r w:rsidRPr="00937E68">
        <w:rPr>
          <w:sz w:val="18"/>
          <w:szCs w:val="18"/>
          <w:lang w:eastAsia="el-GR"/>
        </w:rPr>
        <w:t> Να επισημάνεις τα ρηματικά πρόσωπα στην τελευταία παράγραφο του Κειμένου 2 </w:t>
      </w:r>
      <w:r w:rsidRPr="00937E68">
        <w:rPr>
          <w:b/>
          <w:bCs/>
          <w:sz w:val="18"/>
          <w:szCs w:val="18"/>
          <w:lang w:eastAsia="el-GR"/>
        </w:rPr>
        <w:t>(Ο δικός σου χρόνος.)</w:t>
      </w:r>
      <w:r w:rsidRPr="00937E68">
        <w:rPr>
          <w:sz w:val="18"/>
          <w:szCs w:val="18"/>
          <w:lang w:eastAsia="el-GR"/>
        </w:rPr>
        <w:t> και να αιτιολογήσεις την εναλλαγή τους.</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sz w:val="18"/>
          <w:szCs w:val="18"/>
          <w:lang w:eastAsia="el-GR"/>
        </w:rPr>
        <w:t xml:space="preserve">Για να μην παρεξηγηθώ, δεν </w:t>
      </w:r>
      <w:proofErr w:type="spellStart"/>
      <w:r w:rsidRPr="00937E68">
        <w:rPr>
          <w:sz w:val="18"/>
          <w:szCs w:val="18"/>
          <w:lang w:eastAsia="el-GR"/>
        </w:rPr>
        <w:t>δαιμονοποιώ</w:t>
      </w:r>
      <w:proofErr w:type="spellEnd"/>
      <w:r w:rsidRPr="00937E68">
        <w:rPr>
          <w:sz w:val="18"/>
          <w:szCs w:val="18"/>
          <w:lang w:eastAsia="el-GR"/>
        </w:rPr>
        <w:t xml:space="preserve"> το καινούργιο – κοροϊδεύαμε το 1995 όσους έπαιρναν μαζί τους το κινητό στην ταβέρνα και το άφηναν επάνω στο τραπέζι, και τώρα, αν φύγω μια μέρα από το σπίτι χωρίς κινητό, νιώθω εξαφανισμένος, ένας άνθρωπος που είναι εκτός εμβέλειας. Είναι πολύ δύσκολο να μην ακολουθείς. Αλλά είναι ακόμη πιο δύσκολο να ορίζεις μόνος σου το μικρό κομμάτι χρόνου και χώρου που σου αναλογεί, να αναπτύσσεις αναλογικές δεξιότητες σε έναν ψηφιακό κόσμο, λίγη καρδιά ακανόνιστη κόντρα στο κανονικό που καταλαμβάνει όλον τον αέρα μας.</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i/>
          <w:iCs/>
          <w:color w:val="FF0000"/>
          <w:sz w:val="18"/>
          <w:szCs w:val="18"/>
          <w:u w:val="single"/>
          <w:lang w:eastAsia="el-GR"/>
        </w:rPr>
        <w:t>Τα ρηματικά πρόσωπα:</w:t>
      </w:r>
    </w:p>
    <w:p w:rsidR="00937E68" w:rsidRPr="00937E68" w:rsidRDefault="00937E68" w:rsidP="00937E68">
      <w:pPr>
        <w:pStyle w:val="a5"/>
        <w:rPr>
          <w:rFonts w:ascii="Verdana" w:hAnsi="Verdana"/>
          <w:sz w:val="18"/>
          <w:szCs w:val="18"/>
          <w:lang w:eastAsia="el-GR"/>
        </w:rPr>
      </w:pPr>
      <w:proofErr w:type="spellStart"/>
      <w:r w:rsidRPr="00937E68">
        <w:rPr>
          <w:i/>
          <w:iCs/>
          <w:color w:val="FF0000"/>
          <w:sz w:val="18"/>
          <w:szCs w:val="18"/>
          <w:lang w:eastAsia="el-GR"/>
        </w:rPr>
        <w:t>α΄</w:t>
      </w:r>
      <w:proofErr w:type="spellEnd"/>
      <w:r w:rsidRPr="00937E68">
        <w:rPr>
          <w:i/>
          <w:iCs/>
          <w:color w:val="FF0000"/>
          <w:sz w:val="18"/>
          <w:szCs w:val="18"/>
          <w:lang w:eastAsia="el-GR"/>
        </w:rPr>
        <w:t xml:space="preserve"> ενικό πρόσωπο → προσωπική θέση του χρονογράφου</w:t>
      </w:r>
    </w:p>
    <w:p w:rsidR="00937E68" w:rsidRPr="00937E68" w:rsidRDefault="00937E68" w:rsidP="00937E68">
      <w:pPr>
        <w:pStyle w:val="a5"/>
        <w:rPr>
          <w:rFonts w:ascii="Verdana" w:hAnsi="Verdana"/>
          <w:sz w:val="18"/>
          <w:szCs w:val="18"/>
          <w:lang w:eastAsia="el-GR"/>
        </w:rPr>
      </w:pPr>
      <w:proofErr w:type="spellStart"/>
      <w:r w:rsidRPr="00937E68">
        <w:rPr>
          <w:i/>
          <w:iCs/>
          <w:color w:val="FF0000"/>
          <w:sz w:val="18"/>
          <w:szCs w:val="18"/>
          <w:lang w:eastAsia="el-GR"/>
        </w:rPr>
        <w:t>α΄</w:t>
      </w:r>
      <w:proofErr w:type="spellEnd"/>
      <w:r w:rsidRPr="00937E68">
        <w:rPr>
          <w:i/>
          <w:iCs/>
          <w:color w:val="FF0000"/>
          <w:sz w:val="18"/>
          <w:szCs w:val="18"/>
          <w:lang w:eastAsia="el-GR"/>
        </w:rPr>
        <w:t xml:space="preserve"> πληθυντικό πρόσωπο → συλλογικό υποκείμενο, συνυπευθυνότητα, ένταξη του χρονογράφου σε ευρύτερη κοινωνική ομάδα</w:t>
      </w:r>
    </w:p>
    <w:p w:rsidR="00937E68" w:rsidRPr="00937E68" w:rsidRDefault="00937E68" w:rsidP="00937E68">
      <w:pPr>
        <w:pStyle w:val="a5"/>
        <w:rPr>
          <w:rFonts w:ascii="Verdana" w:hAnsi="Verdana"/>
          <w:sz w:val="18"/>
          <w:szCs w:val="18"/>
          <w:lang w:eastAsia="el-GR"/>
        </w:rPr>
      </w:pPr>
      <w:proofErr w:type="spellStart"/>
      <w:r w:rsidRPr="00937E68">
        <w:rPr>
          <w:i/>
          <w:iCs/>
          <w:color w:val="FF0000"/>
          <w:sz w:val="18"/>
          <w:szCs w:val="18"/>
          <w:lang w:eastAsia="el-GR"/>
        </w:rPr>
        <w:t>β΄</w:t>
      </w:r>
      <w:proofErr w:type="spellEnd"/>
      <w:r w:rsidRPr="00937E68">
        <w:rPr>
          <w:i/>
          <w:iCs/>
          <w:color w:val="FF0000"/>
          <w:sz w:val="18"/>
          <w:szCs w:val="18"/>
          <w:lang w:eastAsia="el-GR"/>
        </w:rPr>
        <w:t xml:space="preserve"> ενικό πρόσωπο → ιδιαίτερη αναφορά στον κάθε αναγνώστη προσωπικά, αμεσότητα και οικειότητα</w:t>
      </w:r>
    </w:p>
    <w:p w:rsidR="00937E68" w:rsidRPr="00937E68" w:rsidRDefault="00937E68" w:rsidP="00937E68">
      <w:pPr>
        <w:pStyle w:val="a5"/>
        <w:rPr>
          <w:rFonts w:ascii="Verdana" w:hAnsi="Verdana"/>
          <w:sz w:val="18"/>
          <w:szCs w:val="18"/>
          <w:lang w:eastAsia="el-GR"/>
        </w:rPr>
      </w:pPr>
      <w:proofErr w:type="spellStart"/>
      <w:r w:rsidRPr="00937E68">
        <w:rPr>
          <w:i/>
          <w:iCs/>
          <w:color w:val="FF0000"/>
          <w:sz w:val="18"/>
          <w:szCs w:val="18"/>
          <w:lang w:eastAsia="el-GR"/>
        </w:rPr>
        <w:t>γ΄</w:t>
      </w:r>
      <w:proofErr w:type="spellEnd"/>
      <w:r w:rsidRPr="00937E68">
        <w:rPr>
          <w:i/>
          <w:iCs/>
          <w:color w:val="FF0000"/>
          <w:sz w:val="18"/>
          <w:szCs w:val="18"/>
          <w:lang w:eastAsia="el-GR"/>
        </w:rPr>
        <w:t xml:space="preserve"> ενικό πρόσωπο (ελάχιστη η χρήση του, σε απρόσωπες εκφράσεις, π.χ. είναι αδύνατον, είναι ακόμη πιο δύσκολο κ.λπ.) → άποψη του χρονογράφου, προβαλλόμενη ως αντικειμενική και αληθής</w:t>
      </w:r>
    </w:p>
    <w:p w:rsidR="00937E68" w:rsidRPr="00937E68" w:rsidRDefault="00937E68" w:rsidP="00937E68">
      <w:pPr>
        <w:pStyle w:val="a5"/>
        <w:rPr>
          <w:rFonts w:ascii="Verdana" w:hAnsi="Verdana"/>
          <w:sz w:val="18"/>
          <w:szCs w:val="18"/>
          <w:lang w:eastAsia="el-GR"/>
        </w:rPr>
      </w:pPr>
      <w:r w:rsidRPr="00937E68">
        <w:rPr>
          <w:i/>
          <w:iCs/>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i/>
          <w:iCs/>
          <w:color w:val="FF0000"/>
          <w:sz w:val="18"/>
          <w:szCs w:val="18"/>
          <w:lang w:eastAsia="el-GR"/>
        </w:rPr>
        <w:t>Εναλλαγή:</w:t>
      </w:r>
      <w:r w:rsidRPr="00937E68">
        <w:rPr>
          <w:i/>
          <w:iCs/>
          <w:color w:val="FF0000"/>
          <w:sz w:val="18"/>
          <w:szCs w:val="18"/>
          <w:lang w:eastAsia="el-GR"/>
        </w:rPr>
        <w:t xml:space="preserve"> Ο χρονογράφος προβάλλει την άποψή του (δεν </w:t>
      </w:r>
      <w:proofErr w:type="spellStart"/>
      <w:r w:rsidRPr="00937E68">
        <w:rPr>
          <w:i/>
          <w:iCs/>
          <w:color w:val="FF0000"/>
          <w:sz w:val="18"/>
          <w:szCs w:val="18"/>
          <w:lang w:eastAsia="el-GR"/>
        </w:rPr>
        <w:t>δαιμονοποιώ</w:t>
      </w:r>
      <w:proofErr w:type="spellEnd"/>
      <w:r w:rsidRPr="00937E68">
        <w:rPr>
          <w:i/>
          <w:iCs/>
          <w:color w:val="FF0000"/>
          <w:sz w:val="18"/>
          <w:szCs w:val="18"/>
          <w:lang w:eastAsia="el-GR"/>
        </w:rPr>
        <w:t xml:space="preserve"> το καινούργιο), τηρώντας και τις απαραίτητες επιφυλάξεις (για να μην παρεξηγηθώ), και ταυτόχρονα τεκμηριώνει τη θέση του με στοιχεία από την καθημερινότητα, τα οποία αφορούν είτε το ευρύτερο κοινωνικό σώμα, στο οποίο εντάσσεται (κοροϊδεύαμε το 1995 … τραπέζι), είτε τον εαυτό του αποκλειστικά (εξομολογητικός τόνος: και τώρα αν φύγω … εκτός εμβέλειας). Στη συνέχεια παρουσιάζει τις σκέψεις και τις εκτιμήσεις του ως αντικειμενικές διαπιστώσεις (είναι έως και αδύνατον // είναι ακόμη πιο δύσκολο), απευθυνόμενος ταυτόχρονα στον κάθε αναγνώστη ξεχωριστά, με αμεσότητα και οικειότητα (σαν να χάνεις, να ορίζεις, να αναπτύσσεις κ.λπ.).</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18.</w:t>
      </w:r>
      <w:r w:rsidRPr="00937E68">
        <w:rPr>
          <w:sz w:val="18"/>
          <w:szCs w:val="18"/>
          <w:lang w:eastAsia="el-GR"/>
        </w:rPr>
        <w:t> Να βρεις στο Κείμενο 1 </w:t>
      </w:r>
      <w:r w:rsidRPr="00937E68">
        <w:rPr>
          <w:b/>
          <w:bCs/>
          <w:sz w:val="18"/>
          <w:szCs w:val="18"/>
          <w:lang w:eastAsia="el-GR"/>
        </w:rPr>
        <w:t>(Τα δύο βασικά βάθρα της δημοκρατίας)</w:t>
      </w:r>
      <w:r w:rsidRPr="00937E68">
        <w:rPr>
          <w:sz w:val="18"/>
          <w:szCs w:val="18"/>
          <w:lang w:eastAsia="el-GR"/>
        </w:rPr>
        <w:t> ένα σημείο στο οποίο ο συγγραφέας οργανώνει τον λόγο του με την τεχνική του ορισμού, να παραθέσεις με συντομία τα χαρακτηριστικά/συστατικά του μέρη και να εξηγήσεις πώς αυτός ο τρόπος οργάνωσης σχετίζεται με το θεματικό κέντρο του κειμένου.</w:t>
      </w:r>
    </w:p>
    <w:p w:rsidR="00937E68" w:rsidRPr="00937E68" w:rsidRDefault="00937E68" w:rsidP="00937E68">
      <w:pPr>
        <w:pStyle w:val="a5"/>
        <w:rPr>
          <w:rFonts w:ascii="Verdana" w:hAnsi="Verdana"/>
          <w:sz w:val="18"/>
          <w:szCs w:val="18"/>
          <w:lang w:eastAsia="el-GR"/>
        </w:rPr>
      </w:pPr>
      <w:r w:rsidRPr="00937E68">
        <w:rPr>
          <w:sz w:val="18"/>
          <w:szCs w:val="18"/>
          <w:lang w:eastAsia="el-GR"/>
        </w:rPr>
        <w:t xml:space="preserve">Βασικός όρος της δημοκρατίας, ως πολιτεύματος με βάση το διάλογο, υπήρξε </w:t>
      </w:r>
      <w:proofErr w:type="spellStart"/>
      <w:r w:rsidRPr="00937E68">
        <w:rPr>
          <w:sz w:val="18"/>
          <w:szCs w:val="18"/>
          <w:lang w:eastAsia="el-GR"/>
        </w:rPr>
        <w:t>αρχήθεν</w:t>
      </w:r>
      <w:proofErr w:type="spellEnd"/>
      <w:r w:rsidRPr="00937E68">
        <w:rPr>
          <w:sz w:val="18"/>
          <w:szCs w:val="18"/>
          <w:lang w:eastAsia="el-GR"/>
        </w:rPr>
        <w:t xml:space="preserve"> η ισηγορία, δηλαδή το δικαίωμα όλων εξίσου των πολιτών, παιδευμένων ή απαίδευτων, πλούσιων ή φτωχών, να λάβουν το λόγο στην εκκλησία του δήμου και να μετάσχουν ενεργά στη λήψη των αποφάσεων, των καθοριστικών της νομοθεσίας και της κυβερνητικής πολιτικής. Συμπλήρωμα της ισηγορίας ως όρου βασικού της δημοκρατίας υπήρξε και είναι η ισοπολιτεία, δηλαδή το δικαίωμα όλων κατ’ αρχήν των πολιτών να τιμηθούν με την ανάθεση καθηκόντων κυβερνητικών, διοικητικών, δικαστικών, αλλά και αντίστοιχα η υποχρέωσή τους να υπέχουν επίσης κατά ισότητα κάπως τα δημόσια βάρη, όπως φόρους, στράτευση και τα όμοια. Όποια εξέλιξη και αν είχε το πολίτευμα της δημοκρατίας, προπάντων με την ανάπτυξη της αντιπροσωπευτικής μορφής του, επιβεβλημένης από το εδαφικό ή και πληθυσμιακό μέγεθος των μετακλασικών πολιτικών κοινωνιών, η αρχή της ισηγορίας και ισοπολιτείας παραμένει πάντοτε λειτουργικό βάθρο του </w:t>
      </w:r>
      <w:proofErr w:type="spellStart"/>
      <w:r w:rsidRPr="00937E68">
        <w:rPr>
          <w:sz w:val="18"/>
          <w:szCs w:val="18"/>
          <w:lang w:eastAsia="el-GR"/>
        </w:rPr>
        <w:t>ελληνογέννητου</w:t>
      </w:r>
      <w:proofErr w:type="spellEnd"/>
      <w:r w:rsidRPr="00937E68">
        <w:rPr>
          <w:sz w:val="18"/>
          <w:szCs w:val="18"/>
          <w:lang w:eastAsia="el-GR"/>
        </w:rPr>
        <w:t xml:space="preserve"> αυτού πολιτεύματος, αλλά και ονομασμένου οικουμενικά με την ελληνική λέξη δημοκρατία.</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Στην αρχή του Κειμένου 1 δίνεται ο ορισμός της ισηγορίας:</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«Βασικός όρος της δημοκρατίας, ως πολιτεύματος με βάση το διάλογο, υπήρξε </w:t>
      </w:r>
      <w:proofErr w:type="spellStart"/>
      <w:r w:rsidRPr="00937E68">
        <w:rPr>
          <w:i/>
          <w:iCs/>
          <w:color w:val="FF0000"/>
          <w:sz w:val="18"/>
          <w:szCs w:val="18"/>
          <w:lang w:eastAsia="el-GR"/>
        </w:rPr>
        <w:t>αρχήθεν</w:t>
      </w:r>
      <w:proofErr w:type="spellEnd"/>
      <w:r w:rsidRPr="00937E68">
        <w:rPr>
          <w:i/>
          <w:iCs/>
          <w:color w:val="FF0000"/>
          <w:sz w:val="18"/>
          <w:szCs w:val="18"/>
          <w:lang w:eastAsia="el-GR"/>
        </w:rPr>
        <w:t xml:space="preserve"> η ισηγορία, δηλαδή το </w:t>
      </w:r>
      <w:proofErr w:type="spellStart"/>
      <w:r w:rsidRPr="00937E68">
        <w:rPr>
          <w:i/>
          <w:iCs/>
          <w:color w:val="FF0000"/>
          <w:sz w:val="18"/>
          <w:szCs w:val="18"/>
          <w:lang w:eastAsia="el-GR"/>
        </w:rPr>
        <w:t>δικαίωμαόλων</w:t>
      </w:r>
      <w:proofErr w:type="spellEnd"/>
      <w:r w:rsidRPr="00937E68">
        <w:rPr>
          <w:i/>
          <w:iCs/>
          <w:color w:val="FF0000"/>
          <w:sz w:val="18"/>
          <w:szCs w:val="18"/>
          <w:lang w:eastAsia="el-GR"/>
        </w:rPr>
        <w:t xml:space="preserve"> εξίσου των πολιτών, παιδευμένων ή απαίδευτων, πλούσιων ή φτωχών, να λάβουν το λόγο στην εκκλησία του δήμου και να μετάσχουν ενεργά στη λήψη των αποφάσεων, των καθοριστικών της νομοθεσίας και της κυβερνητικής πολιτικής».</w:t>
      </w:r>
    </w:p>
    <w:p w:rsidR="00937E68" w:rsidRPr="00937E68" w:rsidRDefault="00937E68" w:rsidP="00937E68">
      <w:pPr>
        <w:pStyle w:val="a5"/>
        <w:rPr>
          <w:rFonts w:ascii="Verdana" w:hAnsi="Verdana"/>
          <w:sz w:val="18"/>
          <w:szCs w:val="18"/>
          <w:lang w:eastAsia="el-GR"/>
        </w:rPr>
      </w:pPr>
      <w:r w:rsidRPr="00937E68">
        <w:rPr>
          <w:i/>
          <w:iCs/>
          <w:sz w:val="18"/>
          <w:szCs w:val="18"/>
          <w:lang w:eastAsia="el-GR"/>
        </w:rPr>
        <w:t> </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lastRenderedPageBreak/>
        <w:t xml:space="preserve">Η </w:t>
      </w:r>
      <w:proofErr w:type="spellStart"/>
      <w:r w:rsidRPr="00937E68">
        <w:rPr>
          <w:i/>
          <w:iCs/>
          <w:color w:val="FF0000"/>
          <w:sz w:val="18"/>
          <w:szCs w:val="18"/>
          <w:lang w:eastAsia="el-GR"/>
        </w:rPr>
        <w:t>Οριστέα</w:t>
      </w:r>
      <w:proofErr w:type="spellEnd"/>
      <w:r w:rsidRPr="00937E68">
        <w:rPr>
          <w:i/>
          <w:iCs/>
          <w:color w:val="FF0000"/>
          <w:sz w:val="18"/>
          <w:szCs w:val="18"/>
          <w:lang w:eastAsia="el-GR"/>
        </w:rPr>
        <w:t xml:space="preserve"> έννοια είναι η ισηγορία. Γένος: τα δικαιώματα των πολιτών (το δικαίωμα όλων των πολιτών). Ειδοποιός διαφορά: να λάβουν το λόγο στην εκκλησία του δήμου και να μετάσχουν ενεργά στη λήψη των αποφάσεων, </w:t>
      </w:r>
      <w:proofErr w:type="spellStart"/>
      <w:r w:rsidRPr="00937E68">
        <w:rPr>
          <w:i/>
          <w:iCs/>
          <w:color w:val="FF0000"/>
          <w:sz w:val="18"/>
          <w:szCs w:val="18"/>
          <w:lang w:eastAsia="el-GR"/>
        </w:rPr>
        <w:t>τωνκαθοριστικών</w:t>
      </w:r>
      <w:proofErr w:type="spellEnd"/>
      <w:r w:rsidRPr="00937E68">
        <w:rPr>
          <w:i/>
          <w:iCs/>
          <w:color w:val="FF0000"/>
          <w:sz w:val="18"/>
          <w:szCs w:val="18"/>
          <w:lang w:eastAsia="el-GR"/>
        </w:rPr>
        <w:t xml:space="preserve"> της νομοθεσίας και της κυβερνητικής πολιτικής.</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Ο συντάκτης στο Κείμενο 1 χρησιμοποιεί και σε άλλα σημεία τη μέθοδο οργάνωσης του Ορισμού. Με αυτόν τον τρόπο, διασαφηνίζει τους πολιτικούς όρους που χρησιμοποιεί και κάνει σαφή τα θεμέλια/τα βάθρα τους δημοκρατικού πολιτεύματος, προκειμένου να μην υπάρχουν παρανοήσεις και να αναδειχθούν ως βασικό θέμα τα στοιχεία </w:t>
      </w:r>
      <w:proofErr w:type="spellStart"/>
      <w:r w:rsidRPr="00937E68">
        <w:rPr>
          <w:i/>
          <w:iCs/>
          <w:color w:val="FF0000"/>
          <w:sz w:val="18"/>
          <w:szCs w:val="18"/>
          <w:lang w:eastAsia="el-GR"/>
        </w:rPr>
        <w:t>πουσυναποτελούν</w:t>
      </w:r>
      <w:proofErr w:type="spellEnd"/>
      <w:r w:rsidRPr="00937E68">
        <w:rPr>
          <w:i/>
          <w:iCs/>
          <w:color w:val="FF0000"/>
          <w:sz w:val="18"/>
          <w:szCs w:val="18"/>
          <w:lang w:eastAsia="el-GR"/>
        </w:rPr>
        <w:t xml:space="preserve"> τη Δημοκρατία.</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19.</w:t>
      </w:r>
      <w:r w:rsidRPr="00937E68">
        <w:rPr>
          <w:sz w:val="18"/>
          <w:szCs w:val="18"/>
          <w:lang w:eastAsia="el-GR"/>
        </w:rPr>
        <w:t> Στην πρώτη παράγραφο του Κειμένου 1</w:t>
      </w:r>
      <w:r w:rsidRPr="00937E68">
        <w:rPr>
          <w:b/>
          <w:bCs/>
          <w:sz w:val="18"/>
          <w:szCs w:val="18"/>
          <w:lang w:eastAsia="el-GR"/>
        </w:rPr>
        <w:t>(Πλανητική η κρίση της Παιδείας)</w:t>
      </w:r>
      <w:r w:rsidRPr="00937E68">
        <w:rPr>
          <w:sz w:val="18"/>
          <w:szCs w:val="18"/>
          <w:lang w:eastAsia="el-GR"/>
        </w:rPr>
        <w:t> η συγγραφέας διατυπώνει μια αντίθεση. Ποια είναι τα δύο αντιτιθέμενα μέλη και ποιοι είναι οι λόγοι που, κατά τη γνώμη σου, την ωθούν σε αυτή την επιλογή;</w:t>
      </w:r>
    </w:p>
    <w:p w:rsidR="00937E68" w:rsidRPr="00937E68" w:rsidRDefault="00937E68" w:rsidP="00937E68">
      <w:pPr>
        <w:pStyle w:val="a5"/>
        <w:rPr>
          <w:rFonts w:ascii="Verdana" w:hAnsi="Verdana"/>
          <w:sz w:val="18"/>
          <w:szCs w:val="18"/>
          <w:lang w:eastAsia="el-GR"/>
        </w:rPr>
      </w:pPr>
      <w:r w:rsidRPr="00937E68">
        <w:rPr>
          <w:sz w:val="18"/>
          <w:szCs w:val="18"/>
          <w:lang w:eastAsia="el-GR"/>
        </w:rPr>
        <w:t>Σήμερα βιώνουμε μια κρίση ευρέος φάσματος και διεθνούς κλίμακας. Δεν μιλώ για την παγκόσμια οικονομική κρίση που ξεκίνησε το 2008. Μιλώ για μια κρίση που περνά απαρατήρητη, η οποία, όμως, μακροπρόθεσμα μπορεί να αποβεί πολύ πιο επικίνδυνη για το μέλλον της δημοκρατίας: μια πλανητική κρίση παιδείας.</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Η συντάκτρια του Κειμένου 1 προβάλλει αντιθετικά στην 1η παράγραφο την παγκόσμια οικονομική κρίση ( 1ο μέλος αντίθεσης) και την πλανητική κρίση της παιδείας (2ο μέλος αντίθεσης). Ο λόγος που το κάνει αυτό είναι, για να τονίσει πως όλοι ενδιαφέρονται για την επίλυση της οικονομικής κρίσης, ενώ έχει παραμεληθεί η κρίση της παιδείας. Από αυτή τη σύγκριση προκύπτει πως η κρίση στην παιδεία είναι σοβαρότερη, δημιουργεί πολλαπλά προβλήματα και επιδρά αρνητικά στο δημοκρατικό πολίτευμα. Παράλληλα, με την αντίθεση πετυχαίνει να τονίσει το θέμα του άρθρου, την κρίση της παιδείας (δεύτερο σκέλος αντίθεσης) και να εισαγάγει τον αναγνώστη στο θέμα (στόχος της εισαγωγικής παραγράφου).</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20.</w:t>
      </w:r>
      <w:r w:rsidRPr="00937E68">
        <w:rPr>
          <w:sz w:val="18"/>
          <w:szCs w:val="18"/>
          <w:lang w:eastAsia="el-GR"/>
        </w:rPr>
        <w:t> Η συγγραφέας στο Κείμενο 1 (</w:t>
      </w:r>
      <w:r w:rsidRPr="00937E68">
        <w:rPr>
          <w:b/>
          <w:bCs/>
          <w:sz w:val="18"/>
          <w:szCs w:val="18"/>
          <w:lang w:eastAsia="el-GR"/>
        </w:rPr>
        <w:t>Απουσιάζει λόγω ασθενείας</w:t>
      </w:r>
      <w:r w:rsidRPr="00937E68">
        <w:rPr>
          <w:sz w:val="18"/>
          <w:szCs w:val="18"/>
          <w:lang w:eastAsia="el-GR"/>
        </w:rPr>
        <w:t>) επιλέγει να ξεκινήσει με την αναφορά σε ένα πείραμα. Να σχολιάσεις την επικοινωνιακή αποτελεσματικότητα αυτής της επιλογής.</w:t>
      </w:r>
    </w:p>
    <w:p w:rsidR="00937E68" w:rsidRPr="00937E68" w:rsidRDefault="00937E68" w:rsidP="00937E68">
      <w:pPr>
        <w:pStyle w:val="a5"/>
        <w:rPr>
          <w:rFonts w:ascii="Verdana" w:hAnsi="Verdana"/>
          <w:sz w:val="18"/>
          <w:szCs w:val="18"/>
          <w:lang w:eastAsia="el-GR"/>
        </w:rPr>
      </w:pPr>
      <w:r w:rsidRPr="00937E68">
        <w:rPr>
          <w:sz w:val="18"/>
          <w:szCs w:val="18"/>
          <w:lang w:eastAsia="el-GR"/>
        </w:rPr>
        <w:t>Στο σύντομο χρονικό διάστημα που διετέλεσα ψυχολόγος σε ένα σχολείο της ελίτ, κάναμε με τη συνάδελφό μου, που είχαμε αντικριστά γραφεία, ένα αθώο πείραμα. Η σκέψη μας ήταν ότι τα παιδιά που προετοιμάζονται να γίνουν οι ηγέτες του κόσμου στερούνται μιας στοιχειώδους παρατήρησης που θα τους φέρει σε επαφή με το πραγματικό, με αυτό που βρίσκεται εμπρός τους. Η εκπαίδευσή τους μπορεί να περιλάμβανε γλώσσες, ταξίδια, γνώσεις, αυτό δεν σημαίνει ότι τα συντονίζει με την πραγματικότητα ή τα κάνει καλύτερους ανθρώπους. Κάθε φορά που μία από τις δυο μας (τις ψυχολόγους του σχολείου) απουσίαζε, η άλλη έβαζε μια μεγάλη ανακοίνωση στην πόρτα της ότι «Απουσιάζει λόγω ασθενείας». Και η άλλη απέναντι άνοιγε την πόρτα της, για να παρατηρήσει πόσοι από τους μαθητές θα διάβαζαν την εν λόγω –ομολογουμένως ευανάγνωστη– ανακοίνωση. Τα αποτελέσματα για το «αθώο» πείραμά μας ήταν συντριπτικά. ‘Όλα, μα όλα τα παιδιά (άνω των 15 ετών, αφού βρισκόμασταν σε Λύκειο) έμπαιναν στο απέναντι γραφείο, για να ρωτήσουν πού είναι η ψυχολόγος τους. Κανένα τους, όσο χρονικό διάστημα διήρκεσε αυτό το πείραμα, δεν διάβασε την ανακοίνωση.</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b/>
          <w:bCs/>
          <w:i/>
          <w:iCs/>
          <w:color w:val="FF0000"/>
          <w:sz w:val="18"/>
          <w:szCs w:val="18"/>
          <w:lang w:eastAsia="el-GR"/>
        </w:rPr>
        <w:t>Η λέξη πείραμα:</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διευκολύνει την παροχή σχετικών με το θέμα πληροφοριών με συντομία και σαφήνεια, καθώς </w:t>
      </w:r>
      <w:proofErr w:type="spellStart"/>
      <w:r w:rsidRPr="00937E68">
        <w:rPr>
          <w:i/>
          <w:iCs/>
          <w:color w:val="FF0000"/>
          <w:sz w:val="18"/>
          <w:szCs w:val="18"/>
          <w:lang w:eastAsia="el-GR"/>
        </w:rPr>
        <w:t>ενημερώνειγιατί</w:t>
      </w:r>
      <w:proofErr w:type="spellEnd"/>
      <w:r w:rsidRPr="00937E68">
        <w:rPr>
          <w:i/>
          <w:iCs/>
          <w:color w:val="FF0000"/>
          <w:sz w:val="18"/>
          <w:szCs w:val="18"/>
          <w:lang w:eastAsia="el-GR"/>
        </w:rPr>
        <w:t xml:space="preserve"> και πώς πραγματοποίησε με τη συνάδελφό της η συντάκτρια το «αθώο» αυτό πείραμα. Η σκέψη μας ήταν ότι τα παιδιά… με αυτό που βρίσκεται εμπρός τους</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προϊδεάζει για </w:t>
      </w:r>
      <w:proofErr w:type="spellStart"/>
      <w:r w:rsidRPr="00937E68">
        <w:rPr>
          <w:i/>
          <w:iCs/>
          <w:color w:val="FF0000"/>
          <w:sz w:val="18"/>
          <w:szCs w:val="18"/>
          <w:lang w:eastAsia="el-GR"/>
        </w:rPr>
        <w:t>ό,τι</w:t>
      </w:r>
      <w:proofErr w:type="spellEnd"/>
      <w:r w:rsidRPr="00937E68">
        <w:rPr>
          <w:i/>
          <w:iCs/>
          <w:color w:val="FF0000"/>
          <w:sz w:val="18"/>
          <w:szCs w:val="18"/>
          <w:lang w:eastAsia="el-GR"/>
        </w:rPr>
        <w:t xml:space="preserve"> ακολουθεί, κεντρίζοντας το ενδιαφέρον του αναγνωστικού κοινού (π.χ. ποιο είναι </w:t>
      </w:r>
      <w:proofErr w:type="spellStart"/>
      <w:r w:rsidRPr="00937E68">
        <w:rPr>
          <w:i/>
          <w:iCs/>
          <w:color w:val="FF0000"/>
          <w:sz w:val="18"/>
          <w:szCs w:val="18"/>
          <w:lang w:eastAsia="el-GR"/>
        </w:rPr>
        <w:t>τοαποτέλεσμα</w:t>
      </w:r>
      <w:proofErr w:type="spellEnd"/>
      <w:r w:rsidRPr="00937E68">
        <w:rPr>
          <w:i/>
          <w:iCs/>
          <w:color w:val="FF0000"/>
          <w:sz w:val="18"/>
          <w:szCs w:val="18"/>
          <w:lang w:eastAsia="el-GR"/>
        </w:rPr>
        <w:t xml:space="preserve"> του πειράματος;)</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επηρεάζει συναισθηματικά τον/την αναγνώστη/-</w:t>
      </w:r>
      <w:proofErr w:type="spellStart"/>
      <w:r w:rsidRPr="00937E68">
        <w:rPr>
          <w:i/>
          <w:iCs/>
          <w:color w:val="FF0000"/>
          <w:sz w:val="18"/>
          <w:szCs w:val="18"/>
          <w:lang w:eastAsia="el-GR"/>
        </w:rPr>
        <w:t>στρια</w:t>
      </w:r>
      <w:proofErr w:type="spellEnd"/>
      <w:r w:rsidRPr="00937E68">
        <w:rPr>
          <w:i/>
          <w:iCs/>
          <w:color w:val="FF0000"/>
          <w:sz w:val="18"/>
          <w:szCs w:val="18"/>
          <w:lang w:eastAsia="el-GR"/>
        </w:rPr>
        <w:t>, καθώς μέσω του πειράματος γίνεται αντιληπτό ότι οι έφηβοι έχουν ανάγκη από κάποιον/-α που ασχολείται συστηματικά με τα συναισθήματα, τις σχέσεις τους κλπ. Όλα, μα όλα τα παιδιά (άνω των 15 ετών, αφού βρισκόμασταν σε Λύκειο) έμπαιναν στο απέναντι γραφείο, για να ρωτήσουν πού είναι η ψυχολόγος τους</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συνδέει νοηματικά τον τίτλο «Απουσιάζει λόγω ασθενείας» με το περιεχόμενο του προς μελέτη κειμένου, καθώς το αθώο πείραμα πραγματοποιήθηκε με την ανάρτηση αυτής της ανακοίνωσης</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21.</w:t>
      </w:r>
      <w:r w:rsidRPr="00937E68">
        <w:rPr>
          <w:sz w:val="18"/>
          <w:szCs w:val="18"/>
          <w:lang w:eastAsia="el-GR"/>
        </w:rPr>
        <w:t> Να σχολιάσεις στην τελευταία παράγραφο του Κειμένου 1(</w:t>
      </w:r>
      <w:r w:rsidRPr="00937E68">
        <w:rPr>
          <w:b/>
          <w:bCs/>
          <w:sz w:val="18"/>
          <w:szCs w:val="18"/>
          <w:lang w:eastAsia="el-GR"/>
        </w:rPr>
        <w:t>Απουσιάζει λόγω ασθενείας</w:t>
      </w:r>
      <w:r w:rsidRPr="00937E68">
        <w:rPr>
          <w:sz w:val="18"/>
          <w:szCs w:val="18"/>
          <w:lang w:eastAsia="el-GR"/>
        </w:rPr>
        <w:t>) τη συνεχή χρήση των ερωτήσεων. Τι πετυχαίνει η συγγραφέας με τα ερωτήματα που θέτει;</w:t>
      </w:r>
    </w:p>
    <w:p w:rsidR="00937E68" w:rsidRPr="00937E68" w:rsidRDefault="00937E68" w:rsidP="00937E68">
      <w:pPr>
        <w:pStyle w:val="a5"/>
        <w:rPr>
          <w:rFonts w:ascii="Verdana" w:hAnsi="Verdana"/>
          <w:sz w:val="18"/>
          <w:szCs w:val="18"/>
          <w:lang w:eastAsia="el-GR"/>
        </w:rPr>
      </w:pPr>
      <w:r w:rsidRPr="00937E68">
        <w:rPr>
          <w:sz w:val="18"/>
          <w:szCs w:val="18"/>
          <w:lang w:eastAsia="el-GR"/>
        </w:rPr>
        <w:t>Σκεφτόμαστε πόσα παιδιά θα γεννηθούν την ώρα που δυσκολευόμαστε να μιλήσουμε για την πορεία μετά τη γέννηση ενός παιδιού. Γιατί τι είναι ένα παιδί σήμερα εάν δεν είναι φορέας της ζωής; Ένας φορέας ελπίδας, μια δύναμη αλλαγής και ανατροπής; Τι είναι ένα παιδί εάν δεν είναι η επένδυση του γονέα, του κράτους και της κοινωνίας στην καλλιέργειά του, στην υγεία του, στη μόρφωσή του και κυρίως στην ηθική του, για να συνεχίσει η ζωή να ανθεί; Τι είναι ένα παιδί εάν δεν είναι η ικανότητά μας να προοδεύσουμε, να μακροημερεύσουμε, να αποκτήσει η χώρα ένα υγιές δυναμικό ανάπτυξης, αξιών και οράματος;</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προβληματισμό για το τι τελικά θα πρέπει να επιδιώκουμε, για να μεγαλώσει ένα παιδί σωστά. Ένα θέμα που είναι πολύ σοβαρό και σύνθετο και στο οποίο θα πρέπει να δοθεί μία υπεύθυνη απάντηση. Σε τέτοιες </w:t>
      </w:r>
      <w:proofErr w:type="spellStart"/>
      <w:r w:rsidRPr="00937E68">
        <w:rPr>
          <w:i/>
          <w:iCs/>
          <w:color w:val="FF0000"/>
          <w:sz w:val="18"/>
          <w:szCs w:val="18"/>
          <w:lang w:eastAsia="el-GR"/>
        </w:rPr>
        <w:t>περιπτώσεις,συνήθως</w:t>
      </w:r>
      <w:proofErr w:type="spellEnd"/>
      <w:r w:rsidRPr="00937E68">
        <w:rPr>
          <w:i/>
          <w:iCs/>
          <w:color w:val="FF0000"/>
          <w:sz w:val="18"/>
          <w:szCs w:val="18"/>
          <w:lang w:eastAsia="el-GR"/>
        </w:rPr>
        <w:t xml:space="preserve">, έχουμε αλλεπάλληλα ερωτήματα (κάτι που διαπιστώνουμε ότι ισχύει και στο κείμενο της </w:t>
      </w:r>
      <w:proofErr w:type="spellStart"/>
      <w:r w:rsidRPr="00937E68">
        <w:rPr>
          <w:i/>
          <w:iCs/>
          <w:color w:val="FF0000"/>
          <w:sz w:val="18"/>
          <w:szCs w:val="18"/>
          <w:lang w:eastAsia="el-GR"/>
        </w:rPr>
        <w:lastRenderedPageBreak/>
        <w:t>Μαριαλένας</w:t>
      </w:r>
      <w:proofErr w:type="spellEnd"/>
      <w:r w:rsidRPr="00937E68">
        <w:rPr>
          <w:i/>
          <w:iCs/>
          <w:color w:val="FF0000"/>
          <w:sz w:val="18"/>
          <w:szCs w:val="18"/>
          <w:lang w:eastAsia="el-GR"/>
        </w:rPr>
        <w:t xml:space="preserve"> </w:t>
      </w:r>
      <w:proofErr w:type="spellStart"/>
      <w:r w:rsidRPr="00937E68">
        <w:rPr>
          <w:i/>
          <w:iCs/>
          <w:color w:val="FF0000"/>
          <w:sz w:val="18"/>
          <w:szCs w:val="18"/>
          <w:lang w:eastAsia="el-GR"/>
        </w:rPr>
        <w:t>Σπυροπούλου</w:t>
      </w:r>
      <w:proofErr w:type="spellEnd"/>
      <w:r w:rsidRPr="00937E68">
        <w:rPr>
          <w:i/>
          <w:iCs/>
          <w:color w:val="FF0000"/>
          <w:sz w:val="18"/>
          <w:szCs w:val="18"/>
          <w:lang w:eastAsia="el-GR"/>
        </w:rPr>
        <w:t xml:space="preserve">). Γιατί τι είναι ένα παιδί σήμερα εάν δεν είναι φορέας της ζωής; Ένας φορέας ελπίδας, μια </w:t>
      </w:r>
      <w:proofErr w:type="spellStart"/>
      <w:r w:rsidRPr="00937E68">
        <w:rPr>
          <w:i/>
          <w:iCs/>
          <w:color w:val="FF0000"/>
          <w:sz w:val="18"/>
          <w:szCs w:val="18"/>
          <w:lang w:eastAsia="el-GR"/>
        </w:rPr>
        <w:t>δύναμηαλλαγής</w:t>
      </w:r>
      <w:proofErr w:type="spellEnd"/>
      <w:r w:rsidRPr="00937E68">
        <w:rPr>
          <w:i/>
          <w:iCs/>
          <w:color w:val="FF0000"/>
          <w:sz w:val="18"/>
          <w:szCs w:val="18"/>
          <w:lang w:eastAsia="el-GR"/>
        </w:rPr>
        <w:t xml:space="preserve"> και ανατροπής; …για να συνεχίσει η ζωή να ανθεί;… να αποκτήσει η χώρα ένα υγιές δυναμικό </w:t>
      </w:r>
      <w:proofErr w:type="spellStart"/>
      <w:r w:rsidRPr="00937E68">
        <w:rPr>
          <w:i/>
          <w:iCs/>
          <w:color w:val="FF0000"/>
          <w:sz w:val="18"/>
          <w:szCs w:val="18"/>
          <w:lang w:eastAsia="el-GR"/>
        </w:rPr>
        <w:t>ανάπτυξης,αξιών</w:t>
      </w:r>
      <w:proofErr w:type="spellEnd"/>
      <w:r w:rsidRPr="00937E68">
        <w:rPr>
          <w:i/>
          <w:iCs/>
          <w:color w:val="FF0000"/>
          <w:sz w:val="18"/>
          <w:szCs w:val="18"/>
          <w:lang w:eastAsia="el-GR"/>
        </w:rPr>
        <w:t xml:space="preserve"> και οράματος;</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επιδίωξη να καλλιεργηθεί </w:t>
      </w:r>
      <w:proofErr w:type="spellStart"/>
      <w:r w:rsidRPr="00937E68">
        <w:rPr>
          <w:i/>
          <w:iCs/>
          <w:color w:val="FF0000"/>
          <w:sz w:val="18"/>
          <w:szCs w:val="18"/>
          <w:lang w:eastAsia="el-GR"/>
        </w:rPr>
        <w:t>οεσωτερικός</w:t>
      </w:r>
      <w:proofErr w:type="spellEnd"/>
      <w:r w:rsidRPr="00937E68">
        <w:rPr>
          <w:i/>
          <w:iCs/>
          <w:color w:val="FF0000"/>
          <w:sz w:val="18"/>
          <w:szCs w:val="18"/>
          <w:lang w:eastAsia="el-GR"/>
        </w:rPr>
        <w:t xml:space="preserve"> διάλογος, η αυτοκριτική, η κατανόηση των ευθυνών που αναλογούν σε κάθε αναγνώστη/-</w:t>
      </w:r>
      <w:proofErr w:type="spellStart"/>
      <w:r w:rsidRPr="00937E68">
        <w:rPr>
          <w:i/>
          <w:iCs/>
          <w:color w:val="FF0000"/>
          <w:sz w:val="18"/>
          <w:szCs w:val="18"/>
          <w:lang w:eastAsia="el-GR"/>
        </w:rPr>
        <w:t>στρια</w:t>
      </w:r>
      <w:proofErr w:type="spellEnd"/>
      <w:r w:rsidRPr="00937E68">
        <w:rPr>
          <w:i/>
          <w:iCs/>
          <w:color w:val="FF0000"/>
          <w:sz w:val="18"/>
          <w:szCs w:val="18"/>
          <w:lang w:eastAsia="el-GR"/>
        </w:rPr>
        <w:t xml:space="preserve">. Σκεφτόμαστε πόσα παιδιά θα γεννηθούν την ώρα που δυσκολευόμαστε να μιλήσουμε για </w:t>
      </w:r>
      <w:proofErr w:type="spellStart"/>
      <w:r w:rsidRPr="00937E68">
        <w:rPr>
          <w:i/>
          <w:iCs/>
          <w:color w:val="FF0000"/>
          <w:sz w:val="18"/>
          <w:szCs w:val="18"/>
          <w:lang w:eastAsia="el-GR"/>
        </w:rPr>
        <w:t>τηνπορεία</w:t>
      </w:r>
      <w:proofErr w:type="spellEnd"/>
      <w:r w:rsidRPr="00937E68">
        <w:rPr>
          <w:i/>
          <w:iCs/>
          <w:color w:val="FF0000"/>
          <w:sz w:val="18"/>
          <w:szCs w:val="18"/>
          <w:lang w:eastAsia="el-GR"/>
        </w:rPr>
        <w:t xml:space="preserve"> μετά τη γέννηση ενός παιδιού .</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ρητορική ερώτηση, η οποία διατυπώνεται σαν σχήμα λόγου κι όχι για να απαντηθεί, διότι η απάντηση είναι αυτονόητη. Επομένως, ο στόχος των ερωτημάτων είναι να δοθεί η αναγκαία έμφαση σε όσα προαναφέρονται, </w:t>
      </w:r>
      <w:proofErr w:type="spellStart"/>
      <w:r w:rsidRPr="00937E68">
        <w:rPr>
          <w:i/>
          <w:iCs/>
          <w:color w:val="FF0000"/>
          <w:sz w:val="18"/>
          <w:szCs w:val="18"/>
          <w:lang w:eastAsia="el-GR"/>
        </w:rPr>
        <w:t>ναπροκληθεί</w:t>
      </w:r>
      <w:proofErr w:type="spellEnd"/>
      <w:r w:rsidRPr="00937E68">
        <w:rPr>
          <w:i/>
          <w:iCs/>
          <w:color w:val="FF0000"/>
          <w:sz w:val="18"/>
          <w:szCs w:val="18"/>
          <w:lang w:eastAsia="el-GR"/>
        </w:rPr>
        <w:t xml:space="preserve"> ενδιαφέρον, συγκίνηση κλπ.</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Με τα ερωτήματα αναδεικνύεται ο προβληματισμός που προκαλείται από το πείραμα που έχει </w:t>
      </w:r>
      <w:proofErr w:type="spellStart"/>
      <w:r w:rsidRPr="00937E68">
        <w:rPr>
          <w:i/>
          <w:iCs/>
          <w:color w:val="FF0000"/>
          <w:sz w:val="18"/>
          <w:szCs w:val="18"/>
          <w:lang w:eastAsia="el-GR"/>
        </w:rPr>
        <w:t>περιγραφείπροηγουμένως</w:t>
      </w:r>
      <w:proofErr w:type="spellEnd"/>
      <w:r w:rsidRPr="00937E68">
        <w:rPr>
          <w:i/>
          <w:iCs/>
          <w:color w:val="FF0000"/>
          <w:sz w:val="18"/>
          <w:szCs w:val="18"/>
          <w:lang w:eastAsia="el-GR"/>
        </w:rPr>
        <w:t>. Έτσι, δημιουργούνται ερεθίσματα στον/στην αναγνώστη/-</w:t>
      </w:r>
      <w:proofErr w:type="spellStart"/>
      <w:r w:rsidRPr="00937E68">
        <w:rPr>
          <w:i/>
          <w:iCs/>
          <w:color w:val="FF0000"/>
          <w:sz w:val="18"/>
          <w:szCs w:val="18"/>
          <w:lang w:eastAsia="el-GR"/>
        </w:rPr>
        <w:t>στρια</w:t>
      </w:r>
      <w:proofErr w:type="spellEnd"/>
      <w:r w:rsidRPr="00937E68">
        <w:rPr>
          <w:i/>
          <w:iCs/>
          <w:color w:val="FF0000"/>
          <w:sz w:val="18"/>
          <w:szCs w:val="18"/>
          <w:lang w:eastAsia="el-GR"/>
        </w:rPr>
        <w:t xml:space="preserve"> να διερωτηθεί για το θέμα και μετά </w:t>
      </w:r>
      <w:proofErr w:type="spellStart"/>
      <w:r w:rsidRPr="00937E68">
        <w:rPr>
          <w:i/>
          <w:iCs/>
          <w:color w:val="FF0000"/>
          <w:sz w:val="18"/>
          <w:szCs w:val="18"/>
          <w:lang w:eastAsia="el-GR"/>
        </w:rPr>
        <w:t>απότην</w:t>
      </w:r>
      <w:proofErr w:type="spellEnd"/>
      <w:r w:rsidRPr="00937E68">
        <w:rPr>
          <w:i/>
          <w:iCs/>
          <w:color w:val="FF0000"/>
          <w:sz w:val="18"/>
          <w:szCs w:val="18"/>
          <w:lang w:eastAsia="el-GR"/>
        </w:rPr>
        <w:t xml:space="preserve"> ανάγνωση του κειμένου.</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22.</w:t>
      </w:r>
      <w:r w:rsidRPr="00937E68">
        <w:rPr>
          <w:sz w:val="18"/>
          <w:szCs w:val="18"/>
          <w:lang w:eastAsia="el-GR"/>
        </w:rPr>
        <w:t> Βρες στο Κείμενο 1</w:t>
      </w:r>
      <w:r w:rsidRPr="00937E68">
        <w:rPr>
          <w:b/>
          <w:bCs/>
          <w:sz w:val="18"/>
          <w:szCs w:val="18"/>
          <w:lang w:eastAsia="el-GR"/>
        </w:rPr>
        <w:t>(Η νήσος του Πάσχα κι εμείς</w:t>
      </w:r>
      <w:r w:rsidRPr="00937E68">
        <w:rPr>
          <w:sz w:val="18"/>
          <w:szCs w:val="18"/>
          <w:lang w:eastAsia="el-GR"/>
        </w:rPr>
        <w:t>) ένα σημείο στο οποίο ο συγγραφέας οργανώνει τον λόγο του με την τεχνική της αναλογίας, παράθεσε με συντομία τα δύο μέλη της και εξήγησε πώς αυτός ο τρόπος οργάνωσης σχετίζεται με το θεματικό κέντρο του κειμένου.</w:t>
      </w:r>
    </w:p>
    <w:p w:rsidR="00937E68" w:rsidRPr="00937E68" w:rsidRDefault="00937E68" w:rsidP="00937E68">
      <w:pPr>
        <w:pStyle w:val="a5"/>
        <w:rPr>
          <w:rFonts w:ascii="Verdana" w:hAnsi="Verdana"/>
          <w:sz w:val="18"/>
          <w:szCs w:val="18"/>
          <w:lang w:eastAsia="el-GR"/>
        </w:rPr>
      </w:pPr>
      <w:r w:rsidRPr="00937E68">
        <w:rPr>
          <w:sz w:val="18"/>
          <w:szCs w:val="18"/>
          <w:lang w:eastAsia="el-GR"/>
        </w:rPr>
        <w:t>[…]</w:t>
      </w:r>
    </w:p>
    <w:p w:rsidR="00937E68" w:rsidRPr="00937E68" w:rsidRDefault="00937E68" w:rsidP="00937E68">
      <w:pPr>
        <w:pStyle w:val="a5"/>
        <w:rPr>
          <w:rFonts w:ascii="Verdana" w:hAnsi="Verdana"/>
          <w:sz w:val="18"/>
          <w:szCs w:val="18"/>
          <w:lang w:eastAsia="el-GR"/>
        </w:rPr>
      </w:pPr>
      <w:r w:rsidRPr="00937E68">
        <w:rPr>
          <w:sz w:val="18"/>
          <w:szCs w:val="18"/>
          <w:lang w:eastAsia="el-GR"/>
        </w:rPr>
        <w:t xml:space="preserve">Το ηθικό δίδαγμα αυτής της ιστορίας; Το ηθικό δίδαγμα αφορά εμάς. Βάλτε δίπλα </w:t>
      </w:r>
      <w:proofErr w:type="spellStart"/>
      <w:r w:rsidRPr="00937E68">
        <w:rPr>
          <w:sz w:val="18"/>
          <w:szCs w:val="18"/>
          <w:lang w:eastAsia="el-GR"/>
        </w:rPr>
        <w:t>δίπλα</w:t>
      </w:r>
      <w:proofErr w:type="spellEnd"/>
      <w:r w:rsidRPr="00937E68">
        <w:rPr>
          <w:sz w:val="18"/>
          <w:szCs w:val="18"/>
          <w:lang w:eastAsia="el-GR"/>
        </w:rPr>
        <w:t xml:space="preserve"> τη Νήσο του Πάσχα και τον Πλανήτη Γη, και υπάρχουν μερικές ανησυχητικές ομοιότητες. Απλώς αναλογιστείτε: Η Νήσος του Πάσχα είναι μια κουκκίδα στον απέραντο ωκεανό, η Γη είναι μια κουκκίδα στο απέραντο σύμπαν. Οι νησιώτες δεν είχαν βάρκες για να δραπετεύσουν· εμείς δεν έχουμε διαστημόπλοια, για να μας πάνε μακριά. Η Νήσος του Πάσχα υπέστη αποψίλωση και γνώρισε υπερπληθυσμό· ο πλανήτης μας υφίσταται μόλυνση και υπερθέρμανση.[…] «Η απληστία της ανθρωπότητας είναι απεριόριστη» γράφουν οι αρχαιολόγοι </w:t>
      </w:r>
      <w:proofErr w:type="spellStart"/>
      <w:r w:rsidRPr="00937E68">
        <w:rPr>
          <w:sz w:val="18"/>
          <w:szCs w:val="18"/>
          <w:lang w:eastAsia="el-GR"/>
        </w:rPr>
        <w:t>Πολ</w:t>
      </w:r>
      <w:proofErr w:type="spellEnd"/>
      <w:r w:rsidRPr="00937E68">
        <w:rPr>
          <w:sz w:val="18"/>
          <w:szCs w:val="18"/>
          <w:lang w:eastAsia="el-GR"/>
        </w:rPr>
        <w:t xml:space="preserve"> </w:t>
      </w:r>
      <w:proofErr w:type="spellStart"/>
      <w:r w:rsidRPr="00937E68">
        <w:rPr>
          <w:sz w:val="18"/>
          <w:szCs w:val="18"/>
          <w:lang w:eastAsia="el-GR"/>
        </w:rPr>
        <w:t>Μπαν</w:t>
      </w:r>
      <w:proofErr w:type="spellEnd"/>
      <w:r w:rsidRPr="00937E68">
        <w:rPr>
          <w:sz w:val="18"/>
          <w:szCs w:val="18"/>
          <w:lang w:eastAsia="el-GR"/>
        </w:rPr>
        <w:t xml:space="preserve"> και Τζον </w:t>
      </w:r>
      <w:proofErr w:type="spellStart"/>
      <w:r w:rsidRPr="00937E68">
        <w:rPr>
          <w:sz w:val="18"/>
          <w:szCs w:val="18"/>
          <w:lang w:eastAsia="el-GR"/>
        </w:rPr>
        <w:t>Φλένλι</w:t>
      </w:r>
      <w:proofErr w:type="spellEnd"/>
      <w:r w:rsidRPr="00937E68">
        <w:rPr>
          <w:sz w:val="18"/>
          <w:szCs w:val="18"/>
          <w:lang w:eastAsia="el-GR"/>
        </w:rPr>
        <w:t xml:space="preserve"> στο βιβλίο τους </w:t>
      </w:r>
      <w:proofErr w:type="spellStart"/>
      <w:r w:rsidRPr="00937E68">
        <w:rPr>
          <w:i/>
          <w:iCs/>
          <w:sz w:val="18"/>
          <w:szCs w:val="18"/>
          <w:lang w:eastAsia="el-GR"/>
        </w:rPr>
        <w:t>Easter</w:t>
      </w:r>
      <w:proofErr w:type="spellEnd"/>
      <w:r w:rsidRPr="00937E68">
        <w:rPr>
          <w:i/>
          <w:iCs/>
          <w:sz w:val="18"/>
          <w:szCs w:val="18"/>
          <w:lang w:eastAsia="el-GR"/>
        </w:rPr>
        <w:t xml:space="preserve"> </w:t>
      </w:r>
      <w:proofErr w:type="spellStart"/>
      <w:r w:rsidRPr="00937E68">
        <w:rPr>
          <w:i/>
          <w:iCs/>
          <w:sz w:val="18"/>
          <w:szCs w:val="18"/>
          <w:lang w:eastAsia="el-GR"/>
        </w:rPr>
        <w:t>Island</w:t>
      </w:r>
      <w:proofErr w:type="spellEnd"/>
      <w:r w:rsidRPr="00937E68">
        <w:rPr>
          <w:i/>
          <w:iCs/>
          <w:sz w:val="18"/>
          <w:szCs w:val="18"/>
          <w:lang w:eastAsia="el-GR"/>
        </w:rPr>
        <w:t xml:space="preserve">, </w:t>
      </w:r>
      <w:proofErr w:type="spellStart"/>
      <w:r w:rsidRPr="00937E68">
        <w:rPr>
          <w:i/>
          <w:iCs/>
          <w:sz w:val="18"/>
          <w:szCs w:val="18"/>
          <w:lang w:eastAsia="el-GR"/>
        </w:rPr>
        <w:t>Earth</w:t>
      </w:r>
      <w:proofErr w:type="spellEnd"/>
      <w:r w:rsidRPr="00937E68">
        <w:rPr>
          <w:i/>
          <w:iCs/>
          <w:sz w:val="18"/>
          <w:szCs w:val="18"/>
          <w:lang w:eastAsia="el-GR"/>
        </w:rPr>
        <w:t xml:space="preserve"> </w:t>
      </w:r>
      <w:proofErr w:type="spellStart"/>
      <w:r w:rsidRPr="00937E68">
        <w:rPr>
          <w:i/>
          <w:iCs/>
          <w:sz w:val="18"/>
          <w:szCs w:val="18"/>
          <w:lang w:eastAsia="el-GR"/>
        </w:rPr>
        <w:t>Island</w:t>
      </w:r>
      <w:proofErr w:type="spellEnd"/>
      <w:r w:rsidRPr="00937E68">
        <w:rPr>
          <w:i/>
          <w:iCs/>
          <w:sz w:val="18"/>
          <w:szCs w:val="18"/>
          <w:lang w:eastAsia="el-GR"/>
        </w:rPr>
        <w:t> </w:t>
      </w:r>
      <w:r w:rsidRPr="00937E68">
        <w:rPr>
          <w:sz w:val="18"/>
          <w:szCs w:val="18"/>
          <w:lang w:eastAsia="el-GR"/>
        </w:rPr>
        <w:t>(Νησί του Πάσχα, Νησί της Γης). […] Όσο ο πλανήτης εξακολουθεί να θερμαίνεται κι εμείς εξακολουθούμε να καταναλώνουμε και να ρυπαίνουμε, η Νήσος του Πάσχα φαντάζει ως μια τέλεια μεταφορά για το μέλλον μας.</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Αναλογία εντοπίζεται στην τελευταία παράγραφο του Κειμένου 1 ανάμεσα στη Νήσο του Πάσχα και στον πλανήτη Γη. Η πρώτη υπέστη αποψίλωση και γνώρισε υπερπληθυσμό, ενώ ο δεύτερος υφίσταται μόλυνση και υπερθέρμανση.</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Η αναλογία σχετίζεται άμεσα με το θέμα του κειμένου (και την πρόθεση του συντάκτη του) που είναι η ανθρώπινη παρέμβαση στη φύση, δράση που οφείλεται στην απληστία του και έχει ως αποτέλεσμα την καταστροφή της φύσης και κατ’ επέκταση της ανθρώπινης ζωής.</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Αυτό το καταλαβαίνουμε από σχετικές φράσεις που υπάρχουν στην παράγραφο: «Το ηθικό δίδαγμα αυτής της ιστορίας;», «Όσο ο πλανήτης εξακολουθεί να θερμαίνεται κι εμείς εξακολουθούμε να καταναλώνουμε και να ρυπαίνουμε, η Νήσος του Πάσχα φαντάζει ως μια τέλεια μεταφορά για το μέλλον μας.»</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23.</w:t>
      </w:r>
      <w:r w:rsidRPr="00937E68">
        <w:rPr>
          <w:sz w:val="18"/>
          <w:szCs w:val="18"/>
          <w:lang w:eastAsia="el-GR"/>
        </w:rPr>
        <w:t> Στην τρίτη, τέταρτη και πέμπτη παράγραφο του Κειμένου 1 </w:t>
      </w:r>
      <w:r w:rsidRPr="00937E68">
        <w:rPr>
          <w:b/>
          <w:bCs/>
          <w:sz w:val="18"/>
          <w:szCs w:val="18"/>
          <w:lang w:eastAsia="el-GR"/>
        </w:rPr>
        <w:t>(Λογοτεχνία και κριτική, οι δίδυμες αδελφές) </w:t>
      </w:r>
      <w:r w:rsidRPr="00937E68">
        <w:rPr>
          <w:sz w:val="18"/>
          <w:szCs w:val="18"/>
          <w:lang w:eastAsia="el-GR"/>
        </w:rPr>
        <w:t>(«Βέβαια τις δυσκολίες… συγγραφέα») παρατηρούμε ότι η διαίρεση, η αντίθεση και ο ορισμός χρησιμοποιούνται ως τρόποι οργάνωσης και ενίσχυσης της αλληλουχίας των νοημάτων. Ποια είναι η έννοια που διαιρείται, ποιες αντίστοιχα αυτές που παρουσιάζονται αντιθετικά και ποιες αυτές που ορίζονται;</w:t>
      </w:r>
    </w:p>
    <w:p w:rsidR="00937E68" w:rsidRPr="00937E68" w:rsidRDefault="00937E68" w:rsidP="00937E68">
      <w:pPr>
        <w:pStyle w:val="a5"/>
        <w:rPr>
          <w:rFonts w:ascii="Verdana" w:hAnsi="Verdana"/>
          <w:sz w:val="18"/>
          <w:szCs w:val="18"/>
          <w:lang w:eastAsia="el-GR"/>
        </w:rPr>
      </w:pPr>
      <w:r w:rsidRPr="00937E68">
        <w:rPr>
          <w:sz w:val="18"/>
          <w:szCs w:val="18"/>
          <w:lang w:eastAsia="el-GR"/>
        </w:rPr>
        <w:t>Βέβαια τις δυσκολίες, μικρότερες ή μεγαλύτερες, του γραψίματος τις γνωρίζουμε όλοι, και μάλιστα όλοι όσοι βρισκόμαστε σ’ αυτήν την αίθουσα, γιατί όλοι, με τον ένα ή τον άλλο τρόπο είμαστε άνθρωποι της γραφής. Εδώ όμως θα ήθελα να τονίσω ότι και στη μια και στην άλλη περίπτωση το γράψιμο προχωρεί μέσα από τη διαδικασία ενός συνεχούς ξεδιαλέγματος, μιας συνεχούς επιλογής. Να σταθώ όμως για λίγο σ’ αυτές τις δύο περιπτώσεις.</w:t>
      </w:r>
    </w:p>
    <w:p w:rsidR="00937E68" w:rsidRPr="00937E68" w:rsidRDefault="00937E68" w:rsidP="00937E68">
      <w:pPr>
        <w:pStyle w:val="a5"/>
        <w:rPr>
          <w:rFonts w:ascii="Verdana" w:hAnsi="Verdana"/>
          <w:sz w:val="18"/>
          <w:szCs w:val="18"/>
          <w:lang w:eastAsia="el-GR"/>
        </w:rPr>
      </w:pPr>
      <w:r w:rsidRPr="00937E68">
        <w:rPr>
          <w:sz w:val="18"/>
          <w:szCs w:val="18"/>
          <w:lang w:eastAsia="el-GR"/>
        </w:rPr>
        <w:t>Στην πρώτη, την περίπτωση του κειμένου ενός επιπέδου, εκείνον που το γράφει, είτε επειδή του το επιβάλλει κάποια εξουσιαστική αρχή ή θεσμός, είτε επειδή του το υπαγορεύει κάποιος με αυθεντία, είτε ακόμα επειδή του το υποβάλλει ο ίδιος του ο εαυτός, θα τον αποκαλούσα απλώς γραφέα.</w:t>
      </w:r>
    </w:p>
    <w:p w:rsidR="00937E68" w:rsidRPr="00937E68" w:rsidRDefault="00937E68" w:rsidP="00937E68">
      <w:pPr>
        <w:pStyle w:val="a5"/>
        <w:rPr>
          <w:rFonts w:ascii="Verdana" w:hAnsi="Verdana"/>
          <w:sz w:val="18"/>
          <w:szCs w:val="18"/>
          <w:lang w:eastAsia="el-GR"/>
        </w:rPr>
      </w:pPr>
      <w:r w:rsidRPr="00937E68">
        <w:rPr>
          <w:sz w:val="18"/>
          <w:szCs w:val="18"/>
          <w:lang w:eastAsia="el-GR"/>
        </w:rPr>
        <w:t xml:space="preserve">Ενώ στη δεύτερη περίπτωση, εκείνον που γράφει ένα κείμενο με πολλαπλά επίπεδα, που δεν προβαίνει στην απλή αποτύπωση ήδη διαμορφωμένων πραγμάτων, αλλά επιχειρεί να τα συλλάβει στην κίνησή τους μέσα από το φίλτρο όσο το δυνατό περισσότερων υποκειμένων, ανασυνθέτοντάς τα όμως μέσα από το δικό του φίλτρο και τελικά τα προτείνει στους άλλους, κάνοντάς τους </w:t>
      </w:r>
      <w:proofErr w:type="spellStart"/>
      <w:r w:rsidRPr="00937E68">
        <w:rPr>
          <w:sz w:val="18"/>
          <w:szCs w:val="18"/>
          <w:lang w:eastAsia="el-GR"/>
        </w:rPr>
        <w:t>συναναγνώστες</w:t>
      </w:r>
      <w:proofErr w:type="spellEnd"/>
      <w:r w:rsidRPr="00937E68">
        <w:rPr>
          <w:sz w:val="18"/>
          <w:szCs w:val="18"/>
          <w:lang w:eastAsia="el-GR"/>
        </w:rPr>
        <w:t>, συνταξιδιώτες, συνενόχους, θα τον έλεγα, όπως άλλωστε τον έχει ονοματίσει η γλώσσας μας, […], συγγραφέα.</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i/>
          <w:iCs/>
          <w:color w:val="FF0000"/>
          <w:sz w:val="18"/>
          <w:szCs w:val="18"/>
          <w:u w:val="single"/>
          <w:lang w:eastAsia="el-GR"/>
        </w:rPr>
        <w:t>Η έννοια που διαιρείται</w:t>
      </w:r>
      <w:r w:rsidRPr="00937E68">
        <w:rPr>
          <w:i/>
          <w:iCs/>
          <w:color w:val="FF0000"/>
          <w:sz w:val="18"/>
          <w:szCs w:val="18"/>
          <w:lang w:eastAsia="el-GR"/>
        </w:rPr>
        <w:t>: η γραφή (που γεννιέται μέσα από τη διαδικασία μιας συνεχούς επιλογής).</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Οι έννοιες που παρουσιάζονται αντιθετικά (και ταυτόχρονα αποτελούν τα μέλη της διαίρεσης): από τη μια πλευρά, το κείμενο που διαθέτει ένα μόνο επίπεδο, το απλό δηλαδή κείμενο και από την άλλη πλευρά, το κείμενο που διαθέτει πολλαπλά επίπεδα, το σύνθετο κείμενο που εμπεριέχει πολλές οπτικές γωνίες.</w:t>
      </w:r>
    </w:p>
    <w:p w:rsidR="00937E68" w:rsidRPr="00937E68" w:rsidRDefault="00937E68" w:rsidP="00937E68">
      <w:pPr>
        <w:pStyle w:val="a5"/>
        <w:rPr>
          <w:rFonts w:ascii="Verdana" w:hAnsi="Verdana"/>
          <w:sz w:val="18"/>
          <w:szCs w:val="18"/>
          <w:lang w:eastAsia="el-GR"/>
        </w:rPr>
      </w:pPr>
      <w:r w:rsidRPr="00937E68">
        <w:rPr>
          <w:i/>
          <w:iCs/>
          <w:color w:val="FF0000"/>
          <w:sz w:val="18"/>
          <w:szCs w:val="18"/>
          <w:u w:val="single"/>
          <w:lang w:eastAsia="el-GR"/>
        </w:rPr>
        <w:t>Οι έννοιες που ορίζονται</w:t>
      </w:r>
      <w:r w:rsidRPr="00937E68">
        <w:rPr>
          <w:i/>
          <w:iCs/>
          <w:color w:val="FF0000"/>
          <w:sz w:val="18"/>
          <w:szCs w:val="18"/>
          <w:lang w:eastAsia="el-GR"/>
        </w:rPr>
        <w:t>: ο γραφέας (αυτός που γράφει το απλό κείμενο, αποτυπώνοντας ήδη διαμορφωμένες καταστάσεις) και ο συγγραφέας (αυτός που συγγράφει το σύνθετο κείμενο, ανασυνθέτοντας διαφορετικές οπτικές γωνίες και προτείνοντάς τες στους άλλους).</w:t>
      </w:r>
    </w:p>
    <w:p w:rsidR="00937E68" w:rsidRPr="00937E68" w:rsidRDefault="00937E68" w:rsidP="00937E68">
      <w:pPr>
        <w:pStyle w:val="a5"/>
        <w:rPr>
          <w:rFonts w:ascii="Verdana" w:hAnsi="Verdana"/>
          <w:sz w:val="18"/>
          <w:szCs w:val="18"/>
          <w:lang w:eastAsia="el-GR"/>
        </w:rPr>
      </w:pPr>
      <w:r w:rsidRPr="00937E68">
        <w:rPr>
          <w:b/>
          <w:bCs/>
          <w:sz w:val="18"/>
          <w:szCs w:val="18"/>
          <w:lang w:eastAsia="el-GR"/>
        </w:rPr>
        <w:lastRenderedPageBreak/>
        <w:t>24. «</w:t>
      </w:r>
      <w:r w:rsidRPr="00937E68">
        <w:rPr>
          <w:sz w:val="18"/>
          <w:szCs w:val="18"/>
          <w:lang w:eastAsia="el-GR"/>
        </w:rPr>
        <w:t>Η οικογένεια που </w:t>
      </w:r>
      <w:r w:rsidRPr="00937E68">
        <w:rPr>
          <w:b/>
          <w:bCs/>
          <w:sz w:val="18"/>
          <w:szCs w:val="18"/>
          <w:u w:val="single"/>
          <w:lang w:eastAsia="el-GR"/>
        </w:rPr>
        <w:t>έπαιξε </w:t>
      </w:r>
      <w:r w:rsidRPr="00937E68">
        <w:rPr>
          <w:sz w:val="18"/>
          <w:szCs w:val="18"/>
          <w:lang w:eastAsia="el-GR"/>
        </w:rPr>
        <w:t>βασικό ρόλο στη μετάβαση από την αγροτική κοινωνία στην κοινωνία </w:t>
      </w:r>
      <w:r w:rsidRPr="00937E68">
        <w:rPr>
          <w:b/>
          <w:bCs/>
          <w:sz w:val="18"/>
          <w:szCs w:val="18"/>
          <w:u w:val="single"/>
          <w:lang w:eastAsia="el-GR"/>
        </w:rPr>
        <w:t>των πόλεων </w:t>
      </w:r>
      <w:r w:rsidRPr="00937E68">
        <w:rPr>
          <w:sz w:val="18"/>
          <w:szCs w:val="18"/>
          <w:lang w:eastAsia="el-GR"/>
        </w:rPr>
        <w:t>στην Ελλάδα, που </w:t>
      </w:r>
      <w:r w:rsidRPr="00937E68">
        <w:rPr>
          <w:b/>
          <w:bCs/>
          <w:sz w:val="18"/>
          <w:szCs w:val="18"/>
          <w:u w:val="single"/>
          <w:lang w:eastAsia="el-GR"/>
        </w:rPr>
        <w:t>φρόντισε</w:t>
      </w:r>
      <w:r w:rsidRPr="00937E68">
        <w:rPr>
          <w:sz w:val="18"/>
          <w:szCs w:val="18"/>
          <w:lang w:eastAsia="el-GR"/>
        </w:rPr>
        <w:t> κατά προτεραιότητα την εκπαίδευση των παιδιών της, την υγεία τους, ακόμη και τα στραβά τους δοντάκια, που είχε</w:t>
      </w:r>
      <w:r w:rsidRPr="00937E68">
        <w:rPr>
          <w:b/>
          <w:bCs/>
          <w:sz w:val="18"/>
          <w:szCs w:val="18"/>
          <w:u w:val="single"/>
          <w:lang w:eastAsia="el-GR"/>
        </w:rPr>
        <w:t> ενσωματώσει</w:t>
      </w:r>
      <w:r w:rsidRPr="00937E68">
        <w:rPr>
          <w:sz w:val="18"/>
          <w:szCs w:val="18"/>
          <w:lang w:eastAsia="el-GR"/>
        </w:rPr>
        <w:t xml:space="preserve"> όλες τις παιδαγωγικές θεωρίες </w:t>
      </w:r>
      <w:proofErr w:type="spellStart"/>
      <w:r w:rsidRPr="00937E68">
        <w:rPr>
          <w:sz w:val="18"/>
          <w:szCs w:val="18"/>
          <w:lang w:eastAsia="el-GR"/>
        </w:rPr>
        <w:t>αντιαυταρχισμού</w:t>
      </w:r>
      <w:proofErr w:type="spellEnd"/>
      <w:r w:rsidRPr="00937E68">
        <w:rPr>
          <w:sz w:val="18"/>
          <w:szCs w:val="18"/>
          <w:lang w:eastAsia="el-GR"/>
        </w:rPr>
        <w:t>, […], αυτή η υπερπροστατευτική μειλίχια οικογένεια θεωρούνταν πλέον από τον ελληνικό κινηματογράφο ότι αποτυπώνει όλες τις αντιφάσεις και τα άγχη αυτής της εποχής, περισσότερο από οποιοδήποτε άλλο θέμα.</w:t>
      </w:r>
      <w:r w:rsidRPr="00937E68">
        <w:rPr>
          <w:b/>
          <w:bCs/>
          <w:sz w:val="18"/>
          <w:szCs w:val="18"/>
          <w:lang w:eastAsia="el-GR"/>
        </w:rPr>
        <w:t>» </w:t>
      </w:r>
      <w:r w:rsidRPr="00937E68">
        <w:rPr>
          <w:sz w:val="18"/>
          <w:szCs w:val="18"/>
          <w:lang w:eastAsia="el-GR"/>
        </w:rPr>
        <w:t>Να αντικαταστήσεις τις παραπάνω υπογραμμισμένες λέξεις του χωρίου του Κειμένου 1 </w:t>
      </w:r>
      <w:r w:rsidRPr="00937E68">
        <w:rPr>
          <w:b/>
          <w:bCs/>
          <w:sz w:val="18"/>
          <w:szCs w:val="18"/>
          <w:lang w:eastAsia="el-GR"/>
        </w:rPr>
        <w:t>(Οικογένεια σε κρίση) </w:t>
      </w:r>
      <w:r w:rsidRPr="00937E68">
        <w:rPr>
          <w:sz w:val="18"/>
          <w:szCs w:val="18"/>
          <w:lang w:eastAsia="el-GR"/>
        </w:rPr>
        <w:t>(1η παράγραφος) με συνώνυμες, ώστε το ύφος λόγου να γίνει πιο λόγιο.</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«Η οικογένεια που </w:t>
      </w:r>
      <w:r w:rsidRPr="00937E68">
        <w:rPr>
          <w:i/>
          <w:iCs/>
          <w:color w:val="FF0000"/>
          <w:sz w:val="18"/>
          <w:szCs w:val="18"/>
          <w:u w:val="single"/>
          <w:lang w:eastAsia="el-GR"/>
        </w:rPr>
        <w:t>διαδραμάτισε</w:t>
      </w:r>
      <w:r w:rsidRPr="00937E68">
        <w:rPr>
          <w:i/>
          <w:iCs/>
          <w:color w:val="FF0000"/>
          <w:sz w:val="18"/>
          <w:szCs w:val="18"/>
          <w:lang w:eastAsia="el-GR"/>
        </w:rPr>
        <w:t> βασικό ρόλο στη μετάβαση από την αγροτική κοινωνία στην </w:t>
      </w:r>
      <w:r w:rsidRPr="00937E68">
        <w:rPr>
          <w:i/>
          <w:iCs/>
          <w:color w:val="FF0000"/>
          <w:sz w:val="18"/>
          <w:szCs w:val="18"/>
          <w:u w:val="single"/>
          <w:lang w:eastAsia="el-GR"/>
        </w:rPr>
        <w:t>αστική</w:t>
      </w:r>
      <w:r w:rsidRPr="00937E68">
        <w:rPr>
          <w:i/>
          <w:iCs/>
          <w:color w:val="FF0000"/>
          <w:sz w:val="18"/>
          <w:szCs w:val="18"/>
          <w:lang w:eastAsia="el-GR"/>
        </w:rPr>
        <w:t> κοινωνία στην Ελλάδα, που </w:t>
      </w:r>
      <w:r w:rsidRPr="00937E68">
        <w:rPr>
          <w:i/>
          <w:iCs/>
          <w:color w:val="FF0000"/>
          <w:sz w:val="18"/>
          <w:szCs w:val="18"/>
          <w:u w:val="single"/>
          <w:lang w:eastAsia="el-GR"/>
        </w:rPr>
        <w:t>μερίμνησε</w:t>
      </w:r>
      <w:r w:rsidRPr="00937E68">
        <w:rPr>
          <w:i/>
          <w:iCs/>
          <w:color w:val="FF0000"/>
          <w:sz w:val="18"/>
          <w:szCs w:val="18"/>
          <w:lang w:eastAsia="el-GR"/>
        </w:rPr>
        <w:t> κατά προτεραιότητα για την εκπαίδευση των παιδιών της, την υγεία τους, ακόμη και τα στραβά τους δοντάκια, που είχε </w:t>
      </w:r>
      <w:r w:rsidRPr="00937E68">
        <w:rPr>
          <w:i/>
          <w:iCs/>
          <w:color w:val="FF0000"/>
          <w:sz w:val="18"/>
          <w:szCs w:val="18"/>
          <w:u w:val="single"/>
          <w:lang w:eastAsia="el-GR"/>
        </w:rPr>
        <w:t>υιοθετήσει</w:t>
      </w:r>
      <w:r w:rsidRPr="00937E68">
        <w:rPr>
          <w:i/>
          <w:iCs/>
          <w:color w:val="FF0000"/>
          <w:sz w:val="18"/>
          <w:szCs w:val="18"/>
          <w:lang w:eastAsia="el-GR"/>
        </w:rPr>
        <w:t xml:space="preserve"> όλες τις παιδαγωγικές θεωρίες </w:t>
      </w:r>
      <w:proofErr w:type="spellStart"/>
      <w:r w:rsidRPr="00937E68">
        <w:rPr>
          <w:i/>
          <w:iCs/>
          <w:color w:val="FF0000"/>
          <w:sz w:val="18"/>
          <w:szCs w:val="18"/>
          <w:lang w:eastAsia="el-GR"/>
        </w:rPr>
        <w:t>αντιαυταρχισμού</w:t>
      </w:r>
      <w:proofErr w:type="spellEnd"/>
      <w:r w:rsidRPr="00937E68">
        <w:rPr>
          <w:i/>
          <w:iCs/>
          <w:color w:val="FF0000"/>
          <w:sz w:val="18"/>
          <w:szCs w:val="18"/>
          <w:lang w:eastAsia="el-GR"/>
        </w:rPr>
        <w:t>, […], αυτή η υπερπροστατευτική μειλίχια οικογένεια θεωρούνταν πλέον από τον ελληνικό κινηματογράφο ότι αποτυπώνει όλες τις αντιφάσεις και τα άγχη αυτής της εποχής, περισσότερο από οποιοδήποτε άλλο θέμα.»</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25.</w:t>
      </w:r>
      <w:r w:rsidRPr="00937E68">
        <w:rPr>
          <w:sz w:val="18"/>
          <w:szCs w:val="18"/>
          <w:lang w:eastAsia="el-GR"/>
        </w:rPr>
        <w:t> Να αντικαταστήσεις τις υπογραμμισμένες λέξεις στην πρώτη παράγραφο του Κειμένου 2(</w:t>
      </w:r>
      <w:r w:rsidRPr="00937E68">
        <w:rPr>
          <w:b/>
          <w:bCs/>
          <w:sz w:val="18"/>
          <w:szCs w:val="18"/>
          <w:lang w:eastAsia="el-GR"/>
        </w:rPr>
        <w:t xml:space="preserve">Η </w:t>
      </w:r>
      <w:proofErr w:type="spellStart"/>
      <w:r w:rsidRPr="00937E68">
        <w:rPr>
          <w:b/>
          <w:bCs/>
          <w:sz w:val="18"/>
          <w:szCs w:val="18"/>
          <w:lang w:eastAsia="el-GR"/>
        </w:rPr>
        <w:t>τεχνολογικήανάπτυξη</w:t>
      </w:r>
      <w:proofErr w:type="spellEnd"/>
      <w:r w:rsidRPr="00937E68">
        <w:rPr>
          <w:b/>
          <w:bCs/>
          <w:sz w:val="18"/>
          <w:szCs w:val="18"/>
          <w:lang w:eastAsia="el-GR"/>
        </w:rPr>
        <w:t xml:space="preserve"> στα όριά της</w:t>
      </w:r>
      <w:r w:rsidRPr="00937E68">
        <w:rPr>
          <w:sz w:val="18"/>
          <w:szCs w:val="18"/>
          <w:lang w:eastAsia="el-GR"/>
        </w:rPr>
        <w:t>) με άλλες συνώνυμες λέξεις ή φράσεις που θα μετατρέψουν τον λόγο από μεταφορικό σε κυριολεκτικό. Ποια αλλαγή παρατηρείς στην πρόθεση του συγγραφέα;</w:t>
      </w:r>
    </w:p>
    <w:p w:rsidR="00937E68" w:rsidRPr="00937E68" w:rsidRDefault="00937E68" w:rsidP="00937E68">
      <w:pPr>
        <w:pStyle w:val="a5"/>
        <w:rPr>
          <w:rFonts w:ascii="Verdana" w:hAnsi="Verdana"/>
          <w:sz w:val="18"/>
          <w:szCs w:val="18"/>
          <w:lang w:eastAsia="el-GR"/>
        </w:rPr>
      </w:pPr>
      <w:r w:rsidRPr="00937E68">
        <w:rPr>
          <w:sz w:val="18"/>
          <w:szCs w:val="18"/>
          <w:lang w:eastAsia="el-GR"/>
        </w:rPr>
        <w:t>Ένας από τους πιο διαδεδομένους μύθους της εποχής μας είναι ο ασταμάτητος ρυθμός της τεχνολογικής εξέλιξης. Η ιδέα ότι η τεχνολογία και η επιστήμη θα συνεχίσουν να </w:t>
      </w:r>
      <w:r w:rsidRPr="00937E68">
        <w:rPr>
          <w:sz w:val="18"/>
          <w:szCs w:val="18"/>
          <w:u w:val="single"/>
          <w:lang w:eastAsia="el-GR"/>
        </w:rPr>
        <w:t>γεννούν</w:t>
      </w:r>
      <w:r w:rsidRPr="00937E68">
        <w:rPr>
          <w:sz w:val="18"/>
          <w:szCs w:val="18"/>
          <w:lang w:eastAsia="el-GR"/>
        </w:rPr>
        <w:t> νέες ιδέες, νέες ανακαλύψεις και νέες λύσεις ολοένα και πιο γρήγορα, όπως θεωρούμε ότι συμβαίνει τους τελευταίους δύο αιώνες. Αυτή την ιδέα την </w:t>
      </w:r>
      <w:r w:rsidRPr="00937E68">
        <w:rPr>
          <w:sz w:val="18"/>
          <w:szCs w:val="18"/>
          <w:u w:val="single"/>
          <w:lang w:eastAsia="el-GR"/>
        </w:rPr>
        <w:t>ασπάζονται</w:t>
      </w:r>
      <w:r w:rsidRPr="00937E68">
        <w:rPr>
          <w:sz w:val="18"/>
          <w:szCs w:val="18"/>
          <w:lang w:eastAsia="el-GR"/>
        </w:rPr>
        <w:t>, τη θεωρούν </w:t>
      </w:r>
      <w:r w:rsidRPr="00937E68">
        <w:rPr>
          <w:sz w:val="18"/>
          <w:szCs w:val="18"/>
          <w:u w:val="single"/>
          <w:lang w:eastAsia="el-GR"/>
        </w:rPr>
        <w:t>αξιωματική</w:t>
      </w:r>
      <w:r w:rsidRPr="00937E68">
        <w:rPr>
          <w:sz w:val="18"/>
          <w:szCs w:val="18"/>
          <w:lang w:eastAsia="el-GR"/>
        </w:rPr>
        <w:t> αλήθεια και την αναπαράγουν όλοι. Όλοι; Όχι όλοι. Εδώ και μερικές δεκαετίες κάποιες άλλες φωνές κοιτάνε τα δεδομένα και τα στοιχεία και διαπιστώνουν κάτι το ανησυχητικό. Μια αλλαγή. Μια επιβράδυνση. Μια «Μεγάλη Στασιμότητα». Στο πρόσφατο βιβλίο του «</w:t>
      </w:r>
      <w:proofErr w:type="spellStart"/>
      <w:r w:rsidRPr="00937E68">
        <w:rPr>
          <w:sz w:val="18"/>
          <w:szCs w:val="18"/>
          <w:lang w:eastAsia="el-GR"/>
        </w:rPr>
        <w:t>Human</w:t>
      </w:r>
      <w:proofErr w:type="spellEnd"/>
      <w:r w:rsidRPr="00937E68">
        <w:rPr>
          <w:sz w:val="18"/>
          <w:szCs w:val="18"/>
          <w:lang w:eastAsia="el-GR"/>
        </w:rPr>
        <w:t xml:space="preserve"> </w:t>
      </w:r>
      <w:proofErr w:type="spellStart"/>
      <w:r w:rsidRPr="00937E68">
        <w:rPr>
          <w:sz w:val="18"/>
          <w:szCs w:val="18"/>
          <w:lang w:eastAsia="el-GR"/>
        </w:rPr>
        <w:t>Frontiers</w:t>
      </w:r>
      <w:proofErr w:type="spellEnd"/>
      <w:r w:rsidRPr="00937E68">
        <w:rPr>
          <w:sz w:val="18"/>
          <w:szCs w:val="18"/>
          <w:lang w:eastAsia="el-GR"/>
        </w:rPr>
        <w:t xml:space="preserve">» ο συγγραφέας και ερευνητής Μάρτιν </w:t>
      </w:r>
      <w:proofErr w:type="spellStart"/>
      <w:r w:rsidRPr="00937E68">
        <w:rPr>
          <w:sz w:val="18"/>
          <w:szCs w:val="18"/>
          <w:lang w:eastAsia="el-GR"/>
        </w:rPr>
        <w:t>Μπάσκαρ</w:t>
      </w:r>
      <w:proofErr w:type="spellEnd"/>
      <w:r w:rsidRPr="00937E68">
        <w:rPr>
          <w:sz w:val="18"/>
          <w:szCs w:val="18"/>
          <w:lang w:eastAsia="el-GR"/>
        </w:rPr>
        <w:t xml:space="preserve"> συνοψίζει όλα αυτά τα δεδομένα που δείχνουν ότι η τεχνολογική </w:t>
      </w:r>
      <w:r w:rsidRPr="00937E68">
        <w:rPr>
          <w:sz w:val="18"/>
          <w:szCs w:val="18"/>
          <w:u w:val="single"/>
          <w:lang w:eastAsia="el-GR"/>
        </w:rPr>
        <w:t>έκρηξη</w:t>
      </w:r>
      <w:r w:rsidRPr="00937E68">
        <w:rPr>
          <w:sz w:val="18"/>
          <w:szCs w:val="18"/>
          <w:lang w:eastAsia="el-GR"/>
        </w:rPr>
        <w:t> των τελευταίων δύο αιώνων ήταν μια εξαίρεση στην ανθρώπινη ιστορία και όχι απαραίτητα μια διαχρονική νέα </w:t>
      </w:r>
      <w:r w:rsidRPr="00937E68">
        <w:rPr>
          <w:sz w:val="18"/>
          <w:szCs w:val="18"/>
          <w:u w:val="single"/>
          <w:lang w:eastAsia="el-GR"/>
        </w:rPr>
        <w:t>κανονικότητα</w:t>
      </w:r>
      <w:r w:rsidRPr="00937E68">
        <w:rPr>
          <w:sz w:val="18"/>
          <w:szCs w:val="18"/>
          <w:lang w:eastAsia="el-GR"/>
        </w:rPr>
        <w:t>.</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i/>
          <w:iCs/>
          <w:color w:val="FF0000"/>
          <w:sz w:val="18"/>
          <w:szCs w:val="18"/>
          <w:u w:val="single"/>
          <w:lang w:eastAsia="el-GR"/>
        </w:rPr>
        <w:t>γεννούν</w:t>
      </w:r>
      <w:r w:rsidRPr="00937E68">
        <w:rPr>
          <w:i/>
          <w:iCs/>
          <w:color w:val="FF0000"/>
          <w:sz w:val="18"/>
          <w:szCs w:val="18"/>
          <w:lang w:eastAsia="el-GR"/>
        </w:rPr>
        <w:t>: δημιουργούν</w:t>
      </w:r>
    </w:p>
    <w:p w:rsidR="00937E68" w:rsidRPr="00937E68" w:rsidRDefault="00937E68" w:rsidP="00937E68">
      <w:pPr>
        <w:pStyle w:val="a5"/>
        <w:rPr>
          <w:rFonts w:ascii="Verdana" w:hAnsi="Verdana"/>
          <w:sz w:val="18"/>
          <w:szCs w:val="18"/>
          <w:lang w:eastAsia="el-GR"/>
        </w:rPr>
      </w:pPr>
      <w:r w:rsidRPr="00937E68">
        <w:rPr>
          <w:i/>
          <w:iCs/>
          <w:color w:val="FF0000"/>
          <w:sz w:val="18"/>
          <w:szCs w:val="18"/>
          <w:u w:val="single"/>
          <w:lang w:eastAsia="el-GR"/>
        </w:rPr>
        <w:t>ασπάζονται</w:t>
      </w:r>
      <w:r w:rsidRPr="00937E68">
        <w:rPr>
          <w:i/>
          <w:iCs/>
          <w:color w:val="FF0000"/>
          <w:sz w:val="18"/>
          <w:szCs w:val="18"/>
          <w:lang w:eastAsia="el-GR"/>
        </w:rPr>
        <w:t>: δέχονται, υποστηρίζουν</w:t>
      </w:r>
    </w:p>
    <w:p w:rsidR="00937E68" w:rsidRPr="00937E68" w:rsidRDefault="00937E68" w:rsidP="00937E68">
      <w:pPr>
        <w:pStyle w:val="a5"/>
        <w:rPr>
          <w:rFonts w:ascii="Verdana" w:hAnsi="Verdana"/>
          <w:sz w:val="18"/>
          <w:szCs w:val="18"/>
          <w:lang w:eastAsia="el-GR"/>
        </w:rPr>
      </w:pPr>
      <w:r w:rsidRPr="00937E68">
        <w:rPr>
          <w:i/>
          <w:iCs/>
          <w:color w:val="FF0000"/>
          <w:sz w:val="18"/>
          <w:szCs w:val="18"/>
          <w:u w:val="single"/>
          <w:lang w:eastAsia="el-GR"/>
        </w:rPr>
        <w:t>αξιωματική:</w:t>
      </w:r>
      <w:r w:rsidRPr="00937E68">
        <w:rPr>
          <w:i/>
          <w:iCs/>
          <w:color w:val="FF0000"/>
          <w:sz w:val="18"/>
          <w:szCs w:val="18"/>
          <w:lang w:eastAsia="el-GR"/>
        </w:rPr>
        <w:t> δεδομένη, κυρίαρχη,</w:t>
      </w:r>
    </w:p>
    <w:p w:rsidR="00937E68" w:rsidRPr="00937E68" w:rsidRDefault="00937E68" w:rsidP="00937E68">
      <w:pPr>
        <w:pStyle w:val="a5"/>
        <w:rPr>
          <w:rFonts w:ascii="Verdana" w:hAnsi="Verdana"/>
          <w:sz w:val="18"/>
          <w:szCs w:val="18"/>
          <w:lang w:eastAsia="el-GR"/>
        </w:rPr>
      </w:pPr>
      <w:r w:rsidRPr="00937E68">
        <w:rPr>
          <w:i/>
          <w:iCs/>
          <w:color w:val="FF0000"/>
          <w:sz w:val="18"/>
          <w:szCs w:val="18"/>
          <w:u w:val="single"/>
          <w:lang w:eastAsia="el-GR"/>
        </w:rPr>
        <w:t>έκρηξη:</w:t>
      </w:r>
      <w:r w:rsidRPr="00937E68">
        <w:rPr>
          <w:color w:val="FF0000"/>
          <w:sz w:val="18"/>
          <w:szCs w:val="18"/>
          <w:lang w:eastAsia="el-GR"/>
        </w:rPr>
        <w:t> </w:t>
      </w:r>
      <w:r w:rsidRPr="00937E68">
        <w:rPr>
          <w:i/>
          <w:iCs/>
          <w:color w:val="FF0000"/>
          <w:sz w:val="18"/>
          <w:szCs w:val="18"/>
          <w:lang w:eastAsia="el-GR"/>
        </w:rPr>
        <w:t>μεγάλη ανάπτυξη, πρόοδος</w:t>
      </w:r>
    </w:p>
    <w:p w:rsidR="00937E68" w:rsidRPr="00937E68" w:rsidRDefault="00937E68" w:rsidP="00937E68">
      <w:pPr>
        <w:pStyle w:val="a5"/>
        <w:rPr>
          <w:rFonts w:ascii="Verdana" w:hAnsi="Verdana"/>
          <w:sz w:val="18"/>
          <w:szCs w:val="18"/>
          <w:lang w:eastAsia="el-GR"/>
        </w:rPr>
      </w:pPr>
      <w:r w:rsidRPr="00937E68">
        <w:rPr>
          <w:i/>
          <w:iCs/>
          <w:color w:val="FF0000"/>
          <w:sz w:val="18"/>
          <w:szCs w:val="18"/>
          <w:u w:val="single"/>
          <w:lang w:eastAsia="el-GR"/>
        </w:rPr>
        <w:t>κανονικότητα</w:t>
      </w:r>
      <w:r w:rsidRPr="00937E68">
        <w:rPr>
          <w:i/>
          <w:iCs/>
          <w:color w:val="FF0000"/>
          <w:sz w:val="18"/>
          <w:szCs w:val="18"/>
          <w:lang w:eastAsia="el-GR"/>
        </w:rPr>
        <w:t xml:space="preserve">: συνηθισμένη κατάσταση, </w:t>
      </w:r>
      <w:proofErr w:type="spellStart"/>
      <w:r w:rsidRPr="00937E68">
        <w:rPr>
          <w:i/>
          <w:iCs/>
          <w:color w:val="FF0000"/>
          <w:sz w:val="18"/>
          <w:szCs w:val="18"/>
          <w:lang w:eastAsia="el-GR"/>
        </w:rPr>
        <w:t>φυσιολογικότητα</w:t>
      </w:r>
      <w:proofErr w:type="spellEnd"/>
      <w:r w:rsidRPr="00937E68">
        <w:rPr>
          <w:i/>
          <w:iCs/>
          <w:color w:val="FF0000"/>
          <w:sz w:val="18"/>
          <w:szCs w:val="18"/>
          <w:lang w:eastAsia="el-GR"/>
        </w:rPr>
        <w:t>.</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26.</w:t>
      </w:r>
      <w:r w:rsidRPr="00937E68">
        <w:rPr>
          <w:sz w:val="18"/>
          <w:szCs w:val="18"/>
          <w:lang w:eastAsia="el-GR"/>
        </w:rPr>
        <w:t> Στην 1η παράγραφο της τοποθέτησής του (Κείμενο 1, </w:t>
      </w:r>
      <w:r w:rsidRPr="00937E68">
        <w:rPr>
          <w:b/>
          <w:bCs/>
          <w:sz w:val="18"/>
          <w:szCs w:val="18"/>
          <w:lang w:eastAsia="el-GR"/>
        </w:rPr>
        <w:t>Ο αντίκτυπος της Τεχνολογίας</w:t>
      </w:r>
      <w:r w:rsidRPr="00937E68">
        <w:rPr>
          <w:sz w:val="18"/>
          <w:szCs w:val="18"/>
          <w:lang w:eastAsia="el-GR"/>
        </w:rPr>
        <w:t>) ο Νόαμ Τσόμσκι δίνει μια αναλογία. Ποια είναι τα μέλη της και τι θέλει με αυτήν να τονίσει;</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sz w:val="18"/>
          <w:szCs w:val="18"/>
          <w:lang w:eastAsia="el-GR"/>
        </w:rPr>
        <w:t xml:space="preserve">Όσο για την τεχνολογία σε σχέση με την </w:t>
      </w:r>
      <w:proofErr w:type="spellStart"/>
      <w:r w:rsidRPr="00937E68">
        <w:rPr>
          <w:sz w:val="18"/>
          <w:szCs w:val="18"/>
          <w:lang w:eastAsia="el-GR"/>
        </w:rPr>
        <w:t>εκπαίδευση…βασικά</w:t>
      </w:r>
      <w:proofErr w:type="spellEnd"/>
      <w:r w:rsidRPr="00937E68">
        <w:rPr>
          <w:sz w:val="18"/>
          <w:szCs w:val="18"/>
          <w:lang w:eastAsia="el-GR"/>
        </w:rPr>
        <w:t xml:space="preserve">, η τεχνολογία είναι κάτι ουδέτερο. Είναι σαν το σφυρί! Το σφυρί δε νοιάζεται αν το χρησιμοποιείς, για να φτιάξεις ένα σπίτι ή αν ο βασανιστής σπάει με αυτό το κρανίο κάποιου. Το σφυρί μπορεί να κάνει και τα δύο! Το ίδιο και οι νέες τεχνολογίες, το </w:t>
      </w:r>
      <w:proofErr w:type="spellStart"/>
      <w:r w:rsidRPr="00937E68">
        <w:rPr>
          <w:sz w:val="18"/>
          <w:szCs w:val="18"/>
          <w:lang w:eastAsia="el-GR"/>
        </w:rPr>
        <w:t>ίντερνετ</w:t>
      </w:r>
      <w:proofErr w:type="spellEnd"/>
      <w:r w:rsidRPr="00937E68">
        <w:rPr>
          <w:sz w:val="18"/>
          <w:szCs w:val="18"/>
          <w:lang w:eastAsia="el-GR"/>
        </w:rPr>
        <w:t xml:space="preserve"> κλπ. Το </w:t>
      </w:r>
      <w:proofErr w:type="spellStart"/>
      <w:r w:rsidRPr="00937E68">
        <w:rPr>
          <w:sz w:val="18"/>
          <w:szCs w:val="18"/>
          <w:lang w:eastAsia="el-GR"/>
        </w:rPr>
        <w:t>Ίντερνετ</w:t>
      </w:r>
      <w:proofErr w:type="spellEnd"/>
      <w:r w:rsidRPr="00937E68">
        <w:rPr>
          <w:sz w:val="18"/>
          <w:szCs w:val="18"/>
          <w:lang w:eastAsia="el-GR"/>
        </w:rPr>
        <w:t xml:space="preserve"> είναι εξαιρετικά πολύτιμο, αν ξέρεις τι ψάχνεις. Το χρησιμοποιώ καθημερινά για έρευνα και φαντάζομαι ότι όλοι το κάνουμε. Αν ξέρεις τι ψάχνεις, αν έχεις ένα πλαίσιο κατανόησης που σε κατευθύνει σε συγκεκριμένα πράγματα και σου επιτρέπει να ξεσκαρτάρεις πολλά άλλα, τότε γίνεται ένα ιδιαίτερα πολύτιμο εργαλείο. Θα πρέπει βέβαια να είσαι έτοιμος να αναρωτηθείς: «έχω το σωστό πλαίσιο;» Μπορεί να χρειάζεται τροποποιήσεις, ή να ξανασκεφτώ την οπτική μου. Δεν μπορείς όμως να αναζητάς τις όποιες πληροφορίες, χωρίς να έχεις ένα σχετικά ξεκάθαρο πλαίσιο που να κατευθύνει την έρευνά σου, που να σε βοηθά να ξεχωρίσεις το ασήμαντο από το σημαντικό, τι θα πρέπει να ακολουθήσεις και τι όχι, τι θα απορρίψεις και τι θα χρειαστεί να αναπτύξεις. Δεν γίνεται κανείς βιολόγος με το να του δώσεις πρόσβαση στη βιβλιοθήκη βιολογίας του Χάρβαρντ και να του πεις: «ρίξε μια ματιά!». Δεν θα του δώσει τίποτα. Και το </w:t>
      </w:r>
      <w:proofErr w:type="spellStart"/>
      <w:r w:rsidRPr="00937E68">
        <w:rPr>
          <w:sz w:val="18"/>
          <w:szCs w:val="18"/>
          <w:lang w:eastAsia="el-GR"/>
        </w:rPr>
        <w:t>Ίντερνετ</w:t>
      </w:r>
      <w:proofErr w:type="spellEnd"/>
      <w:r w:rsidRPr="00937E68">
        <w:rPr>
          <w:sz w:val="18"/>
          <w:szCs w:val="18"/>
          <w:lang w:eastAsia="el-GR"/>
        </w:rPr>
        <w:t xml:space="preserve"> είναι το ίδιο πράγμα, σε πολύ μεγαλύτερη κλίμακα. Αν δεν ξέρεις τι ψάχνεις, αν δεν έχεις κατανόηση του ουσιώδους, με την προϋπόθεση βέβαια ότι είσαι έτοιμος να αναθεωρήσεις αν τα πράγματα φαίνεται να παίρνουν λάθος δρόμο, αν δεν τα έχεις αυτά, τότε η εξερεύνηση του διαδικτύου γίνεται μια τυχαία συλλογή </w:t>
      </w:r>
      <w:proofErr w:type="spellStart"/>
      <w:r w:rsidRPr="00937E68">
        <w:rPr>
          <w:sz w:val="18"/>
          <w:szCs w:val="18"/>
          <w:lang w:eastAsia="el-GR"/>
        </w:rPr>
        <w:t>ψευδοδεδομένων</w:t>
      </w:r>
      <w:proofErr w:type="spellEnd"/>
      <w:r w:rsidRPr="00937E68">
        <w:rPr>
          <w:sz w:val="18"/>
          <w:szCs w:val="18"/>
          <w:lang w:eastAsia="el-GR"/>
        </w:rPr>
        <w:t xml:space="preserve"> (</w:t>
      </w:r>
      <w:proofErr w:type="spellStart"/>
      <w:r w:rsidRPr="00937E68">
        <w:rPr>
          <w:sz w:val="18"/>
          <w:szCs w:val="18"/>
          <w:lang w:eastAsia="el-GR"/>
        </w:rPr>
        <w:t>factoids</w:t>
      </w:r>
      <w:proofErr w:type="spellEnd"/>
      <w:r w:rsidRPr="00937E68">
        <w:rPr>
          <w:sz w:val="18"/>
          <w:szCs w:val="18"/>
          <w:lang w:eastAsia="el-GR"/>
        </w:rPr>
        <w:t>) που δεν σημαίνουν τίποτα.</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Η αναλογία στην αρχή της παραγράφου γίνεται ανάμεσα στην τεχνολογία στην εκπαίδευση και στο σφυρί. Στόχος του Τσόμσκι είναι να εξηγήσει ότι η τεχνολογία είναι ουδέτερη, ότι εξαρτάται από τον άνθρωπο αν θα τη χρησιμοποιήσει σωστά θέτοντάς την σε ένα σωστό πλαίσιο και αξιολογώντας, κατανοώντας και ερμηνεύοντάς την ανάλογα. Αυτό είναι και το θεματικό κέντρο του αποσπάσματος της τοποθέτησής του, καθώς επικεντρώνεται στο διαδίκτυο (τεχνολογία στην εκπαίδευση). Με την αναλογία εισέρχεται στο θέμα του με πρωτότυπο τρόπο και δίνοντας ερέθισμα προβληματισμού στον αποδέκτη του μηνύματος.</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27.</w:t>
      </w:r>
      <w:r w:rsidRPr="00937E68">
        <w:rPr>
          <w:sz w:val="18"/>
          <w:szCs w:val="18"/>
          <w:lang w:eastAsia="el-GR"/>
        </w:rPr>
        <w:t> Να περιγράψεις τον τρόπο με τον οποίο συνδέονται νοηματικά οι τρεις πρώτες παράγραφοι του Κειμένου 2(</w:t>
      </w:r>
      <w:r w:rsidRPr="00937E68">
        <w:rPr>
          <w:b/>
          <w:bCs/>
          <w:sz w:val="18"/>
          <w:szCs w:val="18"/>
          <w:lang w:eastAsia="el-GR"/>
        </w:rPr>
        <w:t>Η τεχνολογική ανάπτυξη στα όριά της</w:t>
      </w:r>
      <w:r w:rsidRPr="00937E68">
        <w:rPr>
          <w:sz w:val="18"/>
          <w:szCs w:val="18"/>
          <w:lang w:eastAsia="el-GR"/>
        </w:rPr>
        <w:t>)</w:t>
      </w:r>
    </w:p>
    <w:p w:rsidR="00937E68" w:rsidRPr="00937E68" w:rsidRDefault="00937E68" w:rsidP="00937E68">
      <w:pPr>
        <w:pStyle w:val="a5"/>
        <w:rPr>
          <w:rFonts w:ascii="Verdana" w:hAnsi="Verdana"/>
          <w:sz w:val="18"/>
          <w:szCs w:val="18"/>
          <w:lang w:eastAsia="el-GR"/>
        </w:rPr>
      </w:pPr>
      <w:r w:rsidRPr="00937E68">
        <w:rPr>
          <w:sz w:val="18"/>
          <w:szCs w:val="18"/>
          <w:lang w:eastAsia="el-GR"/>
        </w:rPr>
        <w:lastRenderedPageBreak/>
        <w:t>Ένας από τους πιο διαδεδομένους μύθους της εποχής μας είναι ο ασταμάτητος ρυθμός της τεχνολογικής εξέλιξης. Η ιδέα ότι η τεχνολογία και η επιστήμη θα συνεχίσουν να γεννούν νέες ιδέες, νέες ανακαλύψεις και νέες λύσεις ολοένα και πιο γρήγορα, όπως θεωρούμε ότι συμβαίνει τους τελευταίους δύο αιώνες. Αυτή την ιδέα την ασπάζονται, τη θεωρούν αξιωματική αλήθεια και την αναπαράγουν όλοι. Όλοι; Όχι όλοι. Εδώ και μερικές δεκαετίες κάποιες άλλες φωνές κοιτάνε τα δεδομένα και τα στοιχεία και διαπιστώνουν κάτι το ανησυχητικό. Μια αλλαγή. Μια επιβράδυνση. Μια «Μεγάλη Στασιμότητα». Στο πρόσφατο βιβλίο του «</w:t>
      </w:r>
      <w:proofErr w:type="spellStart"/>
      <w:r w:rsidRPr="00937E68">
        <w:rPr>
          <w:sz w:val="18"/>
          <w:szCs w:val="18"/>
          <w:lang w:eastAsia="el-GR"/>
        </w:rPr>
        <w:t>Human</w:t>
      </w:r>
      <w:proofErr w:type="spellEnd"/>
      <w:r w:rsidRPr="00937E68">
        <w:rPr>
          <w:sz w:val="18"/>
          <w:szCs w:val="18"/>
          <w:lang w:eastAsia="el-GR"/>
        </w:rPr>
        <w:t xml:space="preserve"> </w:t>
      </w:r>
      <w:proofErr w:type="spellStart"/>
      <w:r w:rsidRPr="00937E68">
        <w:rPr>
          <w:sz w:val="18"/>
          <w:szCs w:val="18"/>
          <w:lang w:eastAsia="el-GR"/>
        </w:rPr>
        <w:t>Frontiers</w:t>
      </w:r>
      <w:proofErr w:type="spellEnd"/>
      <w:r w:rsidRPr="00937E68">
        <w:rPr>
          <w:sz w:val="18"/>
          <w:szCs w:val="18"/>
          <w:lang w:eastAsia="el-GR"/>
        </w:rPr>
        <w:t xml:space="preserve">» ο συγγραφέας και ερευνητής Μάρτιν </w:t>
      </w:r>
      <w:proofErr w:type="spellStart"/>
      <w:r w:rsidRPr="00937E68">
        <w:rPr>
          <w:sz w:val="18"/>
          <w:szCs w:val="18"/>
          <w:lang w:eastAsia="el-GR"/>
        </w:rPr>
        <w:t>Μπάσκαρ</w:t>
      </w:r>
      <w:proofErr w:type="spellEnd"/>
      <w:r w:rsidRPr="00937E68">
        <w:rPr>
          <w:sz w:val="18"/>
          <w:szCs w:val="18"/>
          <w:lang w:eastAsia="el-GR"/>
        </w:rPr>
        <w:t xml:space="preserve"> συνοψίζει όλα αυτά τα δεδομένα που δείχνουν ότι η τεχνολογική έκρηξη των τελευταίων δύο αιώνων ήταν μια εξαίρεση στην ανθρώπινη ιστορία και όχι απαραίτητα μια διαχρονική νέα κανονικότητα.</w:t>
      </w:r>
    </w:p>
    <w:p w:rsidR="00937E68" w:rsidRPr="00937E68" w:rsidRDefault="00937E68" w:rsidP="00937E68">
      <w:pPr>
        <w:pStyle w:val="a5"/>
        <w:rPr>
          <w:rFonts w:ascii="Verdana" w:hAnsi="Verdana"/>
          <w:sz w:val="18"/>
          <w:szCs w:val="18"/>
          <w:lang w:eastAsia="el-GR"/>
        </w:rPr>
      </w:pPr>
      <w:r w:rsidRPr="00937E68">
        <w:rPr>
          <w:sz w:val="18"/>
          <w:szCs w:val="18"/>
          <w:lang w:eastAsia="el-GR"/>
        </w:rPr>
        <w:t xml:space="preserve">Τι μας λέει ουσιαστικά το βιβλίο; Ότι τα όρια της επιστήμης και της τεχνολογίας γίνονται πια ασφυκτικά. Σε κάποια πεδία έχουμε ήδη αρχίσει να νιώθουμε ότι τα φτάνουμε. Σε άλλα, το μέγεθος των προβλημάτων είναι τόσο μεγάλο που φαίνεται ότι οι σημερινές δυνατότητές μας δεν επαρκούν, για να το ξεπεράσουμε. Κι οι ιδέες που θα χρειαστούμε στο μέλλον θα είναι ακόμα πιο δύσκολες. Αυτό δεν σημαίνει ότι όλα έχουν τελειώσει και ότι φτάνουμε απαραίτητα στο τέλος ενός τεχνολογικού «διαλείμματος». Στο τελευταίο μέρος του βιβλίου ο </w:t>
      </w:r>
      <w:proofErr w:type="spellStart"/>
      <w:r w:rsidRPr="00937E68">
        <w:rPr>
          <w:sz w:val="18"/>
          <w:szCs w:val="18"/>
          <w:lang w:eastAsia="el-GR"/>
        </w:rPr>
        <w:t>Μπάσκαρ</w:t>
      </w:r>
      <w:proofErr w:type="spellEnd"/>
      <w:r w:rsidRPr="00937E68">
        <w:rPr>
          <w:sz w:val="18"/>
          <w:szCs w:val="18"/>
          <w:lang w:eastAsia="el-GR"/>
        </w:rPr>
        <w:t xml:space="preserve"> εξηγεί πώς θα μπορέσουμε να διατηρήσουμε την παραγωγή νέων ιδεών και νέων επιστημονικών και τεχνολογικών ανακαλύψεων, μετατοπίζοντας το «ταβάνι» της ανθρώπινης δημιουργίας παρακάτω στο χρόνο. Ένα από τα στοιχεία που παρουσιάζει είναι ενδεικτικό.</w:t>
      </w:r>
    </w:p>
    <w:p w:rsidR="00937E68" w:rsidRPr="00937E68" w:rsidRDefault="00937E68" w:rsidP="00937E68">
      <w:pPr>
        <w:pStyle w:val="a5"/>
        <w:rPr>
          <w:rFonts w:ascii="Verdana" w:hAnsi="Verdana"/>
          <w:sz w:val="18"/>
          <w:szCs w:val="18"/>
          <w:lang w:eastAsia="el-GR"/>
        </w:rPr>
      </w:pPr>
      <w:r w:rsidRPr="00937E68">
        <w:rPr>
          <w:sz w:val="18"/>
          <w:szCs w:val="18"/>
          <w:lang w:eastAsia="el-GR"/>
        </w:rPr>
        <w:t>Σήμερα, λέει, στον κόσμο μας ζουν περίπου 8 εκατομμύρια επιστήμονες. Για να διατηρήσουμε την παραγωγή επιστημονικής γνώσης σε παρόμοια με τα σημερινά επίπεδα, θα χρειαστεί μέχρι το 2071 στον κόσμο να ζουν και να δουλεύουν 64 εκατομμύρια επιστήμονες. Αν και η δημογραφική τάση είναι μην αναστρέψιμη και, σύμφωνα με κάποιες εκτιμήσεις θα οδηγήσει σε μείωση του παγκόσμιου πληθυσμού από το 2060 και μετά περίπου, ακόμα κι έτσι θα πρόκειται τότε για λιγότερο από 1% του παγκόσμιου πληθυσμού.</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Οι τρεις πρώτες παράγραφοι του Κειμένου 2 συνδέονται νοηματικά, καθώς στο τέλος της πρώτης παραγράφου διατυπώνεται μια αντίθεση στο διαδεδομένο μύθο της εποχής μας σχετικά με την ασταμάτητη εξέλιξη. Η αντίθετη θέση υποστηρίζεται από κάποιες φωνές, μια από τις οποίες είναι του Μάρτιν </w:t>
      </w:r>
      <w:proofErr w:type="spellStart"/>
      <w:r w:rsidRPr="00937E68">
        <w:rPr>
          <w:i/>
          <w:iCs/>
          <w:color w:val="FF0000"/>
          <w:sz w:val="18"/>
          <w:szCs w:val="18"/>
          <w:lang w:eastAsia="el-GR"/>
        </w:rPr>
        <w:t>Μπάσκαρ</w:t>
      </w:r>
      <w:proofErr w:type="spellEnd"/>
      <w:r w:rsidRPr="00937E68">
        <w:rPr>
          <w:i/>
          <w:iCs/>
          <w:color w:val="FF0000"/>
          <w:sz w:val="18"/>
          <w:szCs w:val="18"/>
          <w:lang w:eastAsia="el-GR"/>
        </w:rPr>
        <w:t xml:space="preserve"> στο βιβλίο «</w:t>
      </w:r>
      <w:proofErr w:type="spellStart"/>
      <w:r w:rsidRPr="00937E68">
        <w:rPr>
          <w:i/>
          <w:iCs/>
          <w:color w:val="FF0000"/>
          <w:sz w:val="18"/>
          <w:szCs w:val="18"/>
          <w:lang w:eastAsia="el-GR"/>
        </w:rPr>
        <w:t>Human</w:t>
      </w:r>
      <w:proofErr w:type="spellEnd"/>
      <w:r w:rsidRPr="00937E68">
        <w:rPr>
          <w:i/>
          <w:iCs/>
          <w:color w:val="FF0000"/>
          <w:sz w:val="18"/>
          <w:szCs w:val="18"/>
          <w:lang w:eastAsia="el-GR"/>
        </w:rPr>
        <w:t xml:space="preserve"> </w:t>
      </w:r>
      <w:proofErr w:type="spellStart"/>
      <w:r w:rsidRPr="00937E68">
        <w:rPr>
          <w:i/>
          <w:iCs/>
          <w:color w:val="FF0000"/>
          <w:sz w:val="18"/>
          <w:szCs w:val="18"/>
          <w:lang w:eastAsia="el-GR"/>
        </w:rPr>
        <w:t>Frontiers</w:t>
      </w:r>
      <w:proofErr w:type="spellEnd"/>
      <w:r w:rsidRPr="00937E68">
        <w:rPr>
          <w:i/>
          <w:iCs/>
          <w:color w:val="FF0000"/>
          <w:sz w:val="18"/>
          <w:szCs w:val="18"/>
          <w:lang w:eastAsia="el-GR"/>
        </w:rPr>
        <w:t xml:space="preserve">». Οι επόμενες δύο παράγραφοι περιέχουν σκέψεις του συγγραφέα και στατιστικά στοιχεία που εμπεριέχονται στο βιβλίο. Ενδεικτικός είναι ο </w:t>
      </w:r>
      <w:proofErr w:type="spellStart"/>
      <w:r w:rsidRPr="00937E68">
        <w:rPr>
          <w:i/>
          <w:iCs/>
          <w:color w:val="FF0000"/>
          <w:sz w:val="18"/>
          <w:szCs w:val="18"/>
          <w:lang w:eastAsia="el-GR"/>
        </w:rPr>
        <w:t>συνοχικός</w:t>
      </w:r>
      <w:proofErr w:type="spellEnd"/>
      <w:r w:rsidRPr="00937E68">
        <w:rPr>
          <w:i/>
          <w:iCs/>
          <w:color w:val="FF0000"/>
          <w:sz w:val="18"/>
          <w:szCs w:val="18"/>
          <w:lang w:eastAsia="el-GR"/>
        </w:rPr>
        <w:t xml:space="preserve"> ρόλος της ερώτησης στην αρχή της 2ης παραγράφου: «Τι μας λέει ουσιαστικά το βιβλίο;». Μάλιστα, η συνοχή των νοημάτων ενισχύεται με την επανάληψη του ρήματος «λέει» στην αρχή της 3ης παραγράφου του κειμένου.</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28. α.</w:t>
      </w:r>
      <w:r w:rsidRPr="00937E68">
        <w:rPr>
          <w:sz w:val="18"/>
          <w:szCs w:val="18"/>
          <w:lang w:eastAsia="el-GR"/>
        </w:rPr>
        <w:t xml:space="preserve"> «Το </w:t>
      </w:r>
      <w:proofErr w:type="spellStart"/>
      <w:r w:rsidRPr="00937E68">
        <w:rPr>
          <w:sz w:val="18"/>
          <w:szCs w:val="18"/>
          <w:lang w:eastAsia="el-GR"/>
        </w:rPr>
        <w:t>savoir</w:t>
      </w:r>
      <w:proofErr w:type="spellEnd"/>
      <w:r w:rsidRPr="00937E68">
        <w:rPr>
          <w:sz w:val="18"/>
          <w:szCs w:val="18"/>
          <w:lang w:eastAsia="el-GR"/>
        </w:rPr>
        <w:t xml:space="preserve"> </w:t>
      </w:r>
      <w:proofErr w:type="spellStart"/>
      <w:r w:rsidRPr="00937E68">
        <w:rPr>
          <w:sz w:val="18"/>
          <w:szCs w:val="18"/>
          <w:lang w:eastAsia="el-GR"/>
        </w:rPr>
        <w:t>vivre</w:t>
      </w:r>
      <w:proofErr w:type="spellEnd"/>
      <w:r w:rsidRPr="00937E68">
        <w:rPr>
          <w:sz w:val="18"/>
          <w:szCs w:val="18"/>
          <w:lang w:eastAsia="el-GR"/>
        </w:rPr>
        <w:t> </w:t>
      </w:r>
      <w:r w:rsidRPr="00937E68">
        <w:rPr>
          <w:sz w:val="18"/>
          <w:szCs w:val="18"/>
          <w:u w:val="single"/>
          <w:lang w:eastAsia="el-GR"/>
        </w:rPr>
        <w:t>καλύπτει </w:t>
      </w:r>
      <w:r w:rsidRPr="00937E68">
        <w:rPr>
          <w:sz w:val="18"/>
          <w:szCs w:val="18"/>
          <w:lang w:eastAsia="el-GR"/>
        </w:rPr>
        <w:t>κάθε πτυχή της ανθρώπινης ζωής στα μέσα κοινωνικής δικτύωσης. Είναι αλήθεια ότι στα κοινωνικά δίκτυα και στη διαδικτυακή επικοινωνία </w:t>
      </w:r>
      <w:proofErr w:type="spellStart"/>
      <w:r w:rsidRPr="00937E68">
        <w:rPr>
          <w:sz w:val="18"/>
          <w:szCs w:val="18"/>
          <w:u w:val="single"/>
          <w:lang w:eastAsia="el-GR"/>
        </w:rPr>
        <w:t>επελαύνει</w:t>
      </w:r>
      <w:proofErr w:type="spellEnd"/>
      <w:r w:rsidRPr="00937E68">
        <w:rPr>
          <w:sz w:val="18"/>
          <w:szCs w:val="18"/>
          <w:lang w:eastAsia="el-GR"/>
        </w:rPr>
        <w:t> η αγένεια. Πιστεύω ότι όλοι θα έπρεπε να αναρωτιόμαστε για </w:t>
      </w:r>
      <w:r w:rsidRPr="00937E68">
        <w:rPr>
          <w:sz w:val="18"/>
          <w:szCs w:val="18"/>
          <w:u w:val="single"/>
          <w:lang w:eastAsia="el-GR"/>
        </w:rPr>
        <w:t>το αποτύπωμα</w:t>
      </w:r>
      <w:r w:rsidRPr="00937E68">
        <w:rPr>
          <w:sz w:val="18"/>
          <w:szCs w:val="18"/>
          <w:lang w:eastAsia="el-GR"/>
        </w:rPr>
        <w:t> </w:t>
      </w:r>
      <w:r w:rsidRPr="00937E68">
        <w:rPr>
          <w:sz w:val="18"/>
          <w:szCs w:val="18"/>
          <w:u w:val="single"/>
          <w:lang w:eastAsia="el-GR"/>
        </w:rPr>
        <w:t>που αφήνουμε</w:t>
      </w:r>
      <w:r w:rsidRPr="00937E68">
        <w:rPr>
          <w:sz w:val="18"/>
          <w:szCs w:val="18"/>
          <w:lang w:eastAsia="el-GR"/>
        </w:rPr>
        <w:t> στον </w:t>
      </w:r>
      <w:r w:rsidRPr="00937E68">
        <w:rPr>
          <w:sz w:val="18"/>
          <w:szCs w:val="18"/>
          <w:u w:val="single"/>
          <w:lang w:eastAsia="el-GR"/>
        </w:rPr>
        <w:t>εικονικό κόσμο</w:t>
      </w:r>
      <w:r w:rsidRPr="00937E68">
        <w:rPr>
          <w:sz w:val="18"/>
          <w:szCs w:val="18"/>
          <w:lang w:eastAsia="el-GR"/>
        </w:rPr>
        <w:t>.»</w:t>
      </w:r>
    </w:p>
    <w:p w:rsidR="00937E68" w:rsidRPr="00937E68" w:rsidRDefault="00937E68" w:rsidP="00937E68">
      <w:pPr>
        <w:pStyle w:val="a5"/>
        <w:rPr>
          <w:rFonts w:ascii="Verdana" w:hAnsi="Verdana"/>
          <w:sz w:val="18"/>
          <w:szCs w:val="18"/>
          <w:lang w:eastAsia="el-GR"/>
        </w:rPr>
      </w:pPr>
      <w:r w:rsidRPr="00937E68">
        <w:rPr>
          <w:sz w:val="18"/>
          <w:szCs w:val="18"/>
          <w:lang w:eastAsia="el-GR"/>
        </w:rPr>
        <w:t>Να μεταγράψεις το παραπάνω χωρίο του Κειμένου 1 (</w:t>
      </w:r>
      <w:r w:rsidRPr="00937E68">
        <w:rPr>
          <w:b/>
          <w:bCs/>
          <w:sz w:val="18"/>
          <w:szCs w:val="18"/>
          <w:lang w:eastAsia="el-GR"/>
        </w:rPr>
        <w:t>Ο κυνηγός των χαμένων καλών τρόπων</w:t>
      </w:r>
      <w:r w:rsidRPr="00937E68">
        <w:rPr>
          <w:sz w:val="18"/>
          <w:szCs w:val="18"/>
          <w:lang w:eastAsia="el-GR"/>
        </w:rPr>
        <w:t>) αντικαθιστώντας τις υπογραμμισμένες λέξεις και φράσεις με άλλες, προκειμένου η λειτουργία της γλώσσας από μεταφορική να γίνει κυριολεκτική. Πρόσεξε ώστε να μην αλλάξει το νόημα και κάνε όποιες αλλαγές κρίνεις σκόπιμες σε σύνταξη προς αυτή την κατεύθυνση</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«Το </w:t>
      </w:r>
      <w:proofErr w:type="spellStart"/>
      <w:r w:rsidRPr="00937E68">
        <w:rPr>
          <w:i/>
          <w:iCs/>
          <w:color w:val="FF0000"/>
          <w:sz w:val="18"/>
          <w:szCs w:val="18"/>
          <w:lang w:eastAsia="el-GR"/>
        </w:rPr>
        <w:t>savoir</w:t>
      </w:r>
      <w:proofErr w:type="spellEnd"/>
      <w:r w:rsidRPr="00937E68">
        <w:rPr>
          <w:i/>
          <w:iCs/>
          <w:color w:val="FF0000"/>
          <w:sz w:val="18"/>
          <w:szCs w:val="18"/>
          <w:lang w:eastAsia="el-GR"/>
        </w:rPr>
        <w:t xml:space="preserve"> </w:t>
      </w:r>
      <w:proofErr w:type="spellStart"/>
      <w:r w:rsidRPr="00937E68">
        <w:rPr>
          <w:i/>
          <w:iCs/>
          <w:color w:val="FF0000"/>
          <w:sz w:val="18"/>
          <w:szCs w:val="18"/>
          <w:lang w:eastAsia="el-GR"/>
        </w:rPr>
        <w:t>vivre</w:t>
      </w:r>
      <w:proofErr w:type="spellEnd"/>
      <w:r w:rsidRPr="00937E68">
        <w:rPr>
          <w:i/>
          <w:iCs/>
          <w:color w:val="FF0000"/>
          <w:sz w:val="18"/>
          <w:szCs w:val="18"/>
          <w:lang w:eastAsia="el-GR"/>
        </w:rPr>
        <w:t> </w:t>
      </w:r>
      <w:r w:rsidRPr="00937E68">
        <w:rPr>
          <w:i/>
          <w:iCs/>
          <w:color w:val="FF0000"/>
          <w:sz w:val="18"/>
          <w:szCs w:val="18"/>
          <w:u w:val="single"/>
          <w:lang w:eastAsia="el-GR"/>
        </w:rPr>
        <w:t>αναφέρεται σε/περιέχει </w:t>
      </w:r>
      <w:r w:rsidRPr="00937E68">
        <w:rPr>
          <w:i/>
          <w:iCs/>
          <w:color w:val="FF0000"/>
          <w:sz w:val="18"/>
          <w:szCs w:val="18"/>
          <w:lang w:eastAsia="el-GR"/>
        </w:rPr>
        <w:t xml:space="preserve">κάθε πτυχή της ανθρώπινης ζωής στα μέσα κοινωνικής δικτύωσης. Είναι </w:t>
      </w:r>
      <w:proofErr w:type="spellStart"/>
      <w:r w:rsidRPr="00937E68">
        <w:rPr>
          <w:i/>
          <w:iCs/>
          <w:color w:val="FF0000"/>
          <w:sz w:val="18"/>
          <w:szCs w:val="18"/>
          <w:lang w:eastAsia="el-GR"/>
        </w:rPr>
        <w:t>αλήθειαότι</w:t>
      </w:r>
      <w:proofErr w:type="spellEnd"/>
      <w:r w:rsidRPr="00937E68">
        <w:rPr>
          <w:i/>
          <w:iCs/>
          <w:color w:val="FF0000"/>
          <w:sz w:val="18"/>
          <w:szCs w:val="18"/>
          <w:lang w:eastAsia="el-GR"/>
        </w:rPr>
        <w:t xml:space="preserve"> στα κοινωνικά δίκτυα και στη διαδικτυακή επικοινωνία </w:t>
      </w:r>
      <w:r w:rsidRPr="00937E68">
        <w:rPr>
          <w:i/>
          <w:iCs/>
          <w:color w:val="FF0000"/>
          <w:sz w:val="18"/>
          <w:szCs w:val="18"/>
          <w:u w:val="single"/>
          <w:lang w:eastAsia="el-GR"/>
        </w:rPr>
        <w:t>κυριαρχεί/επικρατεί</w:t>
      </w:r>
      <w:r w:rsidRPr="00937E68">
        <w:rPr>
          <w:i/>
          <w:iCs/>
          <w:color w:val="FF0000"/>
          <w:sz w:val="18"/>
          <w:szCs w:val="18"/>
          <w:lang w:eastAsia="el-GR"/>
        </w:rPr>
        <w:t> η αγένεια. Πιστεύω ότι όλοι θα έπρεπε να αναρωτιόμαστε για </w:t>
      </w:r>
      <w:r w:rsidRPr="00937E68">
        <w:rPr>
          <w:i/>
          <w:iCs/>
          <w:color w:val="FF0000"/>
          <w:sz w:val="18"/>
          <w:szCs w:val="18"/>
          <w:u w:val="single"/>
          <w:lang w:eastAsia="el-GR"/>
        </w:rPr>
        <w:t>την εικόνα που</w:t>
      </w:r>
      <w:r w:rsidRPr="00937E68">
        <w:rPr>
          <w:i/>
          <w:iCs/>
          <w:color w:val="FF0000"/>
          <w:sz w:val="18"/>
          <w:szCs w:val="18"/>
          <w:lang w:eastAsia="el-GR"/>
        </w:rPr>
        <w:t> </w:t>
      </w:r>
      <w:r w:rsidRPr="00937E68">
        <w:rPr>
          <w:i/>
          <w:iCs/>
          <w:color w:val="FF0000"/>
          <w:sz w:val="18"/>
          <w:szCs w:val="18"/>
          <w:u w:val="single"/>
          <w:lang w:eastAsia="el-GR"/>
        </w:rPr>
        <w:t>δημιουργούμε/που σχηματίζει κάποιος για εμάς ]</w:t>
      </w:r>
      <w:r w:rsidRPr="00937E68">
        <w:rPr>
          <w:i/>
          <w:iCs/>
          <w:color w:val="FF0000"/>
          <w:sz w:val="18"/>
          <w:szCs w:val="18"/>
          <w:lang w:eastAsia="el-GR"/>
        </w:rPr>
        <w:t> </w:t>
      </w:r>
      <w:r w:rsidRPr="00937E68">
        <w:rPr>
          <w:i/>
          <w:iCs/>
          <w:color w:val="FF0000"/>
          <w:sz w:val="18"/>
          <w:szCs w:val="18"/>
          <w:u w:val="single"/>
          <w:lang w:eastAsia="el-GR"/>
        </w:rPr>
        <w:t>στη</w:t>
      </w:r>
      <w:r w:rsidRPr="00937E68">
        <w:rPr>
          <w:i/>
          <w:iCs/>
          <w:color w:val="FF0000"/>
          <w:sz w:val="18"/>
          <w:szCs w:val="18"/>
          <w:lang w:eastAsia="el-GR"/>
        </w:rPr>
        <w:t> </w:t>
      </w:r>
      <w:r w:rsidRPr="00937E68">
        <w:rPr>
          <w:i/>
          <w:iCs/>
          <w:color w:val="FF0000"/>
          <w:sz w:val="18"/>
          <w:szCs w:val="18"/>
          <w:u w:val="single"/>
          <w:lang w:eastAsia="el-GR"/>
        </w:rPr>
        <w:t>διαδικτυακή επικοινωνία/ στον χώρο/στο</w:t>
      </w:r>
      <w:r w:rsidRPr="00937E68">
        <w:rPr>
          <w:i/>
          <w:iCs/>
          <w:color w:val="FF0000"/>
          <w:sz w:val="18"/>
          <w:szCs w:val="18"/>
          <w:lang w:eastAsia="el-GR"/>
        </w:rPr>
        <w:t> </w:t>
      </w:r>
      <w:r w:rsidRPr="00937E68">
        <w:rPr>
          <w:i/>
          <w:iCs/>
          <w:color w:val="FF0000"/>
          <w:sz w:val="18"/>
          <w:szCs w:val="18"/>
          <w:u w:val="single"/>
          <w:lang w:eastAsia="el-GR"/>
        </w:rPr>
        <w:t>περιβάλλον του διαδικτύου</w:t>
      </w:r>
      <w:r w:rsidRPr="00937E68">
        <w:rPr>
          <w:i/>
          <w:iCs/>
          <w:color w:val="FF0000"/>
          <w:sz w:val="18"/>
          <w:szCs w:val="18"/>
          <w:lang w:eastAsia="el-GR"/>
        </w:rPr>
        <w:t>.»</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β. </w:t>
      </w:r>
      <w:r w:rsidRPr="00937E68">
        <w:rPr>
          <w:sz w:val="18"/>
          <w:szCs w:val="18"/>
          <w:lang w:eastAsia="el-GR"/>
        </w:rPr>
        <w:t>Ποια είναι η πρόθεση του συγγραφέα στην προτελευταία παράγραφο του Κειμένου 2 (</w:t>
      </w:r>
      <w:r w:rsidRPr="00937E68">
        <w:rPr>
          <w:b/>
          <w:bCs/>
          <w:sz w:val="18"/>
          <w:szCs w:val="18"/>
          <w:lang w:eastAsia="el-GR"/>
        </w:rPr>
        <w:t>«Τα λέμε»</w:t>
      </w:r>
      <w:r w:rsidRPr="00937E68">
        <w:rPr>
          <w:sz w:val="18"/>
          <w:szCs w:val="18"/>
          <w:lang w:eastAsia="el-GR"/>
        </w:rPr>
        <w:t>), να πληροφορήσει ή να προβληματίσει; Να τεκμηριώσεις την απάντησή σου παραθέτοντας τρεις σχετικές γλωσσικές επιλογές</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sz w:val="18"/>
          <w:szCs w:val="18"/>
          <w:lang w:eastAsia="el-GR"/>
        </w:rPr>
        <w:t>Εδώ δεν προλαβαίνουμε τις πληροφορίες που μας βομβαρδίζουν από παντού, τις εκδηλώσεις που πολλαπλασιάζονται με γεωμετρική πρόοδο για τις ανάγκες των δημόσιων σχέσεων, θα σκεφτούμε κιόλας για σχέσεις, για ειλικρίνειες και για αξίες; Τουλάχιστον να σώσουμε τον εαυτούλη μας, να μπορούμε να τον θαυμάζουμε και να τον εμπορευόμαστε.</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Στην προτελευταία παράγραφο του Κειμένου 2 πρόθεση του συγγραφέα είναι να προβληματίσει. Τρεις γλωσσικές επιλογές που υπηρετούν την παραπάνω πρόθεση είναι η ερώτηση, η χρήση του </w:t>
      </w:r>
      <w:proofErr w:type="spellStart"/>
      <w:r w:rsidRPr="00937E68">
        <w:rPr>
          <w:i/>
          <w:iCs/>
          <w:color w:val="FF0000"/>
          <w:sz w:val="18"/>
          <w:szCs w:val="18"/>
          <w:lang w:eastAsia="el-GR"/>
        </w:rPr>
        <w:t>α΄</w:t>
      </w:r>
      <w:proofErr w:type="spellEnd"/>
      <w:r w:rsidRPr="00937E68">
        <w:rPr>
          <w:i/>
          <w:iCs/>
          <w:color w:val="FF0000"/>
          <w:sz w:val="18"/>
          <w:szCs w:val="18"/>
          <w:lang w:eastAsia="el-GR"/>
        </w:rPr>
        <w:t xml:space="preserve"> πληθυντικού ρηματικού προσώπου, </w:t>
      </w:r>
      <w:proofErr w:type="spellStart"/>
      <w:r w:rsidRPr="00937E68">
        <w:rPr>
          <w:i/>
          <w:iCs/>
          <w:color w:val="FF0000"/>
          <w:sz w:val="18"/>
          <w:szCs w:val="18"/>
          <w:lang w:eastAsia="el-GR"/>
        </w:rPr>
        <w:t>ημεταφορική</w:t>
      </w:r>
      <w:proofErr w:type="spellEnd"/>
      <w:r w:rsidRPr="00937E68">
        <w:rPr>
          <w:i/>
          <w:iCs/>
          <w:color w:val="FF0000"/>
          <w:sz w:val="18"/>
          <w:szCs w:val="18"/>
          <w:lang w:eastAsia="el-GR"/>
        </w:rPr>
        <w:t xml:space="preserve"> λειτουργία της γλώσσας (βομβαρδίζουν, εμπορευόμαστε) κ.ά.</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29.</w:t>
      </w:r>
      <w:r w:rsidRPr="00937E68">
        <w:rPr>
          <w:sz w:val="18"/>
          <w:szCs w:val="18"/>
          <w:lang w:eastAsia="el-GR"/>
        </w:rPr>
        <w:t> Ο επιστημονικός λόγος είναι περιγραφικός, αποδεικτικός, αντικειμενικός, με προτίμηση στη λογική χρήση της γλώσσας και όχι τη συγκινησιακή, με συχνή επίκληση στην υπάρχουσα βιβλιογραφία. Να τεκμηριώσεις τα παραπάνω χαρακτηριστικά του στο Κείμενο 1(</w:t>
      </w:r>
      <w:r w:rsidRPr="00937E68">
        <w:rPr>
          <w:b/>
          <w:bCs/>
          <w:sz w:val="18"/>
          <w:szCs w:val="18"/>
          <w:lang w:eastAsia="el-GR"/>
        </w:rPr>
        <w:t>H σημασία της λαϊκής παράδοσης</w:t>
      </w:r>
      <w:r w:rsidRPr="00937E68">
        <w:rPr>
          <w:sz w:val="18"/>
          <w:szCs w:val="18"/>
          <w:lang w:eastAsia="el-GR"/>
        </w:rPr>
        <w:t>).</w:t>
      </w:r>
    </w:p>
    <w:p w:rsidR="00937E68" w:rsidRPr="00937E68" w:rsidRDefault="00937E68" w:rsidP="00937E68">
      <w:pPr>
        <w:pStyle w:val="a5"/>
        <w:rPr>
          <w:rFonts w:ascii="Verdana" w:hAnsi="Verdana"/>
          <w:sz w:val="18"/>
          <w:szCs w:val="18"/>
          <w:lang w:eastAsia="el-GR"/>
        </w:rPr>
      </w:pPr>
      <w:r w:rsidRPr="00937E68">
        <w:rPr>
          <w:sz w:val="18"/>
          <w:szCs w:val="18"/>
          <w:lang w:eastAsia="el-GR"/>
        </w:rPr>
        <w:t xml:space="preserve">Αν και η έννοια της λαϊκής παράδοσης συνδέεται με το παρελθόν, δεν σημαίνει ότι είναι συνώνυμη της στασιμότητας και της οπισθοδρόμησης. Η παράδοση είναι ένας συνδετικός κρίκος παρόντος και μέλλοντος που </w:t>
      </w:r>
      <w:r w:rsidRPr="00937E68">
        <w:rPr>
          <w:sz w:val="18"/>
          <w:szCs w:val="18"/>
          <w:lang w:eastAsia="el-GR"/>
        </w:rPr>
        <w:lastRenderedPageBreak/>
        <w:t>θα επιτρέψει την ομαλή μετάβαση από τη μία γενιά στην άλλη. Για τη δόμηση του νέου κρίνεται απαραίτητη η στήριξη σε αυτήν. (</w:t>
      </w:r>
      <w:proofErr w:type="spellStart"/>
      <w:r w:rsidRPr="00937E68">
        <w:rPr>
          <w:sz w:val="18"/>
          <w:szCs w:val="18"/>
          <w:lang w:eastAsia="el-GR"/>
        </w:rPr>
        <w:t>Πατσίλη</w:t>
      </w:r>
      <w:proofErr w:type="spellEnd"/>
      <w:r w:rsidRPr="00937E68">
        <w:rPr>
          <w:sz w:val="18"/>
          <w:szCs w:val="18"/>
          <w:lang w:eastAsia="el-GR"/>
        </w:rPr>
        <w:t>, 2017). Η παράδοση μπορεί να ειπωθεί ότι είναι η συμπυκνωμένη πείρα από όλους τους τομείς της ανθρώπινης δραστηριότητας. Για αυτό οι επιτυχίες αλλά και τα σφάλματα των προγόνων θα βοηθήσουν τους νεότερους να οικοδομήσουν κάτι καινούριο πάνω σε στέρεες και γερές βάσεις.</w:t>
      </w:r>
    </w:p>
    <w:p w:rsidR="00937E68" w:rsidRPr="00937E68" w:rsidRDefault="00937E68" w:rsidP="00937E68">
      <w:pPr>
        <w:pStyle w:val="a5"/>
        <w:rPr>
          <w:rFonts w:ascii="Verdana" w:hAnsi="Verdana"/>
          <w:sz w:val="18"/>
          <w:szCs w:val="18"/>
          <w:lang w:eastAsia="el-GR"/>
        </w:rPr>
      </w:pPr>
      <w:r w:rsidRPr="00937E68">
        <w:rPr>
          <w:sz w:val="18"/>
          <w:szCs w:val="18"/>
          <w:lang w:eastAsia="el-GR"/>
        </w:rPr>
        <w:t>Είναι σημαντικό να τονιστεί ότι συνήθως, όταν γίνεται αναφορά στις παραδόσεις, αναφέρονται παράλληλα και τα ήθη και τα έθιμα. Αυτό προκύπτει από το γεγονός ότι είναι λέξεις στενά συνδεμένες μεταξύ τους, καθώς αλληλοσυμπληρώνονται. Τα ήθη είναι αντιλήψεις, καθιερωμένα πρότυπα κοινωνικής συμπεριφοράς σύμφωνα με το άγραφο ηθικό δίκαιο, οι νοοτροπίες και τα συναισθήματα, ενώ τα έθιμα είναι ενέργειες με τις οποίες εκφράζονται τα ήθη. Τα έθιμα έχουν προκύψει από μακροχρόνιες κοινές συνήθειες που έχουν καθιερωθεί και ρυθμίζουν την ομαδική ζωή μιας κοινότητας, ενός λαού. Η γνώση της λαϊκής παράδοσης σημαίνει και γνώση των ιδιαίτερων χαρακτηριστικών του τόπου και του λαού. Μόνο αν κάποιος είναι γνώστης των γνωρισμάτων του τόπου του, θα μπορέσει να διατηρήσει την εθνική του ταυτότητα. Η αξία της λαϊκής παράδοσης δεν περιορίζεται σε ένα μόνο πεδίο, αλλά διαπερνά πλήθος τομέων της ανθρώπινης ζωής. Τέτοιοι είναι ο ιστορικός, ο κοινωνικός, ο ψυχολογικός, ο εκπαιδευτικός και ο καλλιτεχνικός (</w:t>
      </w:r>
      <w:proofErr w:type="spellStart"/>
      <w:r w:rsidRPr="00937E68">
        <w:rPr>
          <w:sz w:val="18"/>
          <w:szCs w:val="18"/>
          <w:lang w:eastAsia="el-GR"/>
        </w:rPr>
        <w:t>Κονταξή</w:t>
      </w:r>
      <w:proofErr w:type="spellEnd"/>
      <w:r w:rsidRPr="00937E68">
        <w:rPr>
          <w:sz w:val="18"/>
          <w:szCs w:val="18"/>
          <w:lang w:eastAsia="el-GR"/>
        </w:rPr>
        <w:t>, 2016).</w:t>
      </w:r>
    </w:p>
    <w:p w:rsidR="00937E68" w:rsidRPr="00937E68" w:rsidRDefault="00937E68" w:rsidP="00937E68">
      <w:pPr>
        <w:pStyle w:val="a5"/>
        <w:rPr>
          <w:rFonts w:ascii="Verdana" w:hAnsi="Verdana"/>
          <w:sz w:val="18"/>
          <w:szCs w:val="18"/>
          <w:lang w:eastAsia="el-GR"/>
        </w:rPr>
      </w:pPr>
      <w:r w:rsidRPr="00937E68">
        <w:rPr>
          <w:sz w:val="18"/>
          <w:szCs w:val="18"/>
          <w:lang w:eastAsia="el-GR"/>
        </w:rPr>
        <w:t>[…]</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b/>
          <w:bCs/>
          <w:i/>
          <w:iCs/>
          <w:color w:val="FF0000"/>
          <w:sz w:val="18"/>
          <w:szCs w:val="18"/>
          <w:lang w:eastAsia="el-GR"/>
        </w:rPr>
        <w:t>Περιγραφικότητα: </w:t>
      </w:r>
      <w:r w:rsidRPr="00937E68">
        <w:rPr>
          <w:i/>
          <w:iCs/>
          <w:color w:val="FF0000"/>
          <w:sz w:val="18"/>
          <w:szCs w:val="18"/>
          <w:lang w:eastAsia="el-GR"/>
        </w:rPr>
        <w:t>Στη δεύτερη παράγραφο περιγράφεται η έννοια των ηθών και των εθίμων, προκειμένου να διασαφηνιστούν εννοιολογικά και να γίνει κατανοητή η σχέση τους με την παράδοση.</w:t>
      </w:r>
    </w:p>
    <w:p w:rsidR="00937E68" w:rsidRPr="00937E68" w:rsidRDefault="00937E68" w:rsidP="00937E68">
      <w:pPr>
        <w:pStyle w:val="a5"/>
        <w:rPr>
          <w:rFonts w:ascii="Verdana" w:hAnsi="Verdana"/>
          <w:sz w:val="18"/>
          <w:szCs w:val="18"/>
          <w:lang w:eastAsia="el-GR"/>
        </w:rPr>
      </w:pPr>
      <w:proofErr w:type="spellStart"/>
      <w:r w:rsidRPr="00937E68">
        <w:rPr>
          <w:b/>
          <w:bCs/>
          <w:i/>
          <w:iCs/>
          <w:color w:val="FF0000"/>
          <w:sz w:val="18"/>
          <w:szCs w:val="18"/>
          <w:lang w:eastAsia="el-GR"/>
        </w:rPr>
        <w:t>Αποδεικτικότητα</w:t>
      </w:r>
      <w:proofErr w:type="spellEnd"/>
      <w:r w:rsidRPr="00937E68">
        <w:rPr>
          <w:b/>
          <w:bCs/>
          <w:i/>
          <w:iCs/>
          <w:color w:val="FF0000"/>
          <w:sz w:val="18"/>
          <w:szCs w:val="18"/>
          <w:lang w:eastAsia="el-GR"/>
        </w:rPr>
        <w:t>: </w:t>
      </w:r>
      <w:r w:rsidRPr="00937E68">
        <w:rPr>
          <w:i/>
          <w:iCs/>
          <w:color w:val="FF0000"/>
          <w:sz w:val="18"/>
          <w:szCs w:val="18"/>
          <w:lang w:eastAsia="el-GR"/>
        </w:rPr>
        <w:t>Στην πρώτη παράγραφο τεκμηριώνεται λογικά η λειτουργία της παράδοσης ως συνδετικός κρίκος παρόντος και μέλλοντος και στην τρίτη η διάχυση των συσσωρευμένης εμπειρίας στις επόμενες γενιές.</w:t>
      </w:r>
    </w:p>
    <w:p w:rsidR="00937E68" w:rsidRPr="00937E68" w:rsidRDefault="00937E68" w:rsidP="00937E68">
      <w:pPr>
        <w:pStyle w:val="a5"/>
        <w:rPr>
          <w:rFonts w:ascii="Verdana" w:hAnsi="Verdana"/>
          <w:sz w:val="18"/>
          <w:szCs w:val="18"/>
          <w:lang w:eastAsia="el-GR"/>
        </w:rPr>
      </w:pPr>
      <w:r w:rsidRPr="00937E68">
        <w:rPr>
          <w:b/>
          <w:bCs/>
          <w:i/>
          <w:iCs/>
          <w:color w:val="FF0000"/>
          <w:sz w:val="18"/>
          <w:szCs w:val="18"/>
          <w:lang w:eastAsia="el-GR"/>
        </w:rPr>
        <w:t>Αντικειμενικότητα: </w:t>
      </w:r>
      <w:r w:rsidRPr="00937E68">
        <w:rPr>
          <w:i/>
          <w:iCs/>
          <w:color w:val="FF0000"/>
          <w:sz w:val="18"/>
          <w:szCs w:val="18"/>
          <w:lang w:eastAsia="el-GR"/>
        </w:rPr>
        <w:t xml:space="preserve">Αξιοποίηση του </w:t>
      </w:r>
      <w:proofErr w:type="spellStart"/>
      <w:r w:rsidRPr="00937E68">
        <w:rPr>
          <w:i/>
          <w:iCs/>
          <w:color w:val="FF0000"/>
          <w:sz w:val="18"/>
          <w:szCs w:val="18"/>
          <w:lang w:eastAsia="el-GR"/>
        </w:rPr>
        <w:t>γ΄</w:t>
      </w:r>
      <w:proofErr w:type="spellEnd"/>
      <w:r w:rsidRPr="00937E68">
        <w:rPr>
          <w:i/>
          <w:iCs/>
          <w:color w:val="FF0000"/>
          <w:sz w:val="18"/>
          <w:szCs w:val="18"/>
          <w:lang w:eastAsia="el-GR"/>
        </w:rPr>
        <w:t xml:space="preserve"> ενικού και πληθυντικού ρηματικού προσώπου («συνδέεται, </w:t>
      </w:r>
      <w:proofErr w:type="spellStart"/>
      <w:r w:rsidRPr="00937E68">
        <w:rPr>
          <w:i/>
          <w:iCs/>
          <w:color w:val="FF0000"/>
          <w:sz w:val="18"/>
          <w:szCs w:val="18"/>
          <w:lang w:eastAsia="el-GR"/>
        </w:rPr>
        <w:t>προκύπτει,μεταφέρονται</w:t>
      </w:r>
      <w:proofErr w:type="spellEnd"/>
      <w:r w:rsidRPr="00937E68">
        <w:rPr>
          <w:i/>
          <w:iCs/>
          <w:color w:val="FF0000"/>
          <w:sz w:val="18"/>
          <w:szCs w:val="18"/>
          <w:lang w:eastAsia="el-GR"/>
        </w:rPr>
        <w:t xml:space="preserve"> κτλ»</w:t>
      </w:r>
    </w:p>
    <w:p w:rsidR="00937E68" w:rsidRPr="00937E68" w:rsidRDefault="00937E68" w:rsidP="00937E68">
      <w:pPr>
        <w:pStyle w:val="a5"/>
        <w:rPr>
          <w:rFonts w:ascii="Verdana" w:hAnsi="Verdana"/>
          <w:sz w:val="18"/>
          <w:szCs w:val="18"/>
          <w:lang w:eastAsia="el-GR"/>
        </w:rPr>
      </w:pPr>
      <w:r w:rsidRPr="00937E68">
        <w:rPr>
          <w:b/>
          <w:bCs/>
          <w:i/>
          <w:iCs/>
          <w:color w:val="FF0000"/>
          <w:sz w:val="18"/>
          <w:szCs w:val="18"/>
          <w:lang w:eastAsia="el-GR"/>
        </w:rPr>
        <w:t>Αναφορική λειτουργία της γλώσσας: </w:t>
      </w:r>
      <w:r w:rsidRPr="00937E68">
        <w:rPr>
          <w:i/>
          <w:iCs/>
          <w:color w:val="FF0000"/>
          <w:sz w:val="18"/>
          <w:szCs w:val="18"/>
          <w:lang w:eastAsia="el-GR"/>
        </w:rPr>
        <w:t xml:space="preserve">«Αν και η έννοια της λαϊκής παράδοσης συνδέεται με το παρελθόν, όταν γίνεται αναφορά στις παραδόσεις, αναφέρονται παράλληλα…, Η γνώση της λαϊκής παράδοσης σημαίνει και </w:t>
      </w:r>
      <w:proofErr w:type="spellStart"/>
      <w:r w:rsidRPr="00937E68">
        <w:rPr>
          <w:i/>
          <w:iCs/>
          <w:color w:val="FF0000"/>
          <w:sz w:val="18"/>
          <w:szCs w:val="18"/>
          <w:lang w:eastAsia="el-GR"/>
        </w:rPr>
        <w:t>γνώσητων</w:t>
      </w:r>
      <w:proofErr w:type="spellEnd"/>
      <w:r w:rsidRPr="00937E68">
        <w:rPr>
          <w:i/>
          <w:iCs/>
          <w:color w:val="FF0000"/>
          <w:sz w:val="18"/>
          <w:szCs w:val="18"/>
          <w:lang w:eastAsia="el-GR"/>
        </w:rPr>
        <w:t>…»</w:t>
      </w:r>
    </w:p>
    <w:p w:rsidR="00937E68" w:rsidRPr="00937E68" w:rsidRDefault="00937E68" w:rsidP="00937E68">
      <w:pPr>
        <w:pStyle w:val="a5"/>
        <w:rPr>
          <w:rFonts w:ascii="Verdana" w:hAnsi="Verdana"/>
          <w:sz w:val="18"/>
          <w:szCs w:val="18"/>
          <w:lang w:eastAsia="el-GR"/>
        </w:rPr>
      </w:pPr>
      <w:r w:rsidRPr="00937E68">
        <w:rPr>
          <w:b/>
          <w:bCs/>
          <w:i/>
          <w:iCs/>
          <w:color w:val="FF0000"/>
          <w:sz w:val="18"/>
          <w:szCs w:val="18"/>
          <w:lang w:eastAsia="el-GR"/>
        </w:rPr>
        <w:t>Βιβλιογραφικές παραπομπές: </w:t>
      </w:r>
      <w:r w:rsidRPr="00937E68">
        <w:rPr>
          <w:i/>
          <w:iCs/>
          <w:color w:val="FF0000"/>
          <w:sz w:val="18"/>
          <w:szCs w:val="18"/>
          <w:lang w:eastAsia="el-GR"/>
        </w:rPr>
        <w:t xml:space="preserve">Πρώτη παράγραφος: </w:t>
      </w:r>
      <w:proofErr w:type="spellStart"/>
      <w:r w:rsidRPr="00937E68">
        <w:rPr>
          <w:i/>
          <w:iCs/>
          <w:color w:val="FF0000"/>
          <w:sz w:val="18"/>
          <w:szCs w:val="18"/>
          <w:lang w:eastAsia="el-GR"/>
        </w:rPr>
        <w:t>Πατσίλη</w:t>
      </w:r>
      <w:proofErr w:type="spellEnd"/>
      <w:r w:rsidRPr="00937E68">
        <w:rPr>
          <w:i/>
          <w:iCs/>
          <w:color w:val="FF0000"/>
          <w:sz w:val="18"/>
          <w:szCs w:val="18"/>
          <w:lang w:eastAsia="el-GR"/>
        </w:rPr>
        <w:t xml:space="preserve"> 2017, δεύτερη παράγραφος: </w:t>
      </w:r>
      <w:proofErr w:type="spellStart"/>
      <w:r w:rsidRPr="00937E68">
        <w:rPr>
          <w:i/>
          <w:iCs/>
          <w:color w:val="FF0000"/>
          <w:sz w:val="18"/>
          <w:szCs w:val="18"/>
          <w:lang w:eastAsia="el-GR"/>
        </w:rPr>
        <w:t>Κονταξή</w:t>
      </w:r>
      <w:proofErr w:type="spellEnd"/>
      <w:r w:rsidRPr="00937E68">
        <w:rPr>
          <w:i/>
          <w:iCs/>
          <w:color w:val="FF0000"/>
          <w:sz w:val="18"/>
          <w:szCs w:val="18"/>
          <w:lang w:eastAsia="el-GR"/>
        </w:rPr>
        <w:t xml:space="preserve">, 2016, </w:t>
      </w:r>
      <w:proofErr w:type="spellStart"/>
      <w:r w:rsidRPr="00937E68">
        <w:rPr>
          <w:i/>
          <w:iCs/>
          <w:color w:val="FF0000"/>
          <w:sz w:val="18"/>
          <w:szCs w:val="18"/>
          <w:lang w:eastAsia="el-GR"/>
        </w:rPr>
        <w:t>τρίτηπαράγραφος</w:t>
      </w:r>
      <w:proofErr w:type="spellEnd"/>
      <w:r w:rsidRPr="00937E68">
        <w:rPr>
          <w:i/>
          <w:iCs/>
          <w:color w:val="FF0000"/>
          <w:sz w:val="18"/>
          <w:szCs w:val="18"/>
          <w:lang w:eastAsia="el-GR"/>
        </w:rPr>
        <w:t>: Αναγνωστόπουλος 1999.</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30.</w:t>
      </w:r>
      <w:r w:rsidRPr="00937E68">
        <w:rPr>
          <w:sz w:val="18"/>
          <w:szCs w:val="18"/>
          <w:lang w:eastAsia="el-GR"/>
        </w:rPr>
        <w:t> Στο Κείμενο 1(«</w:t>
      </w:r>
      <w:r w:rsidRPr="00937E68">
        <w:rPr>
          <w:b/>
          <w:bCs/>
          <w:sz w:val="18"/>
          <w:szCs w:val="18"/>
          <w:lang w:eastAsia="el-GR"/>
        </w:rPr>
        <w:t>Περίπατος στην Ευρώπη</w:t>
      </w:r>
      <w:r w:rsidRPr="00937E68">
        <w:rPr>
          <w:sz w:val="18"/>
          <w:szCs w:val="18"/>
          <w:lang w:eastAsia="el-GR"/>
        </w:rPr>
        <w:t>») ο συγγραφέας οργανώνει το λόγο του με την τεχνική της αναλογίας. Παράθεσε με συντομία τα δύο μέλη της. Τι πετυχαίνει ο συγγραφέας με αυτή την τεχνική;</w:t>
      </w:r>
    </w:p>
    <w:p w:rsidR="00937E68" w:rsidRPr="00937E68" w:rsidRDefault="00937E68" w:rsidP="00937E68">
      <w:pPr>
        <w:pStyle w:val="a5"/>
        <w:rPr>
          <w:rFonts w:ascii="Verdana" w:hAnsi="Verdana"/>
          <w:sz w:val="18"/>
          <w:szCs w:val="18"/>
          <w:lang w:eastAsia="el-GR"/>
        </w:rPr>
      </w:pPr>
      <w:r w:rsidRPr="00937E68">
        <w:rPr>
          <w:sz w:val="18"/>
          <w:szCs w:val="18"/>
          <w:lang w:eastAsia="el-GR"/>
        </w:rPr>
        <w:t xml:space="preserve">[…] Η Ευρώπη είναι σαν ένας κήπος που συγκεντρώνει τα πιο διαφορετικά λουλούδια, τα πιο αταίριαστα χρώματα. Κάθε φορά που περνούμε τα σύνορα μιας ευρωπαϊκής χώρας, αισθανόμαστε πως όλα αλλάζουν τριγύρω μας, όχι μόνο η γλώσσα και οι κοινωνικές  συμβάσεις, μα κι ο αέρας που αναπνέουμε, </w:t>
      </w:r>
      <w:proofErr w:type="spellStart"/>
      <w:r w:rsidRPr="00937E68">
        <w:rPr>
          <w:sz w:val="18"/>
          <w:szCs w:val="18"/>
          <w:lang w:eastAsia="el-GR"/>
        </w:rPr>
        <w:t>κ΄</w:t>
      </w:r>
      <w:proofErr w:type="spellEnd"/>
      <w:r w:rsidRPr="00937E68">
        <w:rPr>
          <w:sz w:val="18"/>
          <w:szCs w:val="18"/>
          <w:lang w:eastAsia="el-GR"/>
        </w:rPr>
        <w:t xml:space="preserve"> η ουσία της γης που πατούμε, κι ο χαρακτήρας των ανθρώπων που συναντούμε. Σε κάθε ευρωπαϊκή χώρα αισθανόμαστε αμέσως μια ιδιαίτερη έκφραση, μοναδική και αμίμητη, μια ιδιαίτερη φυσιογνωμία, ζωντανή και αεικίνητη, δημιούργημα της φύσης, των αιώνων και της </w:t>
      </w:r>
      <w:proofErr w:type="spellStart"/>
      <w:r w:rsidRPr="00937E68">
        <w:rPr>
          <w:sz w:val="18"/>
          <w:szCs w:val="18"/>
          <w:lang w:eastAsia="el-GR"/>
        </w:rPr>
        <w:t>ιδιοφυϊας</w:t>
      </w:r>
      <w:proofErr w:type="spellEnd"/>
      <w:r w:rsidRPr="00937E68">
        <w:rPr>
          <w:sz w:val="18"/>
          <w:szCs w:val="18"/>
          <w:lang w:eastAsia="el-GR"/>
        </w:rPr>
        <w:t xml:space="preserve"> ενός λαού. […]</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Στο Κείμενο 1 ο συγγραφέας χρησιμοποιεί μια αναλογία παρουσιάζοντας την Ευρώπη ως ένα κήπο και τις </w:t>
      </w:r>
      <w:proofErr w:type="spellStart"/>
      <w:r w:rsidRPr="00937E68">
        <w:rPr>
          <w:i/>
          <w:iCs/>
          <w:color w:val="FF0000"/>
          <w:sz w:val="18"/>
          <w:szCs w:val="18"/>
          <w:lang w:eastAsia="el-GR"/>
        </w:rPr>
        <w:t>ιδιαιτερότητεςτων</w:t>
      </w:r>
      <w:proofErr w:type="spellEnd"/>
      <w:r w:rsidRPr="00937E68">
        <w:rPr>
          <w:i/>
          <w:iCs/>
          <w:color w:val="FF0000"/>
          <w:sz w:val="18"/>
          <w:szCs w:val="18"/>
          <w:lang w:eastAsia="el-GR"/>
        </w:rPr>
        <w:t xml:space="preserve"> λαών της ως τα διαφορετικά λουλούδια που τον κοσμούν.</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Με αυτή την αναλογία ο συγγραφέας πετυχαίνει να κάνει πιο παραστατικό το κείμενό του και να αναδείξει μια πολύσημη έννοια με ζωντανό και εύληπτο τρόπο, ώστε να γίνει αμέσως κατανοητή στον αναγνώστη. Εμφατικά προβάλλει την έννοια της πολυμορφίας, που αποτελεί έναν κεντρικό πυλώνα του ευρωπαϊκού οικοδομήματος.</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31.</w:t>
      </w:r>
      <w:r w:rsidRPr="00937E68">
        <w:rPr>
          <w:sz w:val="18"/>
          <w:szCs w:val="18"/>
          <w:lang w:eastAsia="el-GR"/>
        </w:rPr>
        <w:t xml:space="preserve"> Να δικαιολογήσεις την επιλογή της άποψης του Αλβέρτου </w:t>
      </w:r>
      <w:proofErr w:type="spellStart"/>
      <w:r w:rsidRPr="00937E68">
        <w:rPr>
          <w:sz w:val="18"/>
          <w:szCs w:val="18"/>
          <w:lang w:eastAsia="el-GR"/>
        </w:rPr>
        <w:t>Σβάϊτσερ</w:t>
      </w:r>
      <w:proofErr w:type="spellEnd"/>
      <w:r w:rsidRPr="00937E68">
        <w:rPr>
          <w:sz w:val="18"/>
          <w:szCs w:val="18"/>
          <w:lang w:eastAsia="el-GR"/>
        </w:rPr>
        <w:t xml:space="preserve"> στην αρχή του Κειμένου 2 (</w:t>
      </w:r>
      <w:r w:rsidRPr="00937E68">
        <w:rPr>
          <w:b/>
          <w:bCs/>
          <w:sz w:val="18"/>
          <w:szCs w:val="18"/>
          <w:lang w:eastAsia="el-GR"/>
        </w:rPr>
        <w:t xml:space="preserve">χαιρετισμός </w:t>
      </w:r>
      <w:proofErr w:type="spellStart"/>
      <w:r w:rsidRPr="00937E68">
        <w:rPr>
          <w:b/>
          <w:bCs/>
          <w:sz w:val="18"/>
          <w:szCs w:val="18"/>
          <w:lang w:eastAsia="el-GR"/>
        </w:rPr>
        <w:t>ΠτΔ</w:t>
      </w:r>
      <w:proofErr w:type="spellEnd"/>
      <w:r w:rsidRPr="00937E68">
        <w:rPr>
          <w:b/>
          <w:bCs/>
          <w:sz w:val="18"/>
          <w:szCs w:val="18"/>
          <w:lang w:eastAsia="el-GR"/>
        </w:rPr>
        <w:t xml:space="preserve"> Κ. </w:t>
      </w:r>
      <w:proofErr w:type="spellStart"/>
      <w:r w:rsidRPr="00937E68">
        <w:rPr>
          <w:b/>
          <w:bCs/>
          <w:sz w:val="18"/>
          <w:szCs w:val="18"/>
          <w:lang w:eastAsia="el-GR"/>
        </w:rPr>
        <w:t>Σακελλαροπούλου</w:t>
      </w:r>
      <w:proofErr w:type="spellEnd"/>
      <w:r w:rsidRPr="00937E68">
        <w:rPr>
          <w:sz w:val="18"/>
          <w:szCs w:val="18"/>
          <w:lang w:eastAsia="el-GR"/>
        </w:rPr>
        <w:t>) σε σχέση με το θέμα του και τη θέση που έχει σε αυτό η Πρόεδρος της Δημοκρατίας στο κείμενο –χαιρετισμό της. Να οργανώσεις σε 50-60 λέξεις την απάντησή σου.</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sz w:val="18"/>
          <w:szCs w:val="18"/>
          <w:lang w:eastAsia="el-GR"/>
        </w:rPr>
        <w:t xml:space="preserve">«Για τις ευάλωτες κοινωνικές ομάδες, ιδιαίτερα για τους ανθρώπους με αναπηρία, τους πάσχοντες σε ολόκληρο τον βίο τους, </w:t>
      </w:r>
      <w:proofErr w:type="spellStart"/>
      <w:r w:rsidRPr="00937E68">
        <w:rPr>
          <w:sz w:val="18"/>
          <w:szCs w:val="18"/>
          <w:lang w:eastAsia="el-GR"/>
        </w:rPr>
        <w:t>ό,τι</w:t>
      </w:r>
      <w:proofErr w:type="spellEnd"/>
      <w:r w:rsidRPr="00937E68">
        <w:rPr>
          <w:sz w:val="18"/>
          <w:szCs w:val="18"/>
          <w:lang w:eastAsia="el-GR"/>
        </w:rPr>
        <w:t xml:space="preserve"> και να κάνουμε είναι πάντα λίγο», έλεγε ο Αλβέρτος </w:t>
      </w:r>
      <w:proofErr w:type="spellStart"/>
      <w:r w:rsidRPr="00937E68">
        <w:rPr>
          <w:sz w:val="18"/>
          <w:szCs w:val="18"/>
          <w:lang w:eastAsia="el-GR"/>
        </w:rPr>
        <w:t>Σβάιτσερ</w:t>
      </w:r>
      <w:bookmarkStart w:id="0" w:name="_ftnref1"/>
      <w:proofErr w:type="spellEnd"/>
      <w:r w:rsidRPr="00937E68">
        <w:rPr>
          <w:sz w:val="18"/>
          <w:szCs w:val="18"/>
          <w:lang w:eastAsia="el-GR"/>
        </w:rPr>
        <w:fldChar w:fldCharType="begin"/>
      </w:r>
      <w:r w:rsidRPr="00937E68">
        <w:rPr>
          <w:sz w:val="18"/>
          <w:szCs w:val="18"/>
          <w:lang w:eastAsia="el-GR"/>
        </w:rPr>
        <w:instrText xml:space="preserve"> HYPERLINK "applewebdata://7368FB0D-5832-4428-8607-E56C8C16DA24" \l "_ftn1" \t "_blank" </w:instrText>
      </w:r>
      <w:r w:rsidRPr="00937E68">
        <w:rPr>
          <w:sz w:val="18"/>
          <w:szCs w:val="18"/>
          <w:lang w:eastAsia="el-GR"/>
        </w:rPr>
        <w:fldChar w:fldCharType="separate"/>
      </w:r>
      <w:r w:rsidRPr="00937E68">
        <w:rPr>
          <w:color w:val="253B80"/>
          <w:sz w:val="18"/>
          <w:szCs w:val="18"/>
          <w:vertAlign w:val="superscript"/>
          <w:lang w:eastAsia="el-GR"/>
        </w:rPr>
        <w:t>[1]</w:t>
      </w:r>
      <w:r w:rsidRPr="00937E68">
        <w:rPr>
          <w:sz w:val="18"/>
          <w:szCs w:val="18"/>
          <w:lang w:eastAsia="el-GR"/>
        </w:rPr>
        <w:fldChar w:fldCharType="end"/>
      </w:r>
      <w:bookmarkEnd w:id="0"/>
      <w:r w:rsidRPr="00937E68">
        <w:rPr>
          <w:sz w:val="18"/>
          <w:szCs w:val="18"/>
          <w:lang w:eastAsia="el-GR"/>
        </w:rPr>
        <w:t xml:space="preserve">. Οι δυσκολίες, κάποτε ανυπέρβλητες, που αντιμετωπίζουν στην καθημερινότητά τους οι συμπολίτες μας </w:t>
      </w:r>
      <w:proofErr w:type="spellStart"/>
      <w:r w:rsidRPr="00937E68">
        <w:rPr>
          <w:sz w:val="18"/>
          <w:szCs w:val="18"/>
          <w:lang w:eastAsia="el-GR"/>
        </w:rPr>
        <w:t>ΑμεΑ</w:t>
      </w:r>
      <w:proofErr w:type="spellEnd"/>
      <w:r w:rsidRPr="00937E68">
        <w:rPr>
          <w:sz w:val="18"/>
          <w:szCs w:val="18"/>
          <w:lang w:eastAsia="el-GR"/>
        </w:rPr>
        <w:t>, καθιστούν επιτακτικό χρέος όλων μας τη διαρκή υποστήριξη και φροντίδα τους, όπως και τη συνεχή παροχή αξιόπιστων υπηρεσιών μέσα σε σύγχρονες και κατάλληλα εξοπλισμένες θεραπευτικές μονάδες. Από καιρό τώρα, οι υπηρεσίες Κέντρων Διημέρευσης και Ημερήσιας Φροντίδας τεσσάρων συλλόγων για ενήλικες και παιδιά με αναπηρίες, στεγάζονται σε παλαιές και δυσλειτουργικές εγκαταστάσεις, εντός του Μητροπολιτικού Πάρκου του Ελληνικού. Η απόφαση της εταιρείας […] να προχωρήσει με δικές της δαπάνες στην ανέγερση ενός πρωτοποριακού κτιριακού συγκροτήματος στον χώρο του πρώην αεροδρομίου για τη στέγαση όλων αυτών των συλλόγων αποτελεί σημαντικό βήμα, τόσο για τους ευάλωτους συνανθρώπους μας και τις οικογένειές τους που συμπάσχουν, όσο και για την ορθή αξιοποίηση της περιοχής, προς όφελος πάντα της ελληνικής κοινωνίας. […]</w:t>
      </w:r>
    </w:p>
    <w:p w:rsidR="00937E68" w:rsidRPr="00937E68" w:rsidRDefault="00937E68" w:rsidP="00937E68">
      <w:pPr>
        <w:pStyle w:val="a5"/>
        <w:rPr>
          <w:rFonts w:ascii="Verdana" w:hAnsi="Verdana"/>
          <w:sz w:val="18"/>
          <w:szCs w:val="18"/>
          <w:lang w:eastAsia="el-GR"/>
        </w:rPr>
      </w:pPr>
      <w:r w:rsidRPr="00937E68">
        <w:rPr>
          <w:sz w:val="18"/>
          <w:szCs w:val="18"/>
          <w:lang w:eastAsia="el-GR"/>
        </w:rPr>
        <w:t>Η επικείμενη έναρξη των εργασιών ανέγερσης του συγκροτήματος αυτού, στο πρότυπο των αειφόρων σχολικών κτιρίων, μας γεμίζει χαρά και αισιοδοξία για το παρόν και το μέλλον των ευάλωτων συμπολιτών μας. Σε καιρούς κρίσης και οξυμένων προκλήσεων, η κοινωνική αλληλεγγύη είναι το πιο ισχυρό μας αντίδοτο. Εύχομαι αυτή η «Κιβωτός» φροντίδας, μάθησης και αγάπης να είναι σύντομα έτοιμη, συμβάλλοντας με την παρουσία της στην κοινωνική, υγειονομική και περιβαλλοντική αναβάθμιση ολόκληρης της περιοχής».</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lastRenderedPageBreak/>
        <w:t>Απάντηση</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Η άποψη του Αλβέρτου </w:t>
      </w:r>
      <w:proofErr w:type="spellStart"/>
      <w:r w:rsidRPr="00937E68">
        <w:rPr>
          <w:i/>
          <w:iCs/>
          <w:color w:val="FF0000"/>
          <w:sz w:val="18"/>
          <w:szCs w:val="18"/>
          <w:lang w:eastAsia="el-GR"/>
        </w:rPr>
        <w:t>Σβάϊτσερ</w:t>
      </w:r>
      <w:proofErr w:type="spellEnd"/>
      <w:r w:rsidRPr="00937E68">
        <w:rPr>
          <w:i/>
          <w:iCs/>
          <w:color w:val="FF0000"/>
          <w:sz w:val="18"/>
          <w:szCs w:val="18"/>
          <w:lang w:eastAsia="el-GR"/>
        </w:rPr>
        <w:t xml:space="preserve">, γνωστού ανθρωπιστή, σχετίζεται άμεσα με το θέμα του Κειμένου 2, καθώς ο χαιρετισμός της Προέδρου της Δημοκρατίας αφορά την ανέγερση ενός πρωτοποριακού κτιριακού συγκροτήματος στον χώρο του </w:t>
      </w:r>
      <w:proofErr w:type="spellStart"/>
      <w:r w:rsidRPr="00937E68">
        <w:rPr>
          <w:i/>
          <w:iCs/>
          <w:color w:val="FF0000"/>
          <w:sz w:val="18"/>
          <w:szCs w:val="18"/>
          <w:lang w:eastAsia="el-GR"/>
        </w:rPr>
        <w:t>πρώηναεροδρομίου</w:t>
      </w:r>
      <w:proofErr w:type="spellEnd"/>
      <w:r w:rsidRPr="00937E68">
        <w:rPr>
          <w:i/>
          <w:iCs/>
          <w:color w:val="FF0000"/>
          <w:sz w:val="18"/>
          <w:szCs w:val="18"/>
          <w:lang w:eastAsia="el-GR"/>
        </w:rPr>
        <w:t xml:space="preserve"> για τη στέγαση τεσσάρων συλλόγων για ενήλικες και παιδιά με αναπηρίες.</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Η θέση της Προέδρου της Δημοκρατίας είναι ότι η δημιουργία σύγχρονων χώρων στέγασης των ατόμων με ειδικές ανάγκες αποτελεί λόγο για να αισιοδοξούμε ότι σε καιρούς κρίσης η κοινωνική αλληλεγγύη υπάρχει ακόμη και συνιστά το αποτελεσματικότερο και ισχυρότερο αντίδοτο.</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b/>
          <w:bCs/>
          <w:sz w:val="18"/>
          <w:szCs w:val="18"/>
          <w:lang w:eastAsia="el-GR"/>
        </w:rPr>
        <w:t>32.</w:t>
      </w:r>
      <w:r w:rsidRPr="00937E68">
        <w:rPr>
          <w:sz w:val="18"/>
          <w:szCs w:val="18"/>
          <w:lang w:eastAsia="el-GR"/>
        </w:rPr>
        <w:t> Να απαντήσεις τεκμηριωμένα με δύο σχετικές αναφορές αν η πρόθεση του συντάκτη στη 2η παράγραφο του Κειμένου 1 (</w:t>
      </w:r>
      <w:r w:rsidRPr="00937E68">
        <w:rPr>
          <w:b/>
          <w:bCs/>
          <w:sz w:val="18"/>
          <w:szCs w:val="18"/>
          <w:lang w:eastAsia="el-GR"/>
        </w:rPr>
        <w:t xml:space="preserve">Σπιναλόγκα: Χρέος της </w:t>
      </w:r>
      <w:proofErr w:type="spellStart"/>
      <w:r w:rsidRPr="00937E68">
        <w:rPr>
          <w:b/>
          <w:bCs/>
          <w:sz w:val="18"/>
          <w:szCs w:val="18"/>
          <w:lang w:eastAsia="el-GR"/>
        </w:rPr>
        <w:t>Unesco</w:t>
      </w:r>
      <w:proofErr w:type="spellEnd"/>
      <w:r w:rsidRPr="00937E68">
        <w:rPr>
          <w:b/>
          <w:bCs/>
          <w:sz w:val="18"/>
          <w:szCs w:val="18"/>
          <w:lang w:eastAsia="el-GR"/>
        </w:rPr>
        <w:t xml:space="preserve"> να την αναδείξει το 2021 ως Μνημείο Παγκόσμιας Κληρονομιάς</w:t>
      </w:r>
      <w:r w:rsidRPr="00937E68">
        <w:rPr>
          <w:sz w:val="18"/>
          <w:szCs w:val="18"/>
          <w:lang w:eastAsia="el-GR"/>
        </w:rPr>
        <w:t>) είναι να πείσει τον αναγνώστη με βάση τη λογική ή το συναίσθημα.</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937E68" w:rsidRPr="00937E68" w:rsidRDefault="00937E68" w:rsidP="00937E68">
      <w:pPr>
        <w:pStyle w:val="a5"/>
        <w:rPr>
          <w:rFonts w:ascii="Verdana" w:hAnsi="Verdana"/>
          <w:sz w:val="18"/>
          <w:szCs w:val="18"/>
          <w:lang w:eastAsia="el-GR"/>
        </w:rPr>
      </w:pPr>
      <w:r w:rsidRPr="00937E68">
        <w:rPr>
          <w:sz w:val="18"/>
          <w:szCs w:val="18"/>
          <w:lang w:eastAsia="el-GR"/>
        </w:rPr>
        <w:t xml:space="preserve">«19 Ιουνίου 1957. Η τελευταία [άρρωστη] των λεπρών ημέρα Τετάρτη». Σε αυτές τις δέκα λέξεις, τις οποίες έγραψε αχνά πάνω στην πόρτα του πάλαι ποτέ φαρμακείου με τη βοήθεια ενός </w:t>
      </w:r>
      <w:proofErr w:type="spellStart"/>
      <w:r w:rsidRPr="00937E68">
        <w:rPr>
          <w:sz w:val="18"/>
          <w:szCs w:val="18"/>
          <w:lang w:eastAsia="el-GR"/>
        </w:rPr>
        <w:t>κακοξυσμένου</w:t>
      </w:r>
      <w:proofErr w:type="spellEnd"/>
      <w:r w:rsidRPr="00937E68">
        <w:rPr>
          <w:sz w:val="18"/>
          <w:szCs w:val="18"/>
          <w:lang w:eastAsia="el-GR"/>
        </w:rPr>
        <w:t xml:space="preserve"> μολυβιού, η τελευταία κάτοικος της Σπιναλόγκα κατάφερε να χωρέσει μια ιστορία ανείπωτου πόνου. Μια ιστορία κοινωνικού αποκλεισμού, απομόνωσης και προκατάληψης που κράτησε για περισσότερα από 50 χρόνια. Οικογένειες χωρίστηκαν με βία σε μια στιγμή, αγαπημένοι χάθηκαν για πάντα, άνθρωποι καταδικάστηκαν σε μια ιδιότυπη φυλακή, για να σώσουν τον πλησίον τους. Ψυχές βίωσαν ζωντανές μια «κάθοδο στον </w:t>
      </w:r>
      <w:proofErr w:type="spellStart"/>
      <w:r w:rsidRPr="00937E68">
        <w:rPr>
          <w:sz w:val="18"/>
          <w:szCs w:val="18"/>
          <w:lang w:eastAsia="el-GR"/>
        </w:rPr>
        <w:t>Άδη</w:t>
      </w:r>
      <w:proofErr w:type="spellEnd"/>
      <w:r w:rsidRPr="00937E68">
        <w:rPr>
          <w:sz w:val="18"/>
          <w:szCs w:val="18"/>
          <w:lang w:eastAsia="el-GR"/>
        </w:rPr>
        <w:t>»…</w:t>
      </w:r>
    </w:p>
    <w:p w:rsidR="00937E68" w:rsidRPr="00937E68" w:rsidRDefault="00937E68" w:rsidP="00937E68">
      <w:pPr>
        <w:pStyle w:val="a5"/>
        <w:rPr>
          <w:rFonts w:ascii="Verdana" w:hAnsi="Verdana"/>
          <w:sz w:val="18"/>
          <w:szCs w:val="18"/>
          <w:lang w:eastAsia="el-GR"/>
        </w:rPr>
      </w:pPr>
      <w:r w:rsidRPr="00937E68">
        <w:rPr>
          <w:b/>
          <w:bCs/>
          <w:color w:val="FF0000"/>
          <w:sz w:val="18"/>
          <w:szCs w:val="18"/>
          <w:lang w:eastAsia="el-GR"/>
        </w:rPr>
        <w:t>Απάντηση</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Στη 2</w:t>
      </w:r>
      <w:r w:rsidRPr="00937E68">
        <w:rPr>
          <w:i/>
          <w:iCs/>
          <w:color w:val="FF0000"/>
          <w:sz w:val="18"/>
          <w:szCs w:val="18"/>
          <w:vertAlign w:val="superscript"/>
          <w:lang w:eastAsia="el-GR"/>
        </w:rPr>
        <w:t>η</w:t>
      </w:r>
      <w:r w:rsidRPr="00937E68">
        <w:rPr>
          <w:i/>
          <w:iCs/>
          <w:color w:val="FF0000"/>
          <w:sz w:val="18"/>
          <w:szCs w:val="18"/>
          <w:lang w:eastAsia="el-GR"/>
        </w:rPr>
        <w:t xml:space="preserve"> παράγραφο του Κειμένου 1 είναι εμφανής η πρόθεση του συντάκτη να ευαισθητοποιήσει επιστρατεύοντας </w:t>
      </w:r>
      <w:proofErr w:type="spellStart"/>
      <w:r w:rsidRPr="00937E68">
        <w:rPr>
          <w:i/>
          <w:iCs/>
          <w:color w:val="FF0000"/>
          <w:sz w:val="18"/>
          <w:szCs w:val="18"/>
          <w:lang w:eastAsia="el-GR"/>
        </w:rPr>
        <w:t>τηνεπίκληση</w:t>
      </w:r>
      <w:proofErr w:type="spellEnd"/>
      <w:r w:rsidRPr="00937E68">
        <w:rPr>
          <w:i/>
          <w:iCs/>
          <w:color w:val="FF0000"/>
          <w:sz w:val="18"/>
          <w:szCs w:val="18"/>
          <w:lang w:eastAsia="el-GR"/>
        </w:rPr>
        <w:t xml:space="preserve"> στο συναίσθημα του δέκτη, καθώς:</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Χρησιμοποιεί την αφήγηση ως μέσο πειθούς, την εξιστόρηση της ιστορίας του τελευταίου συνθήματος από την </w:t>
      </w:r>
      <w:proofErr w:type="spellStart"/>
      <w:r w:rsidRPr="00937E68">
        <w:rPr>
          <w:i/>
          <w:iCs/>
          <w:color w:val="FF0000"/>
          <w:sz w:val="18"/>
          <w:szCs w:val="18"/>
          <w:lang w:eastAsia="el-GR"/>
        </w:rPr>
        <w:t>τελευταίακάτοικο</w:t>
      </w:r>
      <w:proofErr w:type="spellEnd"/>
      <w:r w:rsidRPr="00937E68">
        <w:rPr>
          <w:i/>
          <w:iCs/>
          <w:color w:val="FF0000"/>
          <w:sz w:val="18"/>
          <w:szCs w:val="18"/>
          <w:lang w:eastAsia="el-GR"/>
        </w:rPr>
        <w:t xml:space="preserve"> της Σπιναλόγκα,</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Στην</w:t>
      </w:r>
      <w:r w:rsidRPr="00937E68">
        <w:rPr>
          <w:color w:val="FF0000"/>
          <w:sz w:val="18"/>
          <w:szCs w:val="18"/>
          <w:lang w:eastAsia="el-GR"/>
        </w:rPr>
        <w:t> </w:t>
      </w:r>
      <w:r w:rsidRPr="00937E68">
        <w:rPr>
          <w:i/>
          <w:iCs/>
          <w:color w:val="FF0000"/>
          <w:sz w:val="18"/>
          <w:szCs w:val="18"/>
          <w:lang w:eastAsia="el-GR"/>
        </w:rPr>
        <w:t>παράγραφο</w:t>
      </w:r>
      <w:r w:rsidRPr="00937E68">
        <w:rPr>
          <w:color w:val="FF0000"/>
          <w:sz w:val="18"/>
          <w:szCs w:val="18"/>
          <w:lang w:eastAsia="el-GR"/>
        </w:rPr>
        <w:t> </w:t>
      </w:r>
      <w:r w:rsidRPr="00937E68">
        <w:rPr>
          <w:i/>
          <w:iCs/>
          <w:color w:val="FF0000"/>
          <w:sz w:val="18"/>
          <w:szCs w:val="18"/>
          <w:lang w:eastAsia="el-GR"/>
        </w:rPr>
        <w:t xml:space="preserve">παρατηρούνται αξιολογικά επίθετα με τα οποία ο δέκτης κατευθύνεται στην υιοθέτηση θετικών συναισθημάτων για την πράξη της τελευταίας κατοίκου: </w:t>
      </w:r>
      <w:proofErr w:type="spellStart"/>
      <w:r w:rsidRPr="00937E68">
        <w:rPr>
          <w:i/>
          <w:iCs/>
          <w:color w:val="FF0000"/>
          <w:sz w:val="18"/>
          <w:szCs w:val="18"/>
          <w:lang w:eastAsia="el-GR"/>
        </w:rPr>
        <w:t>κακοξυσμένου</w:t>
      </w:r>
      <w:proofErr w:type="spellEnd"/>
      <w:r w:rsidRPr="00937E68">
        <w:rPr>
          <w:i/>
          <w:iCs/>
          <w:color w:val="FF0000"/>
          <w:sz w:val="18"/>
          <w:szCs w:val="18"/>
          <w:lang w:eastAsia="el-GR"/>
        </w:rPr>
        <w:t xml:space="preserve"> (μολυβιού), ανείπωτου (πόνου), ιδιότυπη (φυλακή).</w:t>
      </w:r>
    </w:p>
    <w:p w:rsidR="00937E68" w:rsidRPr="00937E68" w:rsidRDefault="00937E68" w:rsidP="00937E68">
      <w:pPr>
        <w:pStyle w:val="a5"/>
        <w:rPr>
          <w:rFonts w:ascii="Verdana" w:hAnsi="Verdana"/>
          <w:sz w:val="18"/>
          <w:szCs w:val="18"/>
          <w:lang w:eastAsia="el-GR"/>
        </w:rPr>
      </w:pPr>
      <w:r w:rsidRPr="00937E68">
        <w:rPr>
          <w:i/>
          <w:iCs/>
          <w:color w:val="FF0000"/>
          <w:sz w:val="18"/>
          <w:szCs w:val="18"/>
          <w:lang w:eastAsia="el-GR"/>
        </w:rPr>
        <w:t xml:space="preserve">Σε δύο περιπτώσεις το ασύνδετο σχήμα δημιουργεί συναισθηματική φόρτιση, η οποία εντείνεται με λέξεις με ιδιαίτερη </w:t>
      </w:r>
      <w:proofErr w:type="spellStart"/>
      <w:r w:rsidRPr="00937E68">
        <w:rPr>
          <w:i/>
          <w:iCs/>
          <w:color w:val="FF0000"/>
          <w:sz w:val="18"/>
          <w:szCs w:val="18"/>
          <w:lang w:eastAsia="el-GR"/>
        </w:rPr>
        <w:t>σημασιοδότηση</w:t>
      </w:r>
      <w:proofErr w:type="spellEnd"/>
      <w:r w:rsidRPr="00937E68">
        <w:rPr>
          <w:i/>
          <w:iCs/>
          <w:color w:val="FF0000"/>
          <w:sz w:val="18"/>
          <w:szCs w:val="18"/>
          <w:lang w:eastAsia="el-GR"/>
        </w:rPr>
        <w:t xml:space="preserve"> (Μια ιστορία κοινωνικού </w:t>
      </w:r>
      <w:r w:rsidRPr="00937E68">
        <w:rPr>
          <w:i/>
          <w:iCs/>
          <w:color w:val="FF0000"/>
          <w:sz w:val="18"/>
          <w:szCs w:val="18"/>
          <w:u w:val="single"/>
          <w:lang w:eastAsia="el-GR"/>
        </w:rPr>
        <w:t>αποκλεισμού</w:t>
      </w:r>
      <w:r w:rsidRPr="00937E68">
        <w:rPr>
          <w:i/>
          <w:iCs/>
          <w:color w:val="FF0000"/>
          <w:sz w:val="18"/>
          <w:szCs w:val="18"/>
          <w:lang w:eastAsia="el-GR"/>
        </w:rPr>
        <w:t>, </w:t>
      </w:r>
      <w:r w:rsidRPr="00937E68">
        <w:rPr>
          <w:i/>
          <w:iCs/>
          <w:color w:val="FF0000"/>
          <w:sz w:val="18"/>
          <w:szCs w:val="18"/>
          <w:u w:val="single"/>
          <w:lang w:eastAsia="el-GR"/>
        </w:rPr>
        <w:t>απομόνωσης</w:t>
      </w:r>
      <w:r w:rsidRPr="00937E68">
        <w:rPr>
          <w:i/>
          <w:iCs/>
          <w:color w:val="FF0000"/>
          <w:sz w:val="18"/>
          <w:szCs w:val="18"/>
          <w:lang w:eastAsia="el-GR"/>
        </w:rPr>
        <w:t> και </w:t>
      </w:r>
      <w:r w:rsidRPr="00937E68">
        <w:rPr>
          <w:i/>
          <w:iCs/>
          <w:color w:val="FF0000"/>
          <w:sz w:val="18"/>
          <w:szCs w:val="18"/>
          <w:u w:val="single"/>
          <w:lang w:eastAsia="el-GR"/>
        </w:rPr>
        <w:t>προκατάληψης</w:t>
      </w:r>
      <w:r w:rsidRPr="00937E68">
        <w:rPr>
          <w:i/>
          <w:iCs/>
          <w:color w:val="FF0000"/>
          <w:sz w:val="18"/>
          <w:szCs w:val="18"/>
          <w:lang w:eastAsia="el-GR"/>
        </w:rPr>
        <w:t>…, Οικογένειες </w:t>
      </w:r>
      <w:r w:rsidRPr="00937E68">
        <w:rPr>
          <w:i/>
          <w:iCs/>
          <w:color w:val="FF0000"/>
          <w:sz w:val="18"/>
          <w:szCs w:val="18"/>
          <w:u w:val="single"/>
          <w:lang w:eastAsia="el-GR"/>
        </w:rPr>
        <w:t>χωρίστηκαν με βία</w:t>
      </w:r>
      <w:r w:rsidRPr="00937E68">
        <w:rPr>
          <w:i/>
          <w:iCs/>
          <w:color w:val="FF0000"/>
          <w:sz w:val="18"/>
          <w:szCs w:val="18"/>
          <w:lang w:eastAsia="el-GR"/>
        </w:rPr>
        <w:t>σε μια στιγμή, </w:t>
      </w:r>
      <w:r w:rsidRPr="00937E68">
        <w:rPr>
          <w:i/>
          <w:iCs/>
          <w:color w:val="FF0000"/>
          <w:sz w:val="18"/>
          <w:szCs w:val="18"/>
          <w:u w:val="single"/>
          <w:lang w:eastAsia="el-GR"/>
        </w:rPr>
        <w:t>αγαπημένοι</w:t>
      </w:r>
      <w:r w:rsidRPr="00937E68">
        <w:rPr>
          <w:i/>
          <w:iCs/>
          <w:color w:val="FF0000"/>
          <w:sz w:val="18"/>
          <w:szCs w:val="18"/>
          <w:lang w:eastAsia="el-GR"/>
        </w:rPr>
        <w:t> </w:t>
      </w:r>
      <w:r w:rsidRPr="00937E68">
        <w:rPr>
          <w:i/>
          <w:iCs/>
          <w:color w:val="FF0000"/>
          <w:sz w:val="18"/>
          <w:szCs w:val="18"/>
          <w:u w:val="single"/>
          <w:lang w:eastAsia="el-GR"/>
        </w:rPr>
        <w:t>χάθηκαν για πάντα</w:t>
      </w:r>
      <w:r w:rsidRPr="00937E68">
        <w:rPr>
          <w:i/>
          <w:iCs/>
          <w:color w:val="FF0000"/>
          <w:sz w:val="18"/>
          <w:szCs w:val="18"/>
          <w:lang w:eastAsia="el-GR"/>
        </w:rPr>
        <w:t>, άνθρωποι </w:t>
      </w:r>
      <w:r w:rsidRPr="00937E68">
        <w:rPr>
          <w:i/>
          <w:iCs/>
          <w:color w:val="FF0000"/>
          <w:sz w:val="18"/>
          <w:szCs w:val="18"/>
          <w:u w:val="single"/>
          <w:lang w:eastAsia="el-GR"/>
        </w:rPr>
        <w:t>καταδικάστηκαν</w:t>
      </w:r>
      <w:r w:rsidRPr="00937E68">
        <w:rPr>
          <w:i/>
          <w:iCs/>
          <w:color w:val="FF0000"/>
          <w:sz w:val="18"/>
          <w:szCs w:val="18"/>
          <w:lang w:eastAsia="el-GR"/>
        </w:rPr>
        <w:t xml:space="preserve"> σε μια ιδιότυπη φυλακή, για να σώσουν </w:t>
      </w:r>
      <w:proofErr w:type="spellStart"/>
      <w:r w:rsidRPr="00937E68">
        <w:rPr>
          <w:i/>
          <w:iCs/>
          <w:color w:val="FF0000"/>
          <w:sz w:val="18"/>
          <w:szCs w:val="18"/>
          <w:lang w:eastAsia="el-GR"/>
        </w:rPr>
        <w:t>τονπλησίον</w:t>
      </w:r>
      <w:proofErr w:type="spellEnd"/>
      <w:r w:rsidRPr="00937E68">
        <w:rPr>
          <w:i/>
          <w:iCs/>
          <w:color w:val="FF0000"/>
          <w:sz w:val="18"/>
          <w:szCs w:val="18"/>
          <w:lang w:eastAsia="el-GR"/>
        </w:rPr>
        <w:t xml:space="preserve"> τους)</w:t>
      </w:r>
    </w:p>
    <w:p w:rsidR="00937E68" w:rsidRPr="00937E68" w:rsidRDefault="00937E68" w:rsidP="00937E68">
      <w:pPr>
        <w:pStyle w:val="a5"/>
        <w:rPr>
          <w:rFonts w:ascii="Verdana" w:hAnsi="Verdana"/>
          <w:sz w:val="18"/>
          <w:szCs w:val="18"/>
          <w:lang w:eastAsia="el-GR"/>
        </w:rPr>
      </w:pPr>
      <w:r w:rsidRPr="00937E68">
        <w:rPr>
          <w:rFonts w:ascii="Verdana" w:hAnsi="Verdana"/>
          <w:sz w:val="18"/>
          <w:szCs w:val="18"/>
          <w:lang w:eastAsia="el-GR"/>
        </w:rPr>
        <w:t> </w:t>
      </w:r>
    </w:p>
    <w:p w:rsidR="00A47A95" w:rsidRPr="00937E68" w:rsidRDefault="00A47A95" w:rsidP="00937E68">
      <w:pPr>
        <w:pStyle w:val="a5"/>
        <w:rPr>
          <w:sz w:val="18"/>
          <w:szCs w:val="18"/>
        </w:rPr>
      </w:pPr>
    </w:p>
    <w:sectPr w:rsidR="00A47A95" w:rsidRPr="00937E68" w:rsidSect="00A47A9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143FF"/>
    <w:multiLevelType w:val="multilevel"/>
    <w:tmpl w:val="88E8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83753F"/>
    <w:multiLevelType w:val="multilevel"/>
    <w:tmpl w:val="7A3C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D21B64"/>
    <w:multiLevelType w:val="multilevel"/>
    <w:tmpl w:val="F490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F22812"/>
    <w:multiLevelType w:val="multilevel"/>
    <w:tmpl w:val="D3F2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B7677D"/>
    <w:multiLevelType w:val="multilevel"/>
    <w:tmpl w:val="AA16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37E68"/>
    <w:rsid w:val="008A54B1"/>
    <w:rsid w:val="00937E68"/>
    <w:rsid w:val="00A47A95"/>
    <w:rsid w:val="00D432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37E6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37E68"/>
    <w:rPr>
      <w:b/>
      <w:bCs/>
    </w:rPr>
  </w:style>
  <w:style w:type="character" w:styleId="a4">
    <w:name w:val="Emphasis"/>
    <w:basedOn w:val="a0"/>
    <w:uiPriority w:val="20"/>
    <w:qFormat/>
    <w:rsid w:val="00937E68"/>
    <w:rPr>
      <w:i/>
      <w:iCs/>
    </w:rPr>
  </w:style>
  <w:style w:type="character" w:styleId="-">
    <w:name w:val="Hyperlink"/>
    <w:basedOn w:val="a0"/>
    <w:uiPriority w:val="99"/>
    <w:semiHidden/>
    <w:unhideWhenUsed/>
    <w:rsid w:val="00937E68"/>
    <w:rPr>
      <w:color w:val="0000FF"/>
      <w:u w:val="single"/>
    </w:rPr>
  </w:style>
  <w:style w:type="paragraph" w:styleId="a5">
    <w:name w:val="No Spacing"/>
    <w:uiPriority w:val="1"/>
    <w:qFormat/>
    <w:rsid w:val="00937E68"/>
    <w:pPr>
      <w:spacing w:after="0" w:line="240" w:lineRule="auto"/>
    </w:pPr>
  </w:style>
</w:styles>
</file>

<file path=word/webSettings.xml><?xml version="1.0" encoding="utf-8"?>
<w:webSettings xmlns:r="http://schemas.openxmlformats.org/officeDocument/2006/relationships" xmlns:w="http://schemas.openxmlformats.org/wordprocessingml/2006/main">
  <w:divs>
    <w:div w:id="59972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7427</Words>
  <Characters>40111</Characters>
  <Application>Microsoft Office Word</Application>
  <DocSecurity>0</DocSecurity>
  <Lines>334</Lines>
  <Paragraphs>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2025-04-09T08:50:00Z</cp:lastPrinted>
  <dcterms:created xsi:type="dcterms:W3CDTF">2025-04-09T08:40:00Z</dcterms:created>
  <dcterms:modified xsi:type="dcterms:W3CDTF">2025-04-09T08:51:00Z</dcterms:modified>
</cp:coreProperties>
</file>