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1"/>
        <w:ind w:left="2431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SAFETY</w:t>
      </w:r>
      <w:r>
        <w:rPr>
          <w:b/>
          <w:color w:val="231F20"/>
          <w:spacing w:val="-4"/>
          <w:sz w:val="28"/>
        </w:rPr>
        <w:t> </w:t>
      </w:r>
      <w:r>
        <w:rPr>
          <w:b/>
          <w:color w:val="231F20"/>
          <w:spacing w:val="-2"/>
          <w:sz w:val="28"/>
        </w:rPr>
        <w:t>PRECAUTIONS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211" w:after="0"/>
        <w:ind w:left="481" w:right="0" w:hanging="226"/>
        <w:jc w:val="left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When working with moving </w:t>
      </w:r>
      <w:r>
        <w:rPr>
          <w:rFonts w:ascii="Segoe UI"/>
          <w:color w:val="231F20"/>
          <w:spacing w:val="-2"/>
          <w:sz w:val="22"/>
        </w:rPr>
        <w:t>machinery: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4" w:after="0"/>
        <w:ind w:left="630" w:right="0" w:hanging="148"/>
        <w:jc w:val="left"/>
        <w:rPr>
          <w:rFonts w:ascii="Segoe UI" w:hAnsi="Segoe UI"/>
          <w:sz w:val="22"/>
        </w:rPr>
      </w:pPr>
      <w:r>
        <w:rPr>
          <w:rFonts w:ascii="Segoe UI" w:hAnsi="Segoe UI"/>
          <w:color w:val="231F20"/>
          <w:sz w:val="22"/>
        </w:rPr>
        <w:t>Tie long hair or wear a shop </w:t>
      </w:r>
      <w:r>
        <w:rPr>
          <w:rFonts w:ascii="Segoe UI" w:hAnsi="Segoe UI"/>
          <w:color w:val="231F20"/>
          <w:spacing w:val="-4"/>
          <w:sz w:val="22"/>
        </w:rPr>
        <w:t>cap.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196" w:lineRule="auto" w:before="47" w:after="0"/>
        <w:ind w:left="630" w:right="260" w:hanging="149"/>
        <w:jc w:val="left"/>
        <w:rPr>
          <w:rFonts w:ascii="Segoe UI" w:hAnsi="Segoe UI"/>
          <w:sz w:val="22"/>
        </w:rPr>
      </w:pPr>
      <w:r>
        <w:rPr>
          <w:rFonts w:ascii="Segoe UI" w:hAnsi="Segoe UI"/>
          <w:color w:val="231F20"/>
          <w:sz w:val="22"/>
        </w:rPr>
        <w:t>Always</w:t>
      </w:r>
      <w:r>
        <w:rPr>
          <w:rFonts w:ascii="Segoe UI" w:hAnsi="Segoe UI"/>
          <w:color w:val="231F20"/>
          <w:spacing w:val="-16"/>
          <w:sz w:val="22"/>
        </w:rPr>
        <w:t> </w:t>
      </w:r>
      <w:r>
        <w:rPr>
          <w:rFonts w:ascii="Segoe UI" w:hAnsi="Segoe UI"/>
          <w:color w:val="231F20"/>
          <w:sz w:val="22"/>
        </w:rPr>
        <w:t>remove</w:t>
      </w:r>
      <w:r>
        <w:rPr>
          <w:rFonts w:ascii="Segoe UI" w:hAnsi="Segoe UI"/>
          <w:color w:val="231F20"/>
          <w:spacing w:val="-15"/>
          <w:sz w:val="22"/>
        </w:rPr>
        <w:t> </w:t>
      </w:r>
      <w:r>
        <w:rPr>
          <w:rFonts w:ascii="Segoe UI" w:hAnsi="Segoe UI"/>
          <w:color w:val="231F20"/>
          <w:sz w:val="22"/>
        </w:rPr>
        <w:t>your</w:t>
      </w:r>
      <w:r>
        <w:rPr>
          <w:rFonts w:ascii="Segoe UI" w:hAnsi="Segoe UI"/>
          <w:color w:val="231F20"/>
          <w:spacing w:val="-15"/>
          <w:sz w:val="22"/>
        </w:rPr>
        <w:t> </w:t>
      </w:r>
      <w:r>
        <w:rPr>
          <w:rFonts w:ascii="Segoe UI" w:hAnsi="Segoe UI"/>
          <w:color w:val="231F20"/>
          <w:sz w:val="22"/>
        </w:rPr>
        <w:t>watch,</w:t>
      </w:r>
      <w:r>
        <w:rPr>
          <w:rFonts w:ascii="Segoe UI" w:hAnsi="Segoe UI"/>
          <w:color w:val="231F20"/>
          <w:spacing w:val="-15"/>
          <w:sz w:val="22"/>
        </w:rPr>
        <w:t> </w:t>
      </w:r>
      <w:r>
        <w:rPr>
          <w:rFonts w:ascii="Segoe UI" w:hAnsi="Segoe UI"/>
          <w:color w:val="231F20"/>
          <w:sz w:val="22"/>
        </w:rPr>
        <w:t>rings</w:t>
      </w:r>
      <w:r>
        <w:rPr>
          <w:rFonts w:ascii="Segoe UI" w:hAnsi="Segoe UI"/>
          <w:color w:val="231F20"/>
          <w:spacing w:val="-15"/>
          <w:sz w:val="22"/>
        </w:rPr>
        <w:t> </w:t>
      </w:r>
      <w:r>
        <w:rPr>
          <w:rFonts w:ascii="Segoe UI" w:hAnsi="Segoe UI"/>
          <w:color w:val="231F20"/>
          <w:sz w:val="22"/>
        </w:rPr>
        <w:t>and</w:t>
      </w:r>
      <w:r>
        <w:rPr>
          <w:rFonts w:ascii="Segoe UI" w:hAnsi="Segoe UI"/>
          <w:color w:val="231F20"/>
          <w:spacing w:val="-15"/>
          <w:sz w:val="22"/>
        </w:rPr>
        <w:t> </w:t>
      </w:r>
      <w:r>
        <w:rPr>
          <w:rFonts w:ascii="Segoe UI" w:hAnsi="Segoe UI"/>
          <w:color w:val="231F20"/>
          <w:sz w:val="22"/>
        </w:rPr>
        <w:t>other pieces of jewellery.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14" w:after="0"/>
        <w:ind w:left="626" w:right="0" w:hanging="144"/>
        <w:jc w:val="left"/>
        <w:rPr>
          <w:rFonts w:ascii="Segoe UI" w:hAnsi="Segoe UI"/>
          <w:sz w:val="22"/>
        </w:rPr>
      </w:pPr>
      <w:r>
        <w:rPr>
          <w:rFonts w:ascii="Segoe UI" w:hAnsi="Segoe UI"/>
          <w:color w:val="231F20"/>
          <w:sz w:val="22"/>
        </w:rPr>
        <w:t>Roll</w:t>
      </w:r>
      <w:r>
        <w:rPr>
          <w:rFonts w:ascii="Segoe UI" w:hAnsi="Segoe UI"/>
          <w:color w:val="231F20"/>
          <w:spacing w:val="-7"/>
          <w:sz w:val="22"/>
        </w:rPr>
        <w:t> </w:t>
      </w:r>
      <w:r>
        <w:rPr>
          <w:rFonts w:ascii="Segoe UI" w:hAnsi="Segoe UI"/>
          <w:color w:val="231F20"/>
          <w:sz w:val="22"/>
        </w:rPr>
        <w:t>your</w:t>
      </w:r>
      <w:r>
        <w:rPr>
          <w:rFonts w:ascii="Segoe UI" w:hAnsi="Segoe UI"/>
          <w:color w:val="231F20"/>
          <w:spacing w:val="-6"/>
          <w:sz w:val="22"/>
        </w:rPr>
        <w:t> </w:t>
      </w:r>
      <w:r>
        <w:rPr>
          <w:rFonts w:ascii="Segoe UI" w:hAnsi="Segoe UI"/>
          <w:color w:val="231F20"/>
          <w:sz w:val="22"/>
        </w:rPr>
        <w:t>sleeves</w:t>
      </w:r>
      <w:r>
        <w:rPr>
          <w:rFonts w:ascii="Segoe UI" w:hAnsi="Segoe UI"/>
          <w:color w:val="231F20"/>
          <w:spacing w:val="-7"/>
          <w:sz w:val="22"/>
        </w:rPr>
        <w:t> </w:t>
      </w:r>
      <w:r>
        <w:rPr>
          <w:rFonts w:ascii="Segoe UI" w:hAnsi="Segoe UI"/>
          <w:color w:val="231F20"/>
          <w:sz w:val="22"/>
        </w:rPr>
        <w:t>up</w:t>
      </w:r>
      <w:r>
        <w:rPr>
          <w:rFonts w:ascii="Segoe UI" w:hAnsi="Segoe UI"/>
          <w:color w:val="231F20"/>
          <w:spacing w:val="-6"/>
          <w:sz w:val="22"/>
        </w:rPr>
        <w:t> </w:t>
      </w:r>
      <w:r>
        <w:rPr>
          <w:rFonts w:ascii="Segoe UI" w:hAnsi="Segoe UI"/>
          <w:color w:val="231F20"/>
          <w:sz w:val="22"/>
        </w:rPr>
        <w:t>and</w:t>
      </w:r>
      <w:r>
        <w:rPr>
          <w:rFonts w:ascii="Segoe UI" w:hAnsi="Segoe UI"/>
          <w:color w:val="231F20"/>
          <w:spacing w:val="-7"/>
          <w:sz w:val="22"/>
        </w:rPr>
        <w:t> </w:t>
      </w:r>
      <w:r>
        <w:rPr>
          <w:rFonts w:ascii="Segoe UI" w:hAnsi="Segoe UI"/>
          <w:color w:val="231F20"/>
          <w:sz w:val="22"/>
        </w:rPr>
        <w:t>fasten</w:t>
      </w:r>
      <w:r>
        <w:rPr>
          <w:rFonts w:ascii="Segoe UI" w:hAnsi="Segoe UI"/>
          <w:color w:val="231F20"/>
          <w:spacing w:val="-6"/>
          <w:sz w:val="22"/>
        </w:rPr>
        <w:t> </w:t>
      </w:r>
      <w:r>
        <w:rPr>
          <w:rFonts w:ascii="Segoe UI" w:hAnsi="Segoe UI"/>
          <w:color w:val="231F20"/>
          <w:sz w:val="22"/>
        </w:rPr>
        <w:t>all</w:t>
      </w:r>
      <w:r>
        <w:rPr>
          <w:rFonts w:ascii="Segoe UI" w:hAnsi="Segoe UI"/>
          <w:color w:val="231F20"/>
          <w:spacing w:val="-6"/>
          <w:sz w:val="22"/>
        </w:rPr>
        <w:t> </w:t>
      </w:r>
      <w:r>
        <w:rPr>
          <w:rFonts w:ascii="Segoe UI" w:hAnsi="Segoe UI"/>
          <w:color w:val="231F20"/>
          <w:spacing w:val="-2"/>
          <w:sz w:val="22"/>
        </w:rPr>
        <w:t>buttons.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20" w:lineRule="auto" w:before="23" w:after="0"/>
        <w:ind w:left="482" w:right="255" w:firstLine="0"/>
        <w:jc w:val="left"/>
        <w:rPr>
          <w:rFonts w:ascii="Segoe UI" w:hAnsi="Segoe UI"/>
          <w:sz w:val="22"/>
        </w:rPr>
      </w:pPr>
      <w:r>
        <w:rPr>
          <w:rFonts w:ascii="Segoe UI" w:hAnsi="Segoe UI"/>
          <w:color w:val="231F20"/>
          <w:sz w:val="22"/>
        </w:rPr>
        <w:t>Remove coats, sweaters and jackets. Otherwise,</w:t>
      </w:r>
      <w:r>
        <w:rPr>
          <w:rFonts w:ascii="Segoe UI" w:hAnsi="Segoe UI"/>
          <w:color w:val="231F20"/>
          <w:spacing w:val="80"/>
          <w:sz w:val="22"/>
        </w:rPr>
        <w:t> </w:t>
      </w:r>
      <w:r>
        <w:rPr>
          <w:rFonts w:ascii="Segoe UI" w:hAnsi="Segoe UI"/>
          <w:color w:val="231F20"/>
          <w:sz w:val="22"/>
        </w:rPr>
        <w:t>they</w:t>
      </w:r>
      <w:r>
        <w:rPr>
          <w:rFonts w:ascii="Segoe UI" w:hAnsi="Segoe UI"/>
          <w:color w:val="231F20"/>
          <w:spacing w:val="80"/>
          <w:sz w:val="22"/>
        </w:rPr>
        <w:t> </w:t>
      </w:r>
      <w:r>
        <w:rPr>
          <w:rFonts w:ascii="Segoe UI" w:hAnsi="Segoe UI"/>
          <w:color w:val="231F20"/>
          <w:sz w:val="22"/>
        </w:rPr>
        <w:t>may</w:t>
      </w:r>
      <w:r>
        <w:rPr>
          <w:rFonts w:ascii="Segoe UI" w:hAnsi="Segoe UI"/>
          <w:color w:val="231F20"/>
          <w:spacing w:val="80"/>
          <w:sz w:val="22"/>
        </w:rPr>
        <w:t> </w:t>
      </w:r>
      <w:r>
        <w:rPr>
          <w:rFonts w:ascii="Segoe UI" w:hAnsi="Segoe UI"/>
          <w:color w:val="231F20"/>
          <w:sz w:val="22"/>
        </w:rPr>
        <w:t>be</w:t>
      </w:r>
      <w:r>
        <w:rPr>
          <w:rFonts w:ascii="Segoe UI" w:hAnsi="Segoe UI"/>
          <w:color w:val="231F20"/>
          <w:spacing w:val="80"/>
          <w:sz w:val="22"/>
        </w:rPr>
        <w:t> </w:t>
      </w:r>
      <w:r>
        <w:rPr>
          <w:rFonts w:ascii="Segoe UI" w:hAnsi="Segoe UI"/>
          <w:color w:val="231F20"/>
          <w:sz w:val="22"/>
        </w:rPr>
        <w:t>caught</w:t>
      </w:r>
      <w:r>
        <w:rPr>
          <w:rFonts w:ascii="Segoe UI" w:hAnsi="Segoe UI"/>
          <w:color w:val="231F20"/>
          <w:spacing w:val="80"/>
          <w:sz w:val="22"/>
        </w:rPr>
        <w:t> </w:t>
      </w:r>
      <w:r>
        <w:rPr>
          <w:rFonts w:ascii="Segoe UI" w:hAnsi="Segoe UI"/>
          <w:color w:val="231F20"/>
          <w:sz w:val="22"/>
        </w:rPr>
        <w:t>in</w:t>
      </w:r>
      <w:r>
        <w:rPr>
          <w:rFonts w:ascii="Segoe UI" w:hAnsi="Segoe UI"/>
          <w:color w:val="231F20"/>
          <w:spacing w:val="80"/>
          <w:sz w:val="22"/>
        </w:rPr>
        <w:t> </w:t>
      </w:r>
      <w:r>
        <w:rPr>
          <w:rFonts w:ascii="Segoe UI" w:hAnsi="Segoe UI"/>
          <w:color w:val="231F20"/>
          <w:sz w:val="22"/>
        </w:rPr>
        <w:t>the machine causing serious accidents.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96" w:lineRule="auto" w:before="50" w:after="0"/>
        <w:ind w:left="482" w:right="256" w:hanging="227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Wear special protective clothes (overall or apron) when working with machine tools or in</w:t>
      </w:r>
      <w:r>
        <w:rPr>
          <w:rFonts w:ascii="Segoe UI"/>
          <w:color w:val="231F20"/>
          <w:spacing w:val="-12"/>
          <w:sz w:val="22"/>
        </w:rPr>
        <w:t> </w:t>
      </w:r>
      <w:r>
        <w:rPr>
          <w:rFonts w:ascii="Segoe UI"/>
          <w:color w:val="231F20"/>
          <w:sz w:val="22"/>
        </w:rPr>
        <w:t>the</w:t>
      </w:r>
      <w:r>
        <w:rPr>
          <w:rFonts w:ascii="Segoe UI"/>
          <w:color w:val="231F20"/>
          <w:spacing w:val="-12"/>
          <w:sz w:val="22"/>
        </w:rPr>
        <w:t> </w:t>
      </w:r>
      <w:r>
        <w:rPr>
          <w:rFonts w:ascii="Segoe UI"/>
          <w:color w:val="231F20"/>
          <w:sz w:val="22"/>
        </w:rPr>
        <w:t>foundry,</w:t>
      </w:r>
      <w:r>
        <w:rPr>
          <w:rFonts w:ascii="Segoe UI"/>
          <w:color w:val="231F20"/>
          <w:spacing w:val="-12"/>
          <w:sz w:val="22"/>
        </w:rPr>
        <w:t> </w:t>
      </w:r>
      <w:r>
        <w:rPr>
          <w:rFonts w:ascii="Segoe UI"/>
          <w:color w:val="231F20"/>
          <w:sz w:val="22"/>
        </w:rPr>
        <w:t>and</w:t>
      </w:r>
      <w:r>
        <w:rPr>
          <w:rFonts w:ascii="Segoe UI"/>
          <w:color w:val="231F20"/>
          <w:spacing w:val="-12"/>
          <w:sz w:val="22"/>
        </w:rPr>
        <w:t> </w:t>
      </w:r>
      <w:r>
        <w:rPr>
          <w:rFonts w:ascii="Segoe UI"/>
          <w:color w:val="231F20"/>
          <w:sz w:val="22"/>
        </w:rPr>
        <w:t>when</w:t>
      </w:r>
      <w:r>
        <w:rPr>
          <w:rFonts w:ascii="Segoe UI"/>
          <w:color w:val="231F20"/>
          <w:spacing w:val="-12"/>
          <w:sz w:val="22"/>
        </w:rPr>
        <w:t> </w:t>
      </w:r>
      <w:r>
        <w:rPr>
          <w:rFonts w:ascii="Segoe UI"/>
          <w:color w:val="231F20"/>
          <w:sz w:val="22"/>
        </w:rPr>
        <w:t>forging,</w:t>
      </w:r>
      <w:r>
        <w:rPr>
          <w:rFonts w:ascii="Segoe UI"/>
          <w:color w:val="231F20"/>
          <w:spacing w:val="-12"/>
          <w:sz w:val="22"/>
        </w:rPr>
        <w:t> </w:t>
      </w:r>
      <w:r>
        <w:rPr>
          <w:rFonts w:ascii="Segoe UI"/>
          <w:color w:val="231F20"/>
          <w:sz w:val="22"/>
        </w:rPr>
        <w:t>brazing</w:t>
      </w:r>
      <w:r>
        <w:rPr>
          <w:rFonts w:ascii="Segoe UI"/>
          <w:color w:val="231F20"/>
          <w:spacing w:val="-12"/>
          <w:sz w:val="22"/>
        </w:rPr>
        <w:t> </w:t>
      </w:r>
      <w:r>
        <w:rPr>
          <w:rFonts w:ascii="Segoe UI"/>
          <w:color w:val="231F20"/>
          <w:sz w:val="22"/>
        </w:rPr>
        <w:t>or </w:t>
      </w:r>
      <w:r>
        <w:rPr>
          <w:rFonts w:ascii="Segoe UI"/>
          <w:color w:val="231F20"/>
          <w:spacing w:val="-2"/>
          <w:sz w:val="22"/>
        </w:rPr>
        <w:t>welding.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96" w:lineRule="auto" w:before="57" w:after="0"/>
        <w:ind w:left="482" w:right="256" w:hanging="227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Wear safety glasses or goggles when gas brazing or welding, or when there is a danger of flying chips.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96" w:lineRule="auto" w:before="57" w:after="0"/>
        <w:ind w:left="482" w:right="259" w:hanging="227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Always wear a face shield during electric brazing or welding. The arc can burn your eyes severely.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96" w:lineRule="auto" w:before="57" w:after="0"/>
        <w:ind w:left="482" w:right="261" w:hanging="227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Wear</w:t>
      </w:r>
      <w:r>
        <w:rPr>
          <w:rFonts w:ascii="Segoe UI"/>
          <w:color w:val="231F20"/>
          <w:spacing w:val="-7"/>
          <w:sz w:val="22"/>
        </w:rPr>
        <w:t> </w:t>
      </w:r>
      <w:r>
        <w:rPr>
          <w:rFonts w:ascii="Segoe UI"/>
          <w:color w:val="231F20"/>
          <w:sz w:val="22"/>
        </w:rPr>
        <w:t>hand</w:t>
      </w:r>
      <w:r>
        <w:rPr>
          <w:rFonts w:ascii="Segoe UI"/>
          <w:color w:val="231F20"/>
          <w:spacing w:val="-7"/>
          <w:sz w:val="22"/>
        </w:rPr>
        <w:t> </w:t>
      </w:r>
      <w:r>
        <w:rPr>
          <w:rFonts w:ascii="Segoe UI"/>
          <w:color w:val="231F20"/>
          <w:sz w:val="22"/>
        </w:rPr>
        <w:t>protection</w:t>
      </w:r>
      <w:r>
        <w:rPr>
          <w:rFonts w:ascii="Segoe UI"/>
          <w:color w:val="231F20"/>
          <w:spacing w:val="-7"/>
          <w:sz w:val="22"/>
        </w:rPr>
        <w:t> </w:t>
      </w:r>
      <w:r>
        <w:rPr>
          <w:rFonts w:ascii="Segoe UI"/>
          <w:color w:val="231F20"/>
          <w:sz w:val="22"/>
        </w:rPr>
        <w:t>(special</w:t>
      </w:r>
      <w:r>
        <w:rPr>
          <w:rFonts w:ascii="Segoe UI"/>
          <w:color w:val="231F20"/>
          <w:spacing w:val="-7"/>
          <w:sz w:val="22"/>
        </w:rPr>
        <w:t> </w:t>
      </w:r>
      <w:r>
        <w:rPr>
          <w:rFonts w:ascii="Segoe UI"/>
          <w:color w:val="231F20"/>
          <w:sz w:val="22"/>
        </w:rPr>
        <w:t>gloves)</w:t>
      </w:r>
      <w:r>
        <w:rPr>
          <w:rFonts w:ascii="Segoe UI"/>
          <w:color w:val="231F20"/>
          <w:spacing w:val="-7"/>
          <w:sz w:val="22"/>
        </w:rPr>
        <w:t> </w:t>
      </w:r>
      <w:r>
        <w:rPr>
          <w:rFonts w:ascii="Segoe UI"/>
          <w:color w:val="231F20"/>
          <w:sz w:val="22"/>
        </w:rPr>
        <w:t>when hammering or welding and when using grinders or impact wrenches.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96" w:lineRule="auto" w:before="57" w:after="0"/>
        <w:ind w:left="482" w:right="252" w:hanging="227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Wear breathing protection (mask) as a precautionary measure against fine dust from dry sanding when gas brazing or welding and also when working in the </w:t>
      </w:r>
      <w:r>
        <w:rPr>
          <w:rFonts w:ascii="Segoe UI"/>
          <w:color w:val="231F20"/>
          <w:spacing w:val="-2"/>
          <w:sz w:val="22"/>
        </w:rPr>
        <w:t>foundry.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2" w:val="left" w:leader="none"/>
        </w:tabs>
        <w:spacing w:line="196" w:lineRule="auto" w:before="57" w:after="0"/>
        <w:ind w:left="482" w:right="245" w:hanging="227"/>
        <w:jc w:val="both"/>
        <w:rPr>
          <w:rFonts w:ascii="Segoe UI"/>
          <w:sz w:val="22"/>
        </w:rPr>
      </w:pPr>
      <w:r>
        <w:rPr>
          <w:rFonts w:ascii="Segoe UI"/>
          <w:color w:val="231F20"/>
          <w:spacing w:val="12"/>
          <w:sz w:val="22"/>
        </w:rPr>
        <w:t>Prefer</w:t>
      </w:r>
      <w:r>
        <w:rPr>
          <w:rFonts w:ascii="Segoe UI"/>
          <w:color w:val="231F20"/>
          <w:spacing w:val="12"/>
          <w:sz w:val="22"/>
        </w:rPr>
        <w:t> </w:t>
      </w:r>
      <w:r>
        <w:rPr>
          <w:rFonts w:ascii="Segoe UI"/>
          <w:color w:val="231F20"/>
          <w:spacing w:val="15"/>
          <w:sz w:val="22"/>
        </w:rPr>
        <w:t>cadmium-</w:t>
      </w:r>
      <w:r>
        <w:rPr>
          <w:rFonts w:ascii="Segoe UI"/>
          <w:color w:val="231F20"/>
          <w:spacing w:val="11"/>
          <w:sz w:val="22"/>
        </w:rPr>
        <w:t>free</w:t>
      </w:r>
      <w:r>
        <w:rPr>
          <w:rFonts w:ascii="Segoe UI"/>
          <w:color w:val="231F20"/>
          <w:spacing w:val="11"/>
          <w:sz w:val="22"/>
        </w:rPr>
        <w:t> </w:t>
      </w:r>
      <w:r>
        <w:rPr>
          <w:rFonts w:ascii="Segoe UI"/>
          <w:color w:val="231F20"/>
          <w:spacing w:val="12"/>
          <w:sz w:val="22"/>
        </w:rPr>
        <w:t>brazing</w:t>
      </w:r>
      <w:r>
        <w:rPr>
          <w:rFonts w:ascii="Segoe UI"/>
          <w:color w:val="231F20"/>
          <w:spacing w:val="12"/>
          <w:sz w:val="22"/>
        </w:rPr>
        <w:t> </w:t>
      </w:r>
      <w:r>
        <w:rPr>
          <w:rFonts w:ascii="Segoe UI"/>
          <w:color w:val="231F20"/>
          <w:spacing w:val="15"/>
          <w:sz w:val="22"/>
        </w:rPr>
        <w:t>fillers. </w:t>
      </w:r>
      <w:r>
        <w:rPr>
          <w:rFonts w:ascii="Segoe UI"/>
          <w:color w:val="231F20"/>
          <w:sz w:val="22"/>
        </w:rPr>
        <w:t>Cadmium fumes are very poisonous. Never inhale them.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96" w:lineRule="auto" w:before="57" w:after="0"/>
        <w:ind w:left="482" w:right="258" w:hanging="227"/>
        <w:jc w:val="both"/>
        <w:rPr>
          <w:rFonts w:ascii="Segoe UI"/>
          <w:sz w:val="22"/>
        </w:rPr>
      </w:pPr>
      <w:r>
        <w:rPr>
          <w:rFonts w:ascii="Segoe UI"/>
          <w:color w:val="231F20"/>
          <w:spacing w:val="-2"/>
          <w:sz w:val="22"/>
        </w:rPr>
        <w:t>Always</w:t>
      </w:r>
      <w:r>
        <w:rPr>
          <w:rFonts w:ascii="Segoe UI"/>
          <w:color w:val="231F20"/>
          <w:spacing w:val="-14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use</w:t>
      </w:r>
      <w:r>
        <w:rPr>
          <w:rFonts w:ascii="Segoe UI"/>
          <w:color w:val="231F20"/>
          <w:spacing w:val="-13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the</w:t>
      </w:r>
      <w:r>
        <w:rPr>
          <w:rFonts w:ascii="Segoe UI"/>
          <w:color w:val="231F20"/>
          <w:spacing w:val="-13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spark</w:t>
      </w:r>
      <w:r>
        <w:rPr>
          <w:rFonts w:ascii="Segoe UI"/>
          <w:color w:val="231F20"/>
          <w:spacing w:val="-13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lighter</w:t>
      </w:r>
      <w:r>
        <w:rPr>
          <w:rFonts w:ascii="Segoe UI"/>
          <w:color w:val="231F20"/>
          <w:spacing w:val="-13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to</w:t>
      </w:r>
      <w:r>
        <w:rPr>
          <w:rFonts w:ascii="Segoe UI"/>
          <w:color w:val="231F20"/>
          <w:spacing w:val="-13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light</w:t>
      </w:r>
      <w:r>
        <w:rPr>
          <w:rFonts w:ascii="Segoe UI"/>
          <w:color w:val="231F20"/>
          <w:spacing w:val="-13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the</w:t>
      </w:r>
      <w:r>
        <w:rPr>
          <w:rFonts w:ascii="Segoe UI"/>
          <w:color w:val="231F20"/>
          <w:spacing w:val="-13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torch </w:t>
      </w:r>
      <w:r>
        <w:rPr>
          <w:rFonts w:ascii="Segoe UI"/>
          <w:color w:val="231F20"/>
          <w:sz w:val="22"/>
        </w:rPr>
        <w:t>when gas soldering, brazing or welding. Never use a match.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2" w:val="left" w:leader="none"/>
        </w:tabs>
        <w:spacing w:line="196" w:lineRule="auto" w:before="57" w:after="0"/>
        <w:ind w:left="482" w:right="262" w:hanging="227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Never use oxygen when testing for leaks. Use a non-flammable gas*.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82" w:val="left" w:leader="none"/>
        </w:tabs>
        <w:spacing w:line="196" w:lineRule="auto" w:before="57" w:after="0"/>
        <w:ind w:left="482" w:right="263" w:hanging="341"/>
        <w:jc w:val="both"/>
        <w:rPr>
          <w:rFonts w:ascii="Segoe UI"/>
          <w:sz w:val="22"/>
        </w:rPr>
      </w:pPr>
      <w:r>
        <w:rPr>
          <w:rFonts w:ascii="Segoe UI"/>
          <w:color w:val="231F20"/>
          <w:spacing w:val="-2"/>
          <w:sz w:val="22"/>
        </w:rPr>
        <w:t>Keep</w:t>
      </w:r>
      <w:r>
        <w:rPr>
          <w:rFonts w:ascii="Segoe UI"/>
          <w:color w:val="231F20"/>
          <w:spacing w:val="-9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the</w:t>
      </w:r>
      <w:r>
        <w:rPr>
          <w:rFonts w:ascii="Segoe UI"/>
          <w:color w:val="231F20"/>
          <w:spacing w:val="-9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blades</w:t>
      </w:r>
      <w:r>
        <w:rPr>
          <w:rFonts w:ascii="Segoe UI"/>
          <w:color w:val="231F20"/>
          <w:spacing w:val="-9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closed</w:t>
      </w:r>
      <w:r>
        <w:rPr>
          <w:rFonts w:ascii="Segoe UI"/>
          <w:color w:val="231F20"/>
          <w:spacing w:val="-9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when</w:t>
      </w:r>
      <w:r>
        <w:rPr>
          <w:rFonts w:ascii="Segoe UI"/>
          <w:color w:val="231F20"/>
          <w:spacing w:val="-9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cutters</w:t>
      </w:r>
      <w:r>
        <w:rPr>
          <w:rFonts w:ascii="Segoe UI"/>
          <w:color w:val="231F20"/>
          <w:spacing w:val="-9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or</w:t>
      </w:r>
      <w:r>
        <w:rPr>
          <w:rFonts w:ascii="Segoe UI"/>
          <w:color w:val="231F20"/>
          <w:spacing w:val="-9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snips </w:t>
      </w:r>
      <w:r>
        <w:rPr>
          <w:rFonts w:ascii="Segoe UI"/>
          <w:color w:val="231F20"/>
          <w:sz w:val="22"/>
        </w:rPr>
        <w:t>are not being used.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  <w:tab w:pos="506" w:val="left" w:leader="none"/>
        </w:tabs>
        <w:spacing w:line="196" w:lineRule="auto" w:before="57" w:after="0"/>
        <w:ind w:left="482" w:right="260" w:hanging="341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Never</w:t>
      </w:r>
      <w:r>
        <w:rPr>
          <w:rFonts w:ascii="Segoe UI"/>
          <w:color w:val="231F20"/>
          <w:sz w:val="22"/>
        </w:rPr>
        <w:t> carry sharp or pointed tools in your </w:t>
      </w:r>
      <w:r>
        <w:rPr>
          <w:rFonts w:ascii="Segoe UI"/>
          <w:color w:val="231F20"/>
          <w:spacing w:val="-2"/>
          <w:sz w:val="22"/>
        </w:rPr>
        <w:t>pocket.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  <w:tab w:pos="486" w:val="left" w:leader="none"/>
        </w:tabs>
        <w:spacing w:line="196" w:lineRule="auto" w:before="56" w:after="0"/>
        <w:ind w:left="482" w:right="262" w:hanging="341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Always</w:t>
      </w:r>
      <w:r>
        <w:rPr>
          <w:rFonts w:ascii="Segoe UI"/>
          <w:color w:val="231F20"/>
          <w:spacing w:val="-2"/>
          <w:sz w:val="22"/>
        </w:rPr>
        <w:t> </w:t>
      </w:r>
      <w:r>
        <w:rPr>
          <w:rFonts w:ascii="Segoe UI"/>
          <w:color w:val="231F20"/>
          <w:sz w:val="22"/>
        </w:rPr>
        <w:t>carry</w:t>
      </w:r>
      <w:r>
        <w:rPr>
          <w:rFonts w:ascii="Segoe UI"/>
          <w:color w:val="231F20"/>
          <w:spacing w:val="-4"/>
          <w:sz w:val="22"/>
        </w:rPr>
        <w:t> </w:t>
      </w:r>
      <w:r>
        <w:rPr>
          <w:rFonts w:ascii="Segoe UI"/>
          <w:color w:val="231F20"/>
          <w:sz w:val="22"/>
        </w:rPr>
        <w:t>tools</w:t>
      </w:r>
      <w:r>
        <w:rPr>
          <w:rFonts w:ascii="Segoe UI"/>
          <w:color w:val="231F20"/>
          <w:spacing w:val="-4"/>
          <w:sz w:val="22"/>
        </w:rPr>
        <w:t> </w:t>
      </w:r>
      <w:r>
        <w:rPr>
          <w:rFonts w:ascii="Segoe UI"/>
          <w:color w:val="231F20"/>
          <w:sz w:val="22"/>
        </w:rPr>
        <w:t>with</w:t>
      </w:r>
      <w:r>
        <w:rPr>
          <w:rFonts w:ascii="Segoe UI"/>
          <w:color w:val="231F20"/>
          <w:spacing w:val="-4"/>
          <w:sz w:val="22"/>
        </w:rPr>
        <w:t> </w:t>
      </w:r>
      <w:r>
        <w:rPr>
          <w:rFonts w:ascii="Segoe UI"/>
          <w:color w:val="231F20"/>
          <w:sz w:val="22"/>
        </w:rPr>
        <w:t>their</w:t>
      </w:r>
      <w:r>
        <w:rPr>
          <w:rFonts w:ascii="Segoe UI"/>
          <w:color w:val="231F20"/>
          <w:spacing w:val="-4"/>
          <w:sz w:val="22"/>
        </w:rPr>
        <w:t> </w:t>
      </w:r>
      <w:r>
        <w:rPr>
          <w:rFonts w:ascii="Segoe UI"/>
          <w:color w:val="231F20"/>
          <w:sz w:val="22"/>
        </w:rPr>
        <w:t>points</w:t>
      </w:r>
      <w:r>
        <w:rPr>
          <w:rFonts w:ascii="Segoe UI"/>
          <w:color w:val="231F20"/>
          <w:spacing w:val="-4"/>
          <w:sz w:val="22"/>
        </w:rPr>
        <w:t> </w:t>
      </w:r>
      <w:r>
        <w:rPr>
          <w:rFonts w:ascii="Segoe UI"/>
          <w:color w:val="231F20"/>
          <w:sz w:val="22"/>
        </w:rPr>
        <w:t>or</w:t>
      </w:r>
      <w:r>
        <w:rPr>
          <w:rFonts w:ascii="Segoe UI"/>
          <w:color w:val="231F20"/>
          <w:spacing w:val="-4"/>
          <w:sz w:val="22"/>
        </w:rPr>
        <w:t> </w:t>
      </w:r>
      <w:r>
        <w:rPr>
          <w:rFonts w:ascii="Segoe UI"/>
          <w:color w:val="231F20"/>
          <w:sz w:val="22"/>
        </w:rPr>
        <w:t>sharp edges pointing down or wrapped.</w:t>
      </w:r>
    </w:p>
    <w:p>
      <w:pPr>
        <w:spacing w:line="240" w:lineRule="auto" w:before="0"/>
        <w:rPr>
          <w:rFonts w:ascii="Segoe UI"/>
          <w:sz w:val="20"/>
        </w:rPr>
      </w:pPr>
      <w:r>
        <w:rPr/>
        <w:br w:type="column"/>
      </w:r>
      <w:r>
        <w:rPr>
          <w:rFonts w:ascii="Segoe UI"/>
          <w:sz w:val="20"/>
        </w:rPr>
      </w:r>
    </w:p>
    <w:p>
      <w:pPr>
        <w:pStyle w:val="BodyText"/>
        <w:spacing w:before="98"/>
        <w:rPr>
          <w:rFonts w:ascii="Segoe UI"/>
          <w:sz w:val="20"/>
        </w:rPr>
      </w:pPr>
      <w:r>
        <w:rPr>
          <w:rFonts w:ascii="Segoe UI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3643380</wp:posOffset>
            </wp:positionH>
            <wp:positionV relativeFrom="paragraph">
              <wp:posOffset>246679</wp:posOffset>
            </wp:positionV>
            <wp:extent cx="1432560" cy="108813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0"/>
        <w:ind w:left="0" w:right="650" w:firstLine="0"/>
        <w:jc w:val="center"/>
        <w:rPr>
          <w:rFonts w:ascii="Segoe UI"/>
          <w:i/>
          <w:sz w:val="20"/>
        </w:rPr>
      </w:pPr>
      <w:r>
        <w:rPr>
          <w:rFonts w:ascii="Segoe UI"/>
          <w:i/>
          <w:color w:val="231F20"/>
          <w:sz w:val="20"/>
        </w:rPr>
        <w:t>Head</w:t>
      </w:r>
      <w:r>
        <w:rPr>
          <w:rFonts w:ascii="Segoe UI"/>
          <w:i/>
          <w:color w:val="231F20"/>
          <w:spacing w:val="-1"/>
          <w:sz w:val="20"/>
        </w:rPr>
        <w:t> </w:t>
      </w:r>
      <w:r>
        <w:rPr>
          <w:rFonts w:ascii="Segoe UI"/>
          <w:i/>
          <w:color w:val="231F20"/>
          <w:sz w:val="20"/>
        </w:rPr>
        <w:t>/</w:t>
      </w:r>
      <w:r>
        <w:rPr>
          <w:rFonts w:ascii="Segoe UI"/>
          <w:i/>
          <w:color w:val="231F20"/>
          <w:spacing w:val="-1"/>
          <w:sz w:val="20"/>
        </w:rPr>
        <w:t> </w:t>
      </w:r>
      <w:r>
        <w:rPr>
          <w:rFonts w:ascii="Segoe UI"/>
          <w:i/>
          <w:color w:val="231F20"/>
          <w:sz w:val="20"/>
        </w:rPr>
        <w:t>face</w:t>
      </w:r>
      <w:r>
        <w:rPr>
          <w:rFonts w:ascii="Segoe UI"/>
          <w:i/>
          <w:color w:val="231F20"/>
          <w:spacing w:val="-1"/>
          <w:sz w:val="20"/>
        </w:rPr>
        <w:t> </w:t>
      </w:r>
      <w:r>
        <w:rPr>
          <w:rFonts w:ascii="Segoe UI"/>
          <w:i/>
          <w:color w:val="231F20"/>
          <w:spacing w:val="-2"/>
          <w:sz w:val="20"/>
        </w:rPr>
        <w:t>shields</w:t>
      </w:r>
    </w:p>
    <w:p>
      <w:pPr>
        <w:pStyle w:val="BodyText"/>
        <w:rPr>
          <w:rFonts w:ascii="Segoe UI"/>
          <w:i/>
          <w:sz w:val="20"/>
        </w:rPr>
      </w:pPr>
    </w:p>
    <w:p>
      <w:pPr>
        <w:pStyle w:val="BodyText"/>
        <w:rPr>
          <w:rFonts w:ascii="Segoe UI"/>
          <w:i/>
          <w:sz w:val="20"/>
        </w:rPr>
      </w:pPr>
    </w:p>
    <w:p>
      <w:pPr>
        <w:pStyle w:val="BodyText"/>
        <w:spacing w:before="45"/>
        <w:rPr>
          <w:rFonts w:ascii="Segoe UI"/>
          <w:i/>
          <w:sz w:val="20"/>
        </w:rPr>
      </w:pPr>
      <w:r>
        <w:rPr>
          <w:rFonts w:ascii="Segoe UI"/>
          <w:i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3683004</wp:posOffset>
            </wp:positionH>
            <wp:positionV relativeFrom="paragraph">
              <wp:posOffset>213262</wp:posOffset>
            </wp:positionV>
            <wp:extent cx="1392947" cy="143865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47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0"/>
        <w:ind w:left="62" w:right="650" w:firstLine="0"/>
        <w:jc w:val="center"/>
        <w:rPr>
          <w:rFonts w:ascii="Segoe UI"/>
          <w:i/>
          <w:sz w:val="20"/>
        </w:rPr>
      </w:pPr>
      <w:r>
        <w:rPr>
          <w:rFonts w:ascii="Segoe UI"/>
          <w:i/>
          <w:color w:val="231F20"/>
          <w:spacing w:val="-4"/>
          <w:sz w:val="20"/>
        </w:rPr>
        <w:t>Mask</w:t>
      </w:r>
    </w:p>
    <w:p>
      <w:pPr>
        <w:pStyle w:val="BodyText"/>
        <w:rPr>
          <w:rFonts w:ascii="Segoe UI"/>
          <w:i/>
          <w:sz w:val="20"/>
        </w:rPr>
      </w:pPr>
    </w:p>
    <w:p>
      <w:pPr>
        <w:pStyle w:val="BodyText"/>
        <w:spacing w:before="134"/>
        <w:rPr>
          <w:rFonts w:ascii="Segoe UI"/>
          <w:i/>
          <w:sz w:val="20"/>
        </w:rPr>
      </w:pPr>
      <w:r>
        <w:rPr>
          <w:rFonts w:ascii="Segoe UI"/>
          <w:i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3713484</wp:posOffset>
            </wp:positionH>
            <wp:positionV relativeFrom="paragraph">
              <wp:posOffset>269546</wp:posOffset>
            </wp:positionV>
            <wp:extent cx="1362455" cy="1365503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5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7"/>
        <w:ind w:left="592" w:right="0" w:firstLine="0"/>
        <w:jc w:val="left"/>
        <w:rPr>
          <w:rFonts w:ascii="Segoe UI"/>
          <w:i/>
          <w:sz w:val="20"/>
        </w:rPr>
      </w:pPr>
      <w:r>
        <w:rPr>
          <w:rFonts w:ascii="Segoe UI"/>
          <w:i/>
          <w:color w:val="231F20"/>
          <w:sz w:val="20"/>
        </w:rPr>
        <w:t>Safety </w:t>
      </w:r>
      <w:r>
        <w:rPr>
          <w:rFonts w:ascii="Segoe UI"/>
          <w:i/>
          <w:color w:val="231F20"/>
          <w:spacing w:val="-2"/>
          <w:sz w:val="20"/>
        </w:rPr>
        <w:t>glasses</w:t>
      </w:r>
    </w:p>
    <w:p>
      <w:pPr>
        <w:spacing w:after="0"/>
        <w:jc w:val="left"/>
        <w:rPr>
          <w:rFonts w:ascii="Segoe UI"/>
          <w:i/>
          <w:sz w:val="20"/>
        </w:rPr>
        <w:sectPr>
          <w:footerReference w:type="even" r:id="rId5"/>
          <w:footerReference w:type="default" r:id="rId6"/>
          <w:type w:val="continuous"/>
          <w:pgSz w:w="9360" w:h="13330"/>
          <w:pgMar w:header="0" w:footer="543" w:top="760" w:bottom="740" w:left="708" w:right="708"/>
          <w:pgNumType w:start="164"/>
          <w:cols w:num="2" w:equalWidth="0">
            <w:col w:w="4999" w:space="31"/>
            <w:col w:w="2914"/>
          </w:cols>
        </w:sectPr>
      </w:pPr>
    </w:p>
    <w:p>
      <w:pPr>
        <w:pStyle w:val="BodyText"/>
        <w:rPr>
          <w:rFonts w:ascii="Segoe UI"/>
          <w:i/>
          <w:sz w:val="3"/>
        </w:rPr>
      </w:pPr>
    </w:p>
    <w:p>
      <w:pPr>
        <w:pStyle w:val="BodyText"/>
        <w:spacing w:line="20" w:lineRule="exact"/>
        <w:ind w:left="142"/>
        <w:rPr>
          <w:rFonts w:ascii="Segoe UI"/>
          <w:sz w:val="2"/>
        </w:rPr>
      </w:pPr>
      <w:r>
        <w:rPr>
          <w:rFonts w:ascii="Segoe UI"/>
          <w:sz w:val="2"/>
        </w:rPr>
        <mc:AlternateContent>
          <mc:Choice Requires="wps">
            <w:drawing>
              <wp:inline distT="0" distB="0" distL="0" distR="0">
                <wp:extent cx="720090" cy="6350"/>
                <wp:effectExtent l="9525" t="0" r="0" b="317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20090" cy="6350"/>
                          <a:chExt cx="72009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72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0">
                                <a:moveTo>
                                  <a:pt x="0" y="0"/>
                                </a:moveTo>
                                <a:lnTo>
                                  <a:pt x="7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.7pt;height:.5pt;mso-position-horizontal-relative:char;mso-position-vertical-relative:line" id="docshapegroup3" coordorigin="0,0" coordsize="1134,10">
                <v:line style="position:absolute" from="0,5" to="1134,5" stroked="true" strokeweight=".5pt" strokecolor="#231f20">
                  <v:stroke dashstyle="solid"/>
                </v:line>
              </v:group>
            </w:pict>
          </mc:Fallback>
        </mc:AlternateContent>
      </w:r>
      <w:r>
        <w:rPr>
          <w:rFonts w:ascii="Segoe UI"/>
          <w:sz w:val="2"/>
        </w:rPr>
      </w:r>
    </w:p>
    <w:p>
      <w:pPr>
        <w:spacing w:before="0"/>
        <w:ind w:left="142" w:right="0" w:firstLine="0"/>
        <w:jc w:val="left"/>
        <w:rPr>
          <w:rFonts w:ascii="Segoe UI"/>
          <w:sz w:val="18"/>
        </w:rPr>
      </w:pPr>
      <w:r>
        <w:rPr>
          <w:rFonts w:ascii="Segoe UI"/>
          <w:color w:val="231F20"/>
          <w:sz w:val="18"/>
        </w:rPr>
        <w:t>*</w:t>
      </w:r>
      <w:r>
        <w:rPr>
          <w:rFonts w:ascii="Segoe UI"/>
          <w:color w:val="231F20"/>
          <w:spacing w:val="-1"/>
          <w:sz w:val="18"/>
        </w:rPr>
        <w:t> </w:t>
      </w:r>
      <w:r>
        <w:rPr>
          <w:rFonts w:ascii="Segoe UI"/>
          <w:color w:val="231F20"/>
          <w:sz w:val="18"/>
        </w:rPr>
        <w:t>Any oil</w:t>
      </w:r>
      <w:r>
        <w:rPr>
          <w:rFonts w:ascii="Segoe UI"/>
          <w:color w:val="231F20"/>
          <w:spacing w:val="-2"/>
          <w:sz w:val="18"/>
        </w:rPr>
        <w:t> </w:t>
      </w:r>
      <w:r>
        <w:rPr>
          <w:rFonts w:ascii="Segoe UI"/>
          <w:color w:val="231F20"/>
          <w:sz w:val="18"/>
        </w:rPr>
        <w:t>in contact with</w:t>
      </w:r>
      <w:r>
        <w:rPr>
          <w:rFonts w:ascii="Segoe UI"/>
          <w:color w:val="231F20"/>
          <w:spacing w:val="-1"/>
          <w:sz w:val="18"/>
        </w:rPr>
        <w:t> </w:t>
      </w:r>
      <w:r>
        <w:rPr>
          <w:rFonts w:ascii="Segoe UI"/>
          <w:color w:val="231F20"/>
          <w:sz w:val="18"/>
        </w:rPr>
        <w:t>oxygen under</w:t>
      </w:r>
      <w:r>
        <w:rPr>
          <w:rFonts w:ascii="Segoe UI"/>
          <w:color w:val="231F20"/>
          <w:spacing w:val="-1"/>
          <w:sz w:val="18"/>
        </w:rPr>
        <w:t> </w:t>
      </w:r>
      <w:r>
        <w:rPr>
          <w:rFonts w:ascii="Segoe UI"/>
          <w:color w:val="231F20"/>
          <w:sz w:val="18"/>
        </w:rPr>
        <w:t>pressure may form</w:t>
      </w:r>
      <w:r>
        <w:rPr>
          <w:rFonts w:ascii="Segoe UI"/>
          <w:color w:val="231F20"/>
          <w:spacing w:val="-2"/>
          <w:sz w:val="18"/>
        </w:rPr>
        <w:t> </w:t>
      </w:r>
      <w:r>
        <w:rPr>
          <w:rFonts w:ascii="Segoe UI"/>
          <w:color w:val="231F20"/>
          <w:sz w:val="18"/>
        </w:rPr>
        <w:t>an explosive </w:t>
      </w:r>
      <w:r>
        <w:rPr>
          <w:rFonts w:ascii="Segoe UI"/>
          <w:color w:val="231F20"/>
          <w:spacing w:val="-2"/>
          <w:sz w:val="18"/>
        </w:rPr>
        <w:t>mixture.</w:t>
      </w:r>
    </w:p>
    <w:p>
      <w:pPr>
        <w:spacing w:after="0"/>
        <w:jc w:val="left"/>
        <w:rPr>
          <w:rFonts w:ascii="Segoe UI"/>
          <w:sz w:val="18"/>
        </w:rPr>
        <w:sectPr>
          <w:type w:val="continuous"/>
          <w:pgSz w:w="9360" w:h="13330"/>
          <w:pgMar w:header="0" w:footer="543" w:top="760" w:bottom="740" w:left="708" w:right="708"/>
        </w:sectPr>
      </w:pPr>
    </w:p>
    <w:p>
      <w:pPr>
        <w:pStyle w:val="ListParagraph"/>
        <w:numPr>
          <w:ilvl w:val="0"/>
          <w:numId w:val="1"/>
        </w:numPr>
        <w:tabs>
          <w:tab w:pos="983" w:val="left" w:leader="none"/>
          <w:tab w:pos="992" w:val="left" w:leader="none"/>
        </w:tabs>
        <w:spacing w:line="196" w:lineRule="auto" w:before="113" w:after="0"/>
        <w:ind w:left="992" w:right="140" w:hanging="341"/>
        <w:jc w:val="both"/>
        <w:rPr>
          <w:rFonts w:ascii="Segoe UI"/>
          <w:sz w:val="22"/>
        </w:rPr>
      </w:pPr>
      <w:r>
        <w:rPr>
          <w:rFonts w:ascii="Segoe UI"/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3985670</wp:posOffset>
            </wp:positionH>
            <wp:positionV relativeFrom="paragraph">
              <wp:posOffset>318706</wp:posOffset>
            </wp:positionV>
            <wp:extent cx="1368550" cy="87476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0" cy="87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color w:val="231F20"/>
          <w:sz w:val="22"/>
        </w:rPr>
        <w:t>Before</w:t>
      </w:r>
      <w:r>
        <w:rPr>
          <w:rFonts w:ascii="Segoe UI"/>
          <w:color w:val="231F20"/>
          <w:spacing w:val="-16"/>
          <w:sz w:val="22"/>
        </w:rPr>
        <w:t> </w:t>
      </w:r>
      <w:r>
        <w:rPr>
          <w:rFonts w:ascii="Segoe UI"/>
          <w:color w:val="231F20"/>
          <w:sz w:val="22"/>
        </w:rPr>
        <w:t>using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a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power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tool,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check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the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cord,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connections,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plug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and</w:t>
      </w:r>
      <w:r>
        <w:rPr>
          <w:rFonts w:ascii="Segoe UI"/>
          <w:color w:val="231F20"/>
          <w:spacing w:val="-15"/>
          <w:sz w:val="22"/>
        </w:rPr>
        <w:t> </w:t>
      </w:r>
      <w:r>
        <w:rPr>
          <w:rFonts w:ascii="Segoe UI"/>
          <w:color w:val="231F20"/>
          <w:sz w:val="22"/>
        </w:rPr>
        <w:t>switch to be sure they are in good condition.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  <w:tab w:pos="997" w:val="left" w:leader="none"/>
        </w:tabs>
        <w:spacing w:line="196" w:lineRule="auto" w:before="57" w:after="0"/>
        <w:ind w:left="997" w:right="2687" w:hanging="346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Use only suitable bits to your power tools and lock them properly before turning the power on.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</w:tabs>
        <w:spacing w:line="240" w:lineRule="auto" w:before="14" w:after="0"/>
        <w:ind w:left="997" w:right="0" w:hanging="345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Always</w:t>
      </w:r>
      <w:r>
        <w:rPr>
          <w:rFonts w:ascii="Segoe UI"/>
          <w:color w:val="231F20"/>
          <w:spacing w:val="-2"/>
          <w:sz w:val="22"/>
        </w:rPr>
        <w:t> </w:t>
      </w:r>
      <w:r>
        <w:rPr>
          <w:rFonts w:ascii="Segoe UI"/>
          <w:color w:val="231F20"/>
          <w:sz w:val="22"/>
        </w:rPr>
        <w:t>ground</w:t>
      </w:r>
      <w:r>
        <w:rPr>
          <w:rFonts w:ascii="Segoe UI"/>
          <w:color w:val="231F20"/>
          <w:spacing w:val="-1"/>
          <w:sz w:val="22"/>
        </w:rPr>
        <w:t> </w:t>
      </w:r>
      <w:r>
        <w:rPr>
          <w:rFonts w:ascii="Segoe UI"/>
          <w:color w:val="231F20"/>
          <w:sz w:val="22"/>
        </w:rPr>
        <w:t>portable</w:t>
      </w:r>
      <w:r>
        <w:rPr>
          <w:rFonts w:ascii="Segoe UI"/>
          <w:color w:val="231F20"/>
          <w:spacing w:val="-1"/>
          <w:sz w:val="22"/>
        </w:rPr>
        <w:t> </w:t>
      </w:r>
      <w:r>
        <w:rPr>
          <w:rFonts w:ascii="Segoe UI"/>
          <w:color w:val="231F20"/>
          <w:sz w:val="22"/>
        </w:rPr>
        <w:t>electric</w:t>
      </w:r>
      <w:r>
        <w:rPr>
          <w:rFonts w:ascii="Segoe UI"/>
          <w:color w:val="231F20"/>
          <w:spacing w:val="-1"/>
          <w:sz w:val="22"/>
        </w:rPr>
        <w:t> </w:t>
      </w:r>
      <w:r>
        <w:rPr>
          <w:rFonts w:ascii="Segoe UI"/>
          <w:color w:val="231F20"/>
          <w:sz w:val="22"/>
        </w:rPr>
        <w:t>hand</w:t>
      </w:r>
      <w:r>
        <w:rPr>
          <w:rFonts w:ascii="Segoe UI"/>
          <w:color w:val="231F20"/>
          <w:spacing w:val="-1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tools.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04" w:lineRule="exact" w:before="4" w:after="0"/>
        <w:ind w:left="996" w:right="0" w:hanging="344"/>
        <w:jc w:val="both"/>
        <w:rPr>
          <w:rFonts w:ascii="Segoe UI"/>
          <w:sz w:val="22"/>
        </w:rPr>
      </w:pPr>
      <w:r>
        <w:rPr>
          <w:rFonts w:ascii="Segoe UI"/>
          <w:color w:val="231F20"/>
          <w:sz w:val="22"/>
        </w:rPr>
        <w:t>When</w:t>
      </w:r>
      <w:r>
        <w:rPr>
          <w:rFonts w:ascii="Segoe UI"/>
          <w:color w:val="231F20"/>
          <w:spacing w:val="50"/>
          <w:w w:val="150"/>
          <w:sz w:val="22"/>
        </w:rPr>
        <w:t> </w:t>
      </w:r>
      <w:r>
        <w:rPr>
          <w:rFonts w:ascii="Segoe UI"/>
          <w:color w:val="231F20"/>
          <w:sz w:val="22"/>
        </w:rPr>
        <w:t>working</w:t>
      </w:r>
      <w:r>
        <w:rPr>
          <w:rFonts w:ascii="Segoe UI"/>
          <w:color w:val="231F20"/>
          <w:spacing w:val="50"/>
          <w:w w:val="150"/>
          <w:sz w:val="22"/>
        </w:rPr>
        <w:t> </w:t>
      </w:r>
      <w:r>
        <w:rPr>
          <w:rFonts w:ascii="Segoe UI"/>
          <w:color w:val="231F20"/>
          <w:sz w:val="22"/>
        </w:rPr>
        <w:t>with</w:t>
      </w:r>
      <w:r>
        <w:rPr>
          <w:rFonts w:ascii="Segoe UI"/>
          <w:color w:val="231F20"/>
          <w:spacing w:val="50"/>
          <w:w w:val="150"/>
          <w:sz w:val="22"/>
        </w:rPr>
        <w:t> </w:t>
      </w:r>
      <w:r>
        <w:rPr>
          <w:rFonts w:ascii="Segoe UI"/>
          <w:color w:val="231F20"/>
          <w:sz w:val="22"/>
        </w:rPr>
        <w:t>electrically</w:t>
      </w:r>
      <w:r>
        <w:rPr>
          <w:rFonts w:ascii="Segoe UI"/>
          <w:color w:val="231F20"/>
          <w:spacing w:val="50"/>
          <w:w w:val="150"/>
          <w:sz w:val="22"/>
        </w:rPr>
        <w:t> </w:t>
      </w:r>
      <w:r>
        <w:rPr>
          <w:rFonts w:ascii="Segoe UI"/>
          <w:color w:val="231F20"/>
          <w:spacing w:val="-2"/>
          <w:sz w:val="22"/>
        </w:rPr>
        <w:t>powered</w:t>
      </w:r>
    </w:p>
    <w:p>
      <w:pPr>
        <w:pStyle w:val="ListParagraph"/>
        <w:spacing w:after="0" w:line="204" w:lineRule="exact"/>
        <w:jc w:val="both"/>
        <w:rPr>
          <w:rFonts w:ascii="Segoe UI"/>
          <w:sz w:val="22"/>
        </w:rPr>
        <w:sectPr>
          <w:pgSz w:w="9360" w:h="13330"/>
          <w:pgMar w:header="0" w:footer="543" w:top="700" w:bottom="740" w:left="708" w:right="708"/>
        </w:sectPr>
      </w:pPr>
    </w:p>
    <w:p>
      <w:pPr>
        <w:pStyle w:val="BodyText"/>
        <w:spacing w:before="36"/>
        <w:ind w:left="997"/>
        <w:rPr>
          <w:rFonts w:ascii="Segoe UI"/>
        </w:rPr>
      </w:pPr>
      <w:r>
        <w:rPr>
          <w:rFonts w:ascii="Segoe UI"/>
          <w:color w:val="231F20"/>
          <w:spacing w:val="-2"/>
        </w:rPr>
        <w:t>tools: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40" w:lineRule="auto" w:before="5" w:after="0"/>
        <w:ind w:left="1140" w:right="0" w:hanging="148"/>
        <w:jc w:val="left"/>
        <w:rPr>
          <w:rFonts w:ascii="Segoe UI" w:hAnsi="Segoe UI"/>
          <w:sz w:val="22"/>
        </w:rPr>
      </w:pPr>
      <w:r>
        <w:rPr>
          <w:rFonts w:ascii="Segoe UI" w:hAnsi="Segoe UI"/>
          <w:color w:val="231F20"/>
          <w:sz w:val="22"/>
        </w:rPr>
        <w:t>Don’t stand on a wet </w:t>
      </w:r>
      <w:r>
        <w:rPr>
          <w:rFonts w:ascii="Segoe UI" w:hAnsi="Segoe UI"/>
          <w:color w:val="231F20"/>
          <w:spacing w:val="-2"/>
          <w:sz w:val="22"/>
        </w:rPr>
        <w:t>spot.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196" w:lineRule="auto" w:before="47" w:after="0"/>
        <w:ind w:left="1140" w:right="0" w:hanging="149"/>
        <w:jc w:val="left"/>
        <w:rPr>
          <w:rFonts w:ascii="Segoe UI" w:hAnsi="Segoe UI"/>
          <w:sz w:val="22"/>
        </w:rPr>
      </w:pPr>
      <w:r>
        <w:rPr>
          <w:rFonts w:ascii="Segoe UI" w:hAnsi="Segoe UI"/>
          <w:color w:val="231F20"/>
          <w:sz w:val="22"/>
        </w:rPr>
        <w:t>Don’t touch plumbing or other </w:t>
      </w:r>
      <w:r>
        <w:rPr>
          <w:rFonts w:ascii="Segoe UI" w:hAnsi="Segoe UI"/>
          <w:color w:val="231F20"/>
          <w:sz w:val="22"/>
        </w:rPr>
        <w:t>grounded </w:t>
      </w:r>
      <w:r>
        <w:rPr>
          <w:rFonts w:ascii="Segoe UI" w:hAnsi="Segoe UI"/>
          <w:color w:val="231F20"/>
          <w:spacing w:val="-2"/>
          <w:sz w:val="22"/>
        </w:rPr>
        <w:t>objects.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40" w:lineRule="auto" w:before="14" w:after="0"/>
        <w:ind w:left="1140" w:right="0" w:hanging="148"/>
        <w:jc w:val="left"/>
        <w:rPr>
          <w:rFonts w:ascii="Segoe UI" w:hAnsi="Segoe UI"/>
          <w:sz w:val="22"/>
        </w:rPr>
      </w:pPr>
      <w:r>
        <w:rPr>
          <w:rFonts w:ascii="Segoe UI" w:hAnsi="Segoe UI"/>
          <w:color w:val="231F20"/>
          <w:sz w:val="22"/>
        </w:rPr>
        <w:t>Be</w:t>
      </w:r>
      <w:r>
        <w:rPr>
          <w:rFonts w:ascii="Segoe UI" w:hAnsi="Segoe UI"/>
          <w:color w:val="231F20"/>
          <w:spacing w:val="-3"/>
          <w:sz w:val="22"/>
        </w:rPr>
        <w:t> </w:t>
      </w:r>
      <w:r>
        <w:rPr>
          <w:rFonts w:ascii="Segoe UI" w:hAnsi="Segoe UI"/>
          <w:color w:val="231F20"/>
          <w:sz w:val="22"/>
        </w:rPr>
        <w:t>sure</w:t>
      </w:r>
      <w:r>
        <w:rPr>
          <w:rFonts w:ascii="Segoe UI" w:hAnsi="Segoe UI"/>
          <w:color w:val="231F20"/>
          <w:spacing w:val="-1"/>
          <w:sz w:val="22"/>
        </w:rPr>
        <w:t> </w:t>
      </w:r>
      <w:r>
        <w:rPr>
          <w:rFonts w:ascii="Segoe UI" w:hAnsi="Segoe UI"/>
          <w:color w:val="231F20"/>
          <w:sz w:val="22"/>
        </w:rPr>
        <w:t>your</w:t>
      </w:r>
      <w:r>
        <w:rPr>
          <w:rFonts w:ascii="Segoe UI" w:hAnsi="Segoe UI"/>
          <w:color w:val="231F20"/>
          <w:spacing w:val="-1"/>
          <w:sz w:val="22"/>
        </w:rPr>
        <w:t> </w:t>
      </w:r>
      <w:r>
        <w:rPr>
          <w:rFonts w:ascii="Segoe UI" w:hAnsi="Segoe UI"/>
          <w:color w:val="231F20"/>
          <w:sz w:val="22"/>
        </w:rPr>
        <w:t>hands</w:t>
      </w:r>
      <w:r>
        <w:rPr>
          <w:rFonts w:ascii="Segoe UI" w:hAnsi="Segoe UI"/>
          <w:color w:val="231F20"/>
          <w:spacing w:val="-2"/>
          <w:sz w:val="22"/>
        </w:rPr>
        <w:t> </w:t>
      </w:r>
      <w:r>
        <w:rPr>
          <w:rFonts w:ascii="Segoe UI" w:hAnsi="Segoe UI"/>
          <w:color w:val="231F20"/>
          <w:sz w:val="22"/>
        </w:rPr>
        <w:t>are </w:t>
      </w:r>
      <w:r>
        <w:rPr>
          <w:rFonts w:ascii="Segoe UI" w:hAnsi="Segoe UI"/>
          <w:color w:val="231F20"/>
          <w:spacing w:val="-4"/>
          <w:sz w:val="22"/>
        </w:rPr>
        <w:t>dry.</w:t>
      </w:r>
    </w:p>
    <w:p>
      <w:pPr>
        <w:spacing w:before="0"/>
        <w:ind w:left="831" w:right="0" w:firstLine="0"/>
        <w:jc w:val="left"/>
        <w:rPr>
          <w:rFonts w:ascii="Segoe UI"/>
          <w:i/>
          <w:sz w:val="22"/>
        </w:rPr>
      </w:pPr>
      <w:r>
        <w:rPr/>
        <w:br w:type="column"/>
      </w:r>
      <w:r>
        <w:rPr>
          <w:rFonts w:ascii="Segoe UI"/>
          <w:i/>
          <w:color w:val="231F20"/>
          <w:sz w:val="22"/>
        </w:rPr>
        <w:t>Plastic </w:t>
      </w:r>
      <w:r>
        <w:rPr>
          <w:rFonts w:ascii="Segoe UI"/>
          <w:i/>
          <w:color w:val="231F20"/>
          <w:spacing w:val="-5"/>
          <w:sz w:val="22"/>
        </w:rPr>
        <w:t>mat</w:t>
      </w:r>
    </w:p>
    <w:p>
      <w:pPr>
        <w:spacing w:after="0"/>
        <w:jc w:val="left"/>
        <w:rPr>
          <w:rFonts w:ascii="Segoe UI"/>
          <w:i/>
          <w:sz w:val="22"/>
        </w:rPr>
        <w:sectPr>
          <w:type w:val="continuous"/>
          <w:pgSz w:w="9360" w:h="13330"/>
          <w:pgMar w:header="0" w:footer="543" w:top="760" w:bottom="740" w:left="708" w:right="708"/>
          <w:cols w:num="2" w:equalWidth="0">
            <w:col w:w="5248" w:space="40"/>
            <w:col w:w="2656"/>
          </w:cols>
        </w:sectPr>
      </w:pPr>
    </w:p>
    <w:p>
      <w:pPr>
        <w:pStyle w:val="BodyText"/>
        <w:spacing w:before="212"/>
        <w:rPr>
          <w:rFonts w:ascii="Segoe UI"/>
          <w:i/>
          <w:sz w:val="20"/>
        </w:rPr>
      </w:pPr>
    </w:p>
    <w:p>
      <w:pPr>
        <w:tabs>
          <w:tab w:pos="2997" w:val="left" w:leader="none"/>
        </w:tabs>
        <w:spacing w:line="240" w:lineRule="auto"/>
        <w:ind w:left="729" w:right="0" w:firstLine="0"/>
        <w:jc w:val="left"/>
        <w:rPr>
          <w:rFonts w:ascii="Segoe UI"/>
          <w:position w:val="21"/>
          <w:sz w:val="20"/>
        </w:rPr>
      </w:pPr>
      <w:r>
        <w:rPr>
          <w:rFonts w:ascii="Segoe UI"/>
          <w:position w:val="17"/>
          <w:sz w:val="20"/>
        </w:rPr>
        <w:drawing>
          <wp:inline distT="0" distB="0" distL="0" distR="0">
            <wp:extent cx="1292360" cy="8778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6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position w:val="17"/>
          <w:sz w:val="20"/>
        </w:rPr>
      </w:r>
      <w:r>
        <w:rPr>
          <w:rFonts w:ascii="Segoe UI"/>
          <w:position w:val="17"/>
          <w:sz w:val="20"/>
        </w:rPr>
        <w:tab/>
      </w:r>
      <w:r>
        <w:rPr>
          <w:rFonts w:ascii="Segoe UI"/>
          <w:sz w:val="20"/>
        </w:rPr>
        <w:drawing>
          <wp:inline distT="0" distB="0" distL="0" distR="0">
            <wp:extent cx="1478277" cy="116738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77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sz w:val="20"/>
        </w:rPr>
      </w:r>
      <w:r>
        <w:rPr>
          <w:rFonts w:ascii="Times New Roman"/>
          <w:spacing w:val="96"/>
          <w:sz w:val="20"/>
        </w:rPr>
        <w:t> </w:t>
      </w:r>
      <w:r>
        <w:rPr>
          <w:rFonts w:ascii="Segoe UI"/>
          <w:spacing w:val="96"/>
          <w:position w:val="21"/>
          <w:sz w:val="20"/>
        </w:rPr>
        <w:drawing>
          <wp:inline distT="0" distB="0" distL="0" distR="0">
            <wp:extent cx="1463046" cy="8778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spacing w:val="96"/>
          <w:position w:val="21"/>
          <w:sz w:val="20"/>
        </w:rPr>
      </w:r>
    </w:p>
    <w:p>
      <w:pPr>
        <w:tabs>
          <w:tab w:pos="2905" w:val="left" w:leader="none"/>
          <w:tab w:pos="5502" w:val="left" w:leader="none"/>
        </w:tabs>
        <w:spacing w:before="124"/>
        <w:ind w:left="566" w:right="0" w:firstLine="0"/>
        <w:jc w:val="center"/>
        <w:rPr>
          <w:rFonts w:ascii="Segoe UI"/>
          <w:i/>
          <w:sz w:val="20"/>
        </w:rPr>
      </w:pPr>
      <w:r>
        <w:rPr>
          <w:rFonts w:ascii="Segoe UI"/>
          <w:i/>
          <w:color w:val="231F20"/>
          <w:spacing w:val="-2"/>
          <w:sz w:val="20"/>
        </w:rPr>
        <w:t>Goggles</w:t>
      </w:r>
      <w:r>
        <w:rPr>
          <w:rFonts w:ascii="Segoe UI"/>
          <w:i/>
          <w:color w:val="231F20"/>
          <w:sz w:val="20"/>
        </w:rPr>
        <w:tab/>
      </w:r>
      <w:r>
        <w:rPr>
          <w:rFonts w:ascii="Segoe UI"/>
          <w:i/>
          <w:color w:val="231F20"/>
          <w:spacing w:val="-2"/>
          <w:sz w:val="20"/>
        </w:rPr>
        <w:t>Gloves</w:t>
      </w:r>
      <w:r>
        <w:rPr>
          <w:rFonts w:ascii="Segoe UI"/>
          <w:i/>
          <w:color w:val="231F20"/>
          <w:sz w:val="20"/>
        </w:rPr>
        <w:tab/>
      </w:r>
      <w:r>
        <w:rPr>
          <w:rFonts w:ascii="Segoe UI"/>
          <w:i/>
          <w:color w:val="231F20"/>
          <w:spacing w:val="-2"/>
          <w:sz w:val="20"/>
        </w:rPr>
        <w:t>Helmet</w:t>
      </w:r>
    </w:p>
    <w:p>
      <w:pPr>
        <w:spacing w:before="125"/>
        <w:ind w:left="510" w:right="0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3599945</wp:posOffset>
                </wp:positionH>
                <wp:positionV relativeFrom="paragraph">
                  <wp:posOffset>156958</wp:posOffset>
                </wp:positionV>
                <wp:extent cx="1800225" cy="10858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0022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108585">
                              <a:moveTo>
                                <a:pt x="1799996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799996" y="108000"/>
                              </a:lnTo>
                              <a:lnTo>
                                <a:pt x="179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5D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460297pt;margin-top:12.35896pt;width:141.732pt;height:8.504pt;mso-position-horizontal-relative:page;mso-position-vertical-relative:paragraph;z-index:15731712" id="docshape4" filled="true" fillcolor="#c85d43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863933</wp:posOffset>
                </wp:positionH>
                <wp:positionV relativeFrom="paragraph">
                  <wp:posOffset>156958</wp:posOffset>
                </wp:positionV>
                <wp:extent cx="1800225" cy="1085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0022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108585">
                              <a:moveTo>
                                <a:pt x="1799996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799996" y="108000"/>
                              </a:lnTo>
                              <a:lnTo>
                                <a:pt x="179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5D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8.026299pt;margin-top:12.35896pt;width:141.732pt;height:8.504pt;mso-position-horizontal-relative:page;mso-position-vertical-relative:paragraph;z-index:15732224" id="docshape5" filled="true" fillcolor="#c85d43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31F20"/>
          <w:spacing w:val="-2"/>
          <w:sz w:val="32"/>
        </w:rPr>
        <w:t>EXERCISES</w:t>
      </w:r>
    </w:p>
    <w:p>
      <w:pPr>
        <w:pStyle w:val="Heading1"/>
        <w:numPr>
          <w:ilvl w:val="0"/>
          <w:numId w:val="2"/>
        </w:numPr>
        <w:tabs>
          <w:tab w:pos="911" w:val="left" w:leader="none"/>
        </w:tabs>
        <w:spacing w:line="240" w:lineRule="auto" w:before="230" w:after="0"/>
        <w:ind w:left="911" w:right="0" w:hanging="259"/>
        <w:jc w:val="left"/>
        <w:rPr>
          <w:color w:val="231F20"/>
          <w:sz w:val="26"/>
        </w:rPr>
      </w:pPr>
      <w:r>
        <w:rPr>
          <w:color w:val="231F20"/>
        </w:rPr>
        <w:t>Classify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safety</w:t>
      </w:r>
      <w:r>
        <w:rPr>
          <w:color w:val="231F20"/>
          <w:spacing w:val="-6"/>
        </w:rPr>
        <w:t> </w:t>
      </w:r>
      <w:r>
        <w:rPr>
          <w:color w:val="231F20"/>
        </w:rPr>
        <w:t>precautions</w:t>
      </w:r>
      <w:r>
        <w:rPr>
          <w:color w:val="231F20"/>
          <w:spacing w:val="-6"/>
        </w:rPr>
        <w:t> </w:t>
      </w:r>
      <w:r>
        <w:rPr>
          <w:color w:val="231F20"/>
        </w:rPr>
        <w:t>according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refer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to.</w:t>
      </w:r>
    </w:p>
    <w:p>
      <w:pPr>
        <w:pStyle w:val="ListParagraph"/>
        <w:numPr>
          <w:ilvl w:val="1"/>
          <w:numId w:val="2"/>
        </w:numPr>
        <w:tabs>
          <w:tab w:pos="1144" w:val="left" w:leader="none"/>
        </w:tabs>
        <w:spacing w:line="240" w:lineRule="auto" w:before="74" w:after="0"/>
        <w:ind w:left="1144" w:right="0" w:hanging="208"/>
        <w:jc w:val="left"/>
        <w:rPr>
          <w:i/>
          <w:sz w:val="22"/>
        </w:rPr>
      </w:pPr>
      <w:r>
        <w:rPr>
          <w:color w:val="231F20"/>
          <w:sz w:val="22"/>
        </w:rPr>
        <w:t>Hand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tools:</w:t>
      </w:r>
      <w:r>
        <w:rPr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e.g.</w:t>
      </w:r>
      <w:r>
        <w:rPr>
          <w:b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Instruction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numbers: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pacing w:val="-5"/>
          <w:sz w:val="22"/>
        </w:rPr>
        <w:t>10,</w:t>
      </w:r>
    </w:p>
    <w:p>
      <w:pPr>
        <w:pStyle w:val="ListParagraph"/>
        <w:numPr>
          <w:ilvl w:val="1"/>
          <w:numId w:val="2"/>
        </w:numPr>
        <w:tabs>
          <w:tab w:pos="1204" w:val="left" w:leader="none"/>
        </w:tabs>
        <w:spacing w:line="240" w:lineRule="auto" w:before="85" w:after="0"/>
        <w:ind w:left="1204" w:right="0" w:hanging="268"/>
        <w:jc w:val="left"/>
        <w:rPr>
          <w:sz w:val="22"/>
        </w:rPr>
      </w:pPr>
      <w:r>
        <w:rPr>
          <w:color w:val="231F20"/>
          <w:sz w:val="22"/>
        </w:rPr>
        <w:t>Proper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appearance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machine</w:t>
      </w:r>
      <w:r>
        <w:rPr>
          <w:color w:val="231F20"/>
          <w:spacing w:val="-2"/>
          <w:sz w:val="22"/>
        </w:rPr>
        <w:t> shop: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</w:tabs>
        <w:spacing w:line="240" w:lineRule="auto" w:before="84" w:after="0"/>
        <w:ind w:left="1132" w:right="0" w:hanging="196"/>
        <w:jc w:val="left"/>
        <w:rPr>
          <w:sz w:val="22"/>
        </w:rPr>
      </w:pPr>
      <w:r>
        <w:rPr>
          <w:color w:val="231F20"/>
          <w:sz w:val="22"/>
        </w:rPr>
        <w:t>Power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tools:</w:t>
      </w:r>
    </w:p>
    <w:p>
      <w:pPr>
        <w:pStyle w:val="ListParagraph"/>
        <w:numPr>
          <w:ilvl w:val="1"/>
          <w:numId w:val="2"/>
        </w:numPr>
        <w:tabs>
          <w:tab w:pos="1154" w:val="left" w:leader="none"/>
        </w:tabs>
        <w:spacing w:line="240" w:lineRule="auto" w:before="85" w:after="0"/>
        <w:ind w:left="1154" w:right="0" w:hanging="218"/>
        <w:jc w:val="left"/>
        <w:rPr>
          <w:sz w:val="22"/>
        </w:rPr>
      </w:pPr>
      <w:r>
        <w:rPr>
          <w:color w:val="231F20"/>
          <w:sz w:val="22"/>
        </w:rPr>
        <w:t>Protective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clothing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accessories: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</w:tabs>
        <w:spacing w:line="240" w:lineRule="auto" w:before="85" w:after="0"/>
        <w:ind w:left="1198" w:right="0" w:hanging="262"/>
        <w:jc w:val="left"/>
        <w:rPr>
          <w:sz w:val="22"/>
        </w:rPr>
      </w:pPr>
      <w:r>
        <w:rPr>
          <w:color w:val="231F20"/>
          <w:sz w:val="22"/>
        </w:rPr>
        <w:t>Joining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metals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heat</w:t>
      </w:r>
      <w:r>
        <w:rPr>
          <w:color w:val="231F20"/>
          <w:spacing w:val="-2"/>
          <w:sz w:val="22"/>
        </w:rPr>
        <w:t> source:</w:t>
      </w:r>
    </w:p>
    <w:p>
      <w:pPr>
        <w:pStyle w:val="BodyText"/>
        <w:spacing w:before="136"/>
      </w:pP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870" w:right="0" w:hanging="218"/>
        <w:jc w:val="left"/>
        <w:rPr>
          <w:b/>
          <w:color w:val="231F20"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863940</wp:posOffset>
                </wp:positionH>
                <wp:positionV relativeFrom="paragraph">
                  <wp:posOffset>178787</wp:posOffset>
                </wp:positionV>
                <wp:extent cx="4530090" cy="121983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530090" cy="1219835"/>
                          <a:chExt cx="4530090" cy="12198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487169" y="0"/>
                            <a:ext cx="127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5904">
                                <a:moveTo>
                                  <a:pt x="0" y="25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35300" y="0"/>
                            <a:ext cx="127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5904">
                                <a:moveTo>
                                  <a:pt x="0" y="25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59079"/>
                            <a:ext cx="148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87169" y="259079"/>
                            <a:ext cx="154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0">
                                <a:moveTo>
                                  <a:pt x="0" y="0"/>
                                </a:moveTo>
                                <a:lnTo>
                                  <a:pt x="15481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87169" y="262253"/>
                            <a:ext cx="127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7580">
                                <a:moveTo>
                                  <a:pt x="0" y="957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35300" y="259079"/>
                            <a:ext cx="1494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4790" h="0">
                                <a:moveTo>
                                  <a:pt x="0" y="0"/>
                                </a:moveTo>
                                <a:lnTo>
                                  <a:pt x="14943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35300" y="262253"/>
                            <a:ext cx="127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7580">
                                <a:moveTo>
                                  <a:pt x="0" y="957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44846" y="103504"/>
                            <a:ext cx="81089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Fatal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accident</w:t>
                              </w:r>
                            </w:p>
                            <w:p>
                              <w:pPr>
                                <w:spacing w:line="264" w:lineRule="exact" w:before="56"/>
                                <w:ind w:left="324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e.g.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864224" y="103504"/>
                            <a:ext cx="80645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-1" w:right="18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Serious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injury</w:t>
                              </w:r>
                            </w:p>
                            <w:p>
                              <w:pPr>
                                <w:spacing w:line="264" w:lineRule="exact" w:before="56"/>
                                <w:ind w:left="2" w:right="18"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pacing w:val="-5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344904" y="103504"/>
                            <a:ext cx="88836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Minor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accident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26802pt;margin-top:14.077734pt;width:356.7pt;height:96.05pt;mso-position-horizontal-relative:page;mso-position-vertical-relative:paragraph;z-index:-15726592;mso-wrap-distance-left:0;mso-wrap-distance-right:0" id="docshapegroup6" coordorigin="1361,282" coordsize="7134,1921">
                <v:line style="position:absolute" from="3703,685" to="3703,282" stroked="true" strokeweight=".5pt" strokecolor="#231f20">
                  <v:stroke dashstyle="solid"/>
                </v:line>
                <v:line style="position:absolute" from="6141,685" to="6141,282" stroked="true" strokeweight=".5pt" strokecolor="#231f20">
                  <v:stroke dashstyle="solid"/>
                </v:line>
                <v:line style="position:absolute" from="1361,690" to="3703,690" stroked="true" strokeweight=".5pt" strokecolor="#231f20">
                  <v:stroke dashstyle="solid"/>
                </v:line>
                <v:line style="position:absolute" from="3703,690" to="6141,690" stroked="true" strokeweight=".5pt" strokecolor="#231f20">
                  <v:stroke dashstyle="solid"/>
                </v:line>
                <v:line style="position:absolute" from="3703,2202" to="3703,695" stroked="true" strokeweight=".5pt" strokecolor="#231f20">
                  <v:stroke dashstyle="solid"/>
                </v:line>
                <v:line style="position:absolute" from="6141,690" to="8494,690" stroked="true" strokeweight=".5pt" strokecolor="#231f20">
                  <v:stroke dashstyle="solid"/>
                </v:line>
                <v:line style="position:absolute" from="6141,2202" to="6141,695" stroked="true" strokeweight=".5pt" strokecolor="#231f20">
                  <v:stroke dashstyle="solid"/>
                </v:line>
                <v:shape style="position:absolute;left:1903;top:444;width:1277;height:545" type="#_x0000_t202" id="docshape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2"/>
                          </w:rPr>
                          <w:t>Fatal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2"/>
                          </w:rPr>
                          <w:t>accident</w:t>
                        </w:r>
                      </w:p>
                      <w:p>
                        <w:pPr>
                          <w:spacing w:line="264" w:lineRule="exact" w:before="56"/>
                          <w:ind w:left="324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z w:val="22"/>
                          </w:rPr>
                          <w:t>e.g.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4296;top:444;width:1270;height:545" type="#_x0000_t202" id="docshape8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-1" w:right="18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z w:val="22"/>
                          </w:rPr>
                          <w:t>Serious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2"/>
                          </w:rPr>
                          <w:t>injury</w:t>
                        </w:r>
                      </w:p>
                      <w:p>
                        <w:pPr>
                          <w:spacing w:line="264" w:lineRule="exact" w:before="56"/>
                          <w:ind w:left="2" w:right="18"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pacing w:val="-5"/>
                            <w:sz w:val="2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6628;top:444;width:1399;height:220" type="#_x0000_t202" id="docshape9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z w:val="22"/>
                          </w:rPr>
                          <w:t>Minor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2"/>
                          </w:rPr>
                          <w:t>accident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color w:val="231F20"/>
          <w:sz w:val="22"/>
        </w:rPr>
        <w:t>Classify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instructions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according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what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their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omission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may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result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5"/>
          <w:sz w:val="22"/>
        </w:rPr>
        <w:t>in.</w:t>
      </w:r>
    </w:p>
    <w:p>
      <w:pPr>
        <w:pStyle w:val="ListParagraph"/>
        <w:spacing w:after="0" w:line="240" w:lineRule="auto"/>
        <w:jc w:val="left"/>
        <w:rPr>
          <w:b/>
          <w:sz w:val="22"/>
        </w:rPr>
        <w:sectPr>
          <w:type w:val="continuous"/>
          <w:pgSz w:w="9360" w:h="13330"/>
          <w:pgMar w:header="0" w:footer="543" w:top="760" w:bottom="740" w:left="708" w:right="708"/>
        </w:sect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35" w:after="0"/>
        <w:ind w:left="391" w:right="0" w:hanging="249"/>
        <w:jc w:val="left"/>
        <w:rPr>
          <w:b/>
          <w:color w:val="231F20"/>
          <w:sz w:val="26"/>
        </w:rPr>
      </w:pPr>
      <w:r>
        <w:rPr>
          <w:b/>
          <w:color w:val="231F20"/>
          <w:sz w:val="22"/>
        </w:rPr>
        <w:t>Make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meaningful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sentences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by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joining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their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sz w:val="22"/>
        </w:rPr>
        <w:t>parts.</w:t>
      </w:r>
    </w:p>
    <w:p>
      <w:pPr>
        <w:pStyle w:val="BodyText"/>
        <w:spacing w:before="7"/>
        <w:rPr>
          <w:b/>
          <w:sz w:val="11"/>
        </w:rPr>
      </w:pPr>
    </w:p>
    <w:p>
      <w:pPr>
        <w:pStyle w:val="BodyText"/>
        <w:spacing w:after="0"/>
        <w:rPr>
          <w:b/>
          <w:sz w:val="11"/>
        </w:rPr>
        <w:sectPr>
          <w:pgSz w:w="9360" w:h="13330"/>
          <w:pgMar w:header="0" w:footer="543" w:top="760" w:bottom="740" w:left="708" w:right="708"/>
        </w:sectPr>
      </w:pPr>
    </w:p>
    <w:p>
      <w:pPr>
        <w:spacing w:line="254" w:lineRule="exact" w:before="59"/>
        <w:ind w:left="460" w:right="0" w:firstLine="0"/>
        <w:jc w:val="center"/>
        <w:rPr>
          <w:b/>
          <w:sz w:val="22"/>
        </w:rPr>
      </w:pPr>
      <w:r>
        <w:rPr>
          <w:b/>
          <w:color w:val="231F20"/>
          <w:spacing w:val="-10"/>
          <w:sz w:val="22"/>
        </w:rPr>
        <w:t>A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  <w:tab w:pos="465" w:val="left" w:leader="none"/>
        </w:tabs>
        <w:spacing w:line="213" w:lineRule="auto" w:before="9" w:after="0"/>
        <w:ind w:left="465" w:right="41" w:hanging="267"/>
        <w:jc w:val="left"/>
        <w:rPr>
          <w:sz w:val="22"/>
        </w:rPr>
      </w:pPr>
      <w:r>
        <w:rPr>
          <w:color w:val="231F20"/>
          <w:sz w:val="22"/>
        </w:rPr>
        <w:t>A non-flammable gas should be </w:t>
      </w:r>
      <w:r>
        <w:rPr>
          <w:color w:val="231F20"/>
          <w:spacing w:val="-4"/>
          <w:sz w:val="22"/>
        </w:rPr>
        <w:t>used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  <w:tab w:pos="465" w:val="left" w:leader="none"/>
        </w:tabs>
        <w:spacing w:line="213" w:lineRule="auto" w:before="2" w:after="0"/>
        <w:ind w:left="465" w:right="41" w:hanging="267"/>
        <w:jc w:val="left"/>
        <w:rPr>
          <w:sz w:val="22"/>
        </w:rPr>
      </w:pPr>
      <w:r>
        <w:rPr>
          <w:color w:val="231F20"/>
          <w:sz w:val="22"/>
        </w:rPr>
        <w:t>When using electric hand tools, you risk being electrocuted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33" w:lineRule="exact" w:before="0" w:after="0"/>
        <w:ind w:left="462" w:right="0" w:hanging="264"/>
        <w:jc w:val="left"/>
        <w:rPr>
          <w:sz w:val="22"/>
        </w:rPr>
      </w:pPr>
      <w:r>
        <w:rPr>
          <w:color w:val="231F20"/>
          <w:sz w:val="22"/>
        </w:rPr>
        <w:t>Your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feet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may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2"/>
          <w:sz w:val="22"/>
        </w:rPr>
        <w:t>injured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  <w:tab w:pos="465" w:val="left" w:leader="none"/>
        </w:tabs>
        <w:spacing w:line="213" w:lineRule="auto" w:before="9" w:after="0"/>
        <w:ind w:left="465" w:right="39" w:hanging="267"/>
        <w:jc w:val="left"/>
        <w:rPr>
          <w:sz w:val="22"/>
        </w:rPr>
      </w:pPr>
      <w:r>
        <w:rPr>
          <w:color w:val="231F20"/>
          <w:sz w:val="22"/>
        </w:rPr>
        <w:t>Loose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clothing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may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caught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 moving machinery,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33" w:lineRule="exact" w:before="0" w:after="0"/>
        <w:ind w:left="462" w:right="0" w:hanging="264"/>
        <w:jc w:val="left"/>
        <w:rPr>
          <w:sz w:val="22"/>
        </w:rPr>
      </w:pPr>
      <w:r>
        <w:rPr>
          <w:color w:val="231F20"/>
          <w:sz w:val="22"/>
        </w:rPr>
        <w:t>You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risk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cuts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scratches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  <w:tab w:pos="465" w:val="left" w:leader="none"/>
        </w:tabs>
        <w:spacing w:line="213" w:lineRule="auto" w:before="9" w:after="0"/>
        <w:ind w:left="465" w:right="38" w:hanging="267"/>
        <w:jc w:val="left"/>
        <w:rPr>
          <w:sz w:val="22"/>
        </w:rPr>
      </w:pPr>
      <w:r>
        <w:rPr>
          <w:color w:val="231F20"/>
          <w:sz w:val="22"/>
        </w:rPr>
        <w:t>To carry pointed or sharp tools </w:t>
      </w:r>
      <w:r>
        <w:rPr>
          <w:color w:val="231F20"/>
          <w:spacing w:val="-2"/>
          <w:sz w:val="22"/>
        </w:rPr>
        <w:t>safely,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33" w:lineRule="exact" w:before="0" w:after="0"/>
        <w:ind w:left="462" w:right="0" w:hanging="264"/>
        <w:jc w:val="left"/>
        <w:rPr>
          <w:sz w:val="22"/>
        </w:rPr>
      </w:pPr>
      <w:r>
        <w:rPr>
          <w:color w:val="231F20"/>
          <w:sz w:val="22"/>
        </w:rPr>
        <w:t>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protect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clothing,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40" w:lineRule="exact" w:before="0" w:after="0"/>
        <w:ind w:left="462" w:right="0" w:hanging="264"/>
        <w:jc w:val="left"/>
        <w:rPr>
          <w:sz w:val="22"/>
        </w:rPr>
      </w:pPr>
      <w:r>
        <w:rPr>
          <w:color w:val="231F20"/>
          <w:sz w:val="22"/>
        </w:rPr>
        <w:t>Falls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may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occur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40" w:lineRule="exact" w:before="0" w:after="0"/>
        <w:ind w:left="462" w:right="0" w:hanging="264"/>
        <w:jc w:val="left"/>
        <w:rPr>
          <w:sz w:val="22"/>
        </w:rPr>
      </w:pPr>
      <w:r>
        <w:rPr>
          <w:color w:val="231F20"/>
          <w:sz w:val="22"/>
        </w:rPr>
        <w:t>It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advisable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  <w:tab w:pos="470" w:val="left" w:leader="none"/>
        </w:tabs>
        <w:spacing w:line="213" w:lineRule="auto" w:before="8" w:after="0"/>
        <w:ind w:left="470" w:right="39" w:hanging="329"/>
        <w:jc w:val="left"/>
        <w:rPr>
          <w:sz w:val="22"/>
        </w:rPr>
      </w:pPr>
      <w:r>
        <w:rPr>
          <w:color w:val="231F20"/>
          <w:spacing w:val="-2"/>
          <w:sz w:val="22"/>
        </w:rPr>
        <w:t>You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shouldn’t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be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engaged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in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any </w:t>
      </w:r>
      <w:r>
        <w:rPr>
          <w:color w:val="231F20"/>
          <w:sz w:val="22"/>
        </w:rPr>
        <w:t>work activity</w:t>
      </w:r>
    </w:p>
    <w:p>
      <w:pPr>
        <w:spacing w:line="254" w:lineRule="exact" w:before="56"/>
        <w:ind w:left="0" w:right="508" w:firstLine="0"/>
        <w:jc w:val="center"/>
        <w:rPr>
          <w:b/>
          <w:sz w:val="22"/>
        </w:rPr>
      </w:pPr>
      <w:r>
        <w:rPr/>
        <w:br w:type="column"/>
      </w:r>
      <w:r>
        <w:rPr>
          <w:b/>
          <w:color w:val="231F20"/>
          <w:spacing w:val="-10"/>
          <w:sz w:val="22"/>
        </w:rPr>
        <w:t>B</w:t>
      </w:r>
    </w:p>
    <w:p>
      <w:pPr>
        <w:pStyle w:val="ListParagraph"/>
        <w:numPr>
          <w:ilvl w:val="1"/>
          <w:numId w:val="3"/>
        </w:numPr>
        <w:tabs>
          <w:tab w:pos="352" w:val="left" w:leader="none"/>
        </w:tabs>
        <w:spacing w:line="213" w:lineRule="auto" w:before="9" w:after="0"/>
        <w:ind w:left="352" w:right="648" w:hanging="211"/>
        <w:jc w:val="left"/>
        <w:rPr>
          <w:sz w:val="22"/>
        </w:rPr>
      </w:pPr>
      <w:r>
        <w:rPr>
          <w:color w:val="231F20"/>
          <w:sz w:val="22"/>
        </w:rPr>
        <w:t>you’d better wrap their points, blades and cutting edges, first.</w:t>
      </w:r>
    </w:p>
    <w:p>
      <w:pPr>
        <w:pStyle w:val="ListParagraph"/>
        <w:numPr>
          <w:ilvl w:val="1"/>
          <w:numId w:val="3"/>
        </w:numPr>
        <w:tabs>
          <w:tab w:pos="360" w:val="left" w:leader="none"/>
        </w:tabs>
        <w:spacing w:line="233" w:lineRule="exact" w:before="0" w:after="0"/>
        <w:ind w:left="360" w:right="0" w:hanging="218"/>
        <w:jc w:val="left"/>
        <w:rPr>
          <w:sz w:val="22"/>
        </w:rPr>
      </w:pPr>
      <w:r>
        <w:rPr>
          <w:color w:val="231F20"/>
          <w:sz w:val="22"/>
        </w:rPr>
        <w:t>so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fasten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buttons.</w:t>
      </w:r>
    </w:p>
    <w:p>
      <w:pPr>
        <w:pStyle w:val="ListParagraph"/>
        <w:numPr>
          <w:ilvl w:val="1"/>
          <w:numId w:val="3"/>
        </w:numPr>
        <w:tabs>
          <w:tab w:pos="338" w:val="left" w:leader="none"/>
          <w:tab w:pos="340" w:val="left" w:leader="none"/>
        </w:tabs>
        <w:spacing w:line="213" w:lineRule="auto" w:before="9" w:after="0"/>
        <w:ind w:left="340" w:right="649" w:hanging="199"/>
        <w:jc w:val="left"/>
        <w:rPr>
          <w:sz w:val="22"/>
        </w:rPr>
      </w:pPr>
      <w:r>
        <w:rPr>
          <w:color w:val="231F20"/>
          <w:sz w:val="22"/>
        </w:rPr>
        <w:t>always wear overalls or aprons when working with metal.</w:t>
      </w:r>
    </w:p>
    <w:p>
      <w:pPr>
        <w:pStyle w:val="ListParagraph"/>
        <w:numPr>
          <w:ilvl w:val="1"/>
          <w:numId w:val="3"/>
        </w:numPr>
        <w:tabs>
          <w:tab w:pos="360" w:val="left" w:leader="none"/>
        </w:tabs>
        <w:spacing w:line="233" w:lineRule="exact" w:before="0" w:after="0"/>
        <w:ind w:left="360" w:right="0" w:hanging="218"/>
        <w:jc w:val="left"/>
        <w:rPr>
          <w:sz w:val="22"/>
        </w:rPr>
      </w:pPr>
      <w:r>
        <w:rPr>
          <w:color w:val="231F20"/>
          <w:sz w:val="22"/>
        </w:rPr>
        <w:t>if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hands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wet.</w:t>
      </w:r>
    </w:p>
    <w:p>
      <w:pPr>
        <w:pStyle w:val="ListParagraph"/>
        <w:numPr>
          <w:ilvl w:val="1"/>
          <w:numId w:val="3"/>
        </w:numPr>
        <w:tabs>
          <w:tab w:pos="354" w:val="left" w:leader="none"/>
          <w:tab w:pos="356" w:val="left" w:leader="none"/>
        </w:tabs>
        <w:spacing w:line="213" w:lineRule="auto" w:before="8" w:after="0"/>
        <w:ind w:left="356" w:right="646" w:hanging="215"/>
        <w:jc w:val="left"/>
        <w:rPr>
          <w:sz w:val="22"/>
        </w:rPr>
      </w:pPr>
      <w:r>
        <w:rPr>
          <w:color w:val="231F20"/>
          <w:sz w:val="22"/>
        </w:rPr>
        <w:t>to wear a mask when gas brazing or </w:t>
      </w:r>
      <w:r>
        <w:rPr>
          <w:color w:val="231F20"/>
          <w:spacing w:val="-2"/>
          <w:sz w:val="22"/>
        </w:rPr>
        <w:t>welding.</w:t>
      </w:r>
    </w:p>
    <w:p>
      <w:pPr>
        <w:pStyle w:val="ListParagraph"/>
        <w:numPr>
          <w:ilvl w:val="1"/>
          <w:numId w:val="3"/>
        </w:numPr>
        <w:tabs>
          <w:tab w:pos="297" w:val="left" w:leader="none"/>
          <w:tab w:pos="299" w:val="left" w:leader="none"/>
        </w:tabs>
        <w:spacing w:line="213" w:lineRule="auto" w:before="2" w:after="0"/>
        <w:ind w:left="299" w:right="651" w:hanging="158"/>
        <w:jc w:val="left"/>
        <w:rPr>
          <w:sz w:val="22"/>
        </w:rPr>
      </w:pPr>
      <w:r>
        <w:rPr>
          <w:color w:val="231F20"/>
          <w:sz w:val="22"/>
        </w:rPr>
        <w:t>if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wear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lightweight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shoes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the </w:t>
      </w:r>
      <w:r>
        <w:rPr>
          <w:color w:val="231F20"/>
          <w:spacing w:val="-2"/>
          <w:sz w:val="22"/>
        </w:rPr>
        <w:t>workshop.</w:t>
      </w:r>
    </w:p>
    <w:p>
      <w:pPr>
        <w:pStyle w:val="ListParagraph"/>
        <w:numPr>
          <w:ilvl w:val="1"/>
          <w:numId w:val="3"/>
        </w:numPr>
        <w:tabs>
          <w:tab w:pos="349" w:val="left" w:leader="none"/>
          <w:tab w:pos="351" w:val="left" w:leader="none"/>
        </w:tabs>
        <w:spacing w:line="213" w:lineRule="auto" w:before="2" w:after="0"/>
        <w:ind w:left="351" w:right="650" w:hanging="209"/>
        <w:jc w:val="left"/>
        <w:rPr>
          <w:sz w:val="22"/>
        </w:rPr>
      </w:pPr>
      <w:r>
        <w:rPr>
          <w:color w:val="231F20"/>
          <w:sz w:val="22"/>
        </w:rPr>
        <w:t>if</w:t>
      </w:r>
      <w:r>
        <w:rPr>
          <w:color w:val="231F20"/>
          <w:spacing w:val="80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80"/>
          <w:sz w:val="22"/>
        </w:rPr>
        <w:t> </w:t>
      </w:r>
      <w:r>
        <w:rPr>
          <w:color w:val="231F20"/>
          <w:sz w:val="22"/>
        </w:rPr>
        <w:t>don’t</w:t>
      </w:r>
      <w:r>
        <w:rPr>
          <w:color w:val="231F20"/>
          <w:spacing w:val="80"/>
          <w:sz w:val="22"/>
        </w:rPr>
        <w:t> </w:t>
      </w:r>
      <w:r>
        <w:rPr>
          <w:color w:val="231F20"/>
          <w:sz w:val="22"/>
        </w:rPr>
        <w:t>have</w:t>
      </w:r>
      <w:r>
        <w:rPr>
          <w:color w:val="231F20"/>
          <w:spacing w:val="80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80"/>
          <w:sz w:val="22"/>
        </w:rPr>
        <w:t> </w:t>
      </w:r>
      <w:r>
        <w:rPr>
          <w:color w:val="231F20"/>
          <w:sz w:val="22"/>
        </w:rPr>
        <w:t>necessary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knowledge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expertise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carry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out.</w:t>
      </w:r>
    </w:p>
    <w:p>
      <w:pPr>
        <w:pStyle w:val="ListParagraph"/>
        <w:numPr>
          <w:ilvl w:val="1"/>
          <w:numId w:val="3"/>
        </w:numPr>
        <w:tabs>
          <w:tab w:pos="363" w:val="left" w:leader="none"/>
        </w:tabs>
        <w:spacing w:line="213" w:lineRule="auto" w:before="2" w:after="0"/>
        <w:ind w:left="363" w:right="646" w:hanging="221"/>
        <w:jc w:val="left"/>
        <w:rPr>
          <w:sz w:val="22"/>
        </w:rPr>
      </w:pPr>
      <w:r>
        <w:rPr>
          <w:color w:val="231F20"/>
          <w:sz w:val="22"/>
        </w:rPr>
        <w:t>when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carry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sharp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tools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your </w:t>
      </w:r>
      <w:r>
        <w:rPr>
          <w:color w:val="231F20"/>
          <w:spacing w:val="-2"/>
          <w:sz w:val="22"/>
        </w:rPr>
        <w:t>pockets.</w:t>
      </w:r>
    </w:p>
    <w:p>
      <w:pPr>
        <w:pStyle w:val="ListParagraph"/>
        <w:numPr>
          <w:ilvl w:val="1"/>
          <w:numId w:val="3"/>
        </w:numPr>
        <w:tabs>
          <w:tab w:pos="297" w:val="left" w:leader="none"/>
        </w:tabs>
        <w:spacing w:line="213" w:lineRule="auto" w:before="2" w:after="0"/>
        <w:ind w:left="297" w:right="648" w:hanging="156"/>
        <w:jc w:val="left"/>
        <w:rPr>
          <w:sz w:val="22"/>
        </w:rPr>
      </w:pPr>
      <w:r>
        <w:rPr>
          <w:color w:val="231F20"/>
          <w:sz w:val="22"/>
        </w:rPr>
        <w:t>if there is oil or grease on the floor of the machine shop.</w:t>
      </w:r>
    </w:p>
    <w:p>
      <w:pPr>
        <w:pStyle w:val="ListParagraph"/>
        <w:numPr>
          <w:ilvl w:val="1"/>
          <w:numId w:val="3"/>
        </w:numPr>
        <w:tabs>
          <w:tab w:pos="297" w:val="left" w:leader="none"/>
        </w:tabs>
        <w:spacing w:line="248" w:lineRule="exact" w:before="0" w:after="0"/>
        <w:ind w:left="297" w:right="0" w:hanging="155"/>
        <w:jc w:val="left"/>
        <w:rPr>
          <w:sz w:val="22"/>
        </w:rPr>
      </w:pPr>
      <w:r>
        <w:rPr>
          <w:color w:val="231F20"/>
          <w:sz w:val="22"/>
        </w:rPr>
        <w:t>when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testing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leaks.</w:t>
      </w:r>
    </w:p>
    <w:p>
      <w:pPr>
        <w:pStyle w:val="ListParagraph"/>
        <w:spacing w:after="0" w:line="248" w:lineRule="exact"/>
        <w:jc w:val="left"/>
        <w:rPr>
          <w:sz w:val="22"/>
        </w:rPr>
        <w:sectPr>
          <w:type w:val="continuous"/>
          <w:pgSz w:w="9360" w:h="13330"/>
          <w:pgMar w:header="0" w:footer="543" w:top="760" w:bottom="740" w:left="708" w:right="708"/>
          <w:cols w:num="2" w:equalWidth="0">
            <w:col w:w="3360" w:space="155"/>
            <w:col w:w="4429"/>
          </w:cols>
        </w:sectPr>
      </w:pPr>
    </w:p>
    <w:p>
      <w:pPr>
        <w:pStyle w:val="Heading1"/>
        <w:numPr>
          <w:ilvl w:val="0"/>
          <w:numId w:val="2"/>
        </w:numPr>
        <w:tabs>
          <w:tab w:pos="391" w:val="left" w:leader="none"/>
        </w:tabs>
        <w:spacing w:line="240" w:lineRule="auto" w:before="257" w:after="0"/>
        <w:ind w:left="391" w:right="0" w:hanging="249"/>
        <w:jc w:val="left"/>
        <w:rPr>
          <w:color w:val="231F20"/>
          <w:sz w:val="26"/>
        </w:rPr>
      </w:pP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2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work</w:t>
      </w:r>
      <w:r>
        <w:rPr>
          <w:color w:val="231F20"/>
          <w:spacing w:val="-2"/>
        </w:rPr>
        <w:t> </w:t>
      </w:r>
      <w:r>
        <w:rPr>
          <w:color w:val="231F20"/>
        </w:rPr>
        <w:t>activities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run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risk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of:</w:t>
      </w:r>
    </w:p>
    <w:p>
      <w:pPr>
        <w:pStyle w:val="ListParagraph"/>
        <w:numPr>
          <w:ilvl w:val="1"/>
          <w:numId w:val="2"/>
        </w:numPr>
        <w:tabs>
          <w:tab w:pos="633" w:val="left" w:leader="none"/>
        </w:tabs>
        <w:spacing w:line="254" w:lineRule="exact" w:before="74" w:after="0"/>
        <w:ind w:left="633" w:right="0" w:hanging="208"/>
        <w:jc w:val="left"/>
        <w:rPr>
          <w:i/>
          <w:sz w:val="22"/>
        </w:rPr>
      </w:pPr>
      <w:r>
        <w:rPr>
          <w:color w:val="231F20"/>
          <w:sz w:val="22"/>
        </w:rPr>
        <w:t>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injury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eyes:</w:t>
      </w:r>
      <w:r>
        <w:rPr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e.g.</w:t>
      </w:r>
      <w:r>
        <w:rPr>
          <w:b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while </w:t>
      </w:r>
      <w:r>
        <w:rPr>
          <w:i/>
          <w:color w:val="231F20"/>
          <w:spacing w:val="-2"/>
          <w:sz w:val="22"/>
        </w:rPr>
        <w:t>hammering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40" w:lineRule="exact" w:before="0" w:after="0"/>
        <w:ind w:left="643" w:right="0" w:hanging="218"/>
        <w:jc w:val="left"/>
        <w:rPr>
          <w:sz w:val="22"/>
        </w:rPr>
      </w:pPr>
      <w:r>
        <w:rPr>
          <w:color w:val="231F20"/>
          <w:sz w:val="22"/>
        </w:rPr>
        <w:t>scratches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cuts:</w:t>
      </w:r>
    </w:p>
    <w:p>
      <w:pPr>
        <w:pStyle w:val="ListParagraph"/>
        <w:numPr>
          <w:ilvl w:val="1"/>
          <w:numId w:val="2"/>
        </w:numPr>
        <w:tabs>
          <w:tab w:pos="621" w:val="left" w:leader="none"/>
        </w:tabs>
        <w:spacing w:line="240" w:lineRule="exact" w:before="0" w:after="0"/>
        <w:ind w:left="621" w:right="0" w:hanging="196"/>
        <w:jc w:val="left"/>
        <w:rPr>
          <w:sz w:val="22"/>
        </w:rPr>
      </w:pPr>
      <w:r>
        <w:rPr>
          <w:color w:val="231F20"/>
          <w:sz w:val="22"/>
        </w:rPr>
        <w:t>being </w:t>
      </w:r>
      <w:r>
        <w:rPr>
          <w:color w:val="231F20"/>
          <w:spacing w:val="-2"/>
          <w:sz w:val="22"/>
        </w:rPr>
        <w:t>electrocuted: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40" w:lineRule="exact" w:before="0" w:after="0"/>
        <w:ind w:left="643" w:right="0" w:hanging="218"/>
        <w:jc w:val="left"/>
        <w:rPr>
          <w:sz w:val="22"/>
        </w:rPr>
      </w:pPr>
      <w:r>
        <w:rPr>
          <w:color w:val="231F20"/>
          <w:sz w:val="22"/>
        </w:rPr>
        <w:t>being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caught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moving</w:t>
      </w:r>
      <w:r>
        <w:rPr>
          <w:color w:val="231F20"/>
          <w:spacing w:val="-2"/>
          <w:sz w:val="22"/>
        </w:rPr>
        <w:t> machinery:</w:t>
      </w:r>
    </w:p>
    <w:p>
      <w:pPr>
        <w:pStyle w:val="ListParagraph"/>
        <w:numPr>
          <w:ilvl w:val="1"/>
          <w:numId w:val="2"/>
        </w:numPr>
        <w:tabs>
          <w:tab w:pos="637" w:val="left" w:leader="none"/>
        </w:tabs>
        <w:spacing w:line="254" w:lineRule="exact" w:before="0" w:after="0"/>
        <w:ind w:left="637" w:right="0" w:hanging="212"/>
        <w:jc w:val="left"/>
        <w:rPr>
          <w:sz w:val="22"/>
        </w:rPr>
      </w:pPr>
      <w:r>
        <w:rPr>
          <w:color w:val="231F20"/>
          <w:sz w:val="22"/>
        </w:rPr>
        <w:t>sustaining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burn:</w:t>
      </w:r>
    </w:p>
    <w:p>
      <w:pPr>
        <w:pStyle w:val="BodyText"/>
        <w:spacing w:before="19"/>
      </w:pPr>
    </w:p>
    <w:p>
      <w:pPr>
        <w:pStyle w:val="Heading1"/>
        <w:numPr>
          <w:ilvl w:val="0"/>
          <w:numId w:val="2"/>
        </w:numPr>
        <w:tabs>
          <w:tab w:pos="391" w:val="left" w:leader="none"/>
          <w:tab w:pos="393" w:val="left" w:leader="none"/>
        </w:tabs>
        <w:spacing w:line="206" w:lineRule="auto" w:before="0" w:after="0"/>
        <w:ind w:left="393" w:right="647" w:hanging="251"/>
        <w:jc w:val="left"/>
        <w:rPr>
          <w:color w:val="231F20"/>
          <w:sz w:val="26"/>
        </w:rPr>
      </w:pPr>
      <w:r>
        <w:rPr>
          <w:color w:val="231F20"/>
        </w:rPr>
        <w:t>Classify the safety equipment used by metal workers under the following </w:t>
      </w:r>
      <w:r>
        <w:rPr>
          <w:color w:val="231F20"/>
          <w:spacing w:val="-2"/>
        </w:rPr>
        <w:t>categories:</w:t>
      </w:r>
    </w:p>
    <w:p>
      <w:pPr>
        <w:pStyle w:val="ListParagraph"/>
        <w:numPr>
          <w:ilvl w:val="1"/>
          <w:numId w:val="2"/>
        </w:numPr>
        <w:tabs>
          <w:tab w:pos="633" w:val="left" w:leader="none"/>
        </w:tabs>
        <w:spacing w:line="254" w:lineRule="exact" w:before="93" w:after="0"/>
        <w:ind w:left="633" w:right="0" w:hanging="208"/>
        <w:jc w:val="left"/>
        <w:rPr>
          <w:sz w:val="22"/>
        </w:rPr>
      </w:pPr>
      <w:r>
        <w:rPr>
          <w:color w:val="231F20"/>
          <w:sz w:val="22"/>
        </w:rPr>
        <w:t>head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(long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hair,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eye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face)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2"/>
          <w:sz w:val="22"/>
        </w:rPr>
        <w:t>protection: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40" w:lineRule="exact" w:before="0" w:after="0"/>
        <w:ind w:left="643" w:right="0" w:hanging="218"/>
        <w:jc w:val="left"/>
        <w:rPr>
          <w:sz w:val="22"/>
        </w:rPr>
      </w:pPr>
      <w:r>
        <w:rPr>
          <w:color w:val="231F20"/>
          <w:sz w:val="22"/>
        </w:rPr>
        <w:t>hand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protection:</w:t>
      </w:r>
    </w:p>
    <w:p>
      <w:pPr>
        <w:pStyle w:val="ListParagraph"/>
        <w:numPr>
          <w:ilvl w:val="1"/>
          <w:numId w:val="2"/>
        </w:numPr>
        <w:tabs>
          <w:tab w:pos="621" w:val="left" w:leader="none"/>
        </w:tabs>
        <w:spacing w:line="240" w:lineRule="exact" w:before="0" w:after="0"/>
        <w:ind w:left="621" w:right="0" w:hanging="196"/>
        <w:jc w:val="left"/>
        <w:rPr>
          <w:sz w:val="22"/>
        </w:rPr>
      </w:pPr>
      <w:r>
        <w:rPr>
          <w:color w:val="231F20"/>
          <w:sz w:val="22"/>
        </w:rPr>
        <w:t>breathing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protection: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54" w:lineRule="exact" w:before="0" w:after="0"/>
        <w:ind w:left="643" w:right="0" w:hanging="218"/>
        <w:jc w:val="left"/>
        <w:rPr>
          <w:sz w:val="22"/>
        </w:rPr>
      </w:pPr>
      <w:r>
        <w:rPr>
          <w:color w:val="231F20"/>
          <w:sz w:val="22"/>
        </w:rPr>
        <w:t>clothing</w:t>
      </w:r>
      <w:r>
        <w:rPr>
          <w:color w:val="231F20"/>
          <w:spacing w:val="-2"/>
          <w:sz w:val="22"/>
        </w:rPr>
        <w:t> protection:</w:t>
      </w:r>
    </w:p>
    <w:p>
      <w:pPr>
        <w:pStyle w:val="Heading1"/>
        <w:numPr>
          <w:ilvl w:val="0"/>
          <w:numId w:val="2"/>
        </w:numPr>
        <w:tabs>
          <w:tab w:pos="391" w:val="left" w:leader="none"/>
        </w:tabs>
        <w:spacing w:line="240" w:lineRule="auto" w:before="253" w:after="0"/>
        <w:ind w:left="391" w:right="0" w:hanging="249"/>
        <w:jc w:val="left"/>
        <w:rPr>
          <w:color w:val="231F20"/>
          <w:sz w:val="26"/>
        </w:rPr>
      </w:pPr>
      <w:r>
        <w:rPr>
          <w:color w:val="231F20"/>
        </w:rPr>
        <w:t>Match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phrases: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240" w:lineRule="auto" w:before="74" w:after="0"/>
        <w:ind w:left="383" w:right="0" w:hanging="241"/>
        <w:jc w:val="left"/>
        <w:rPr>
          <w:b/>
          <w:sz w:val="22"/>
        </w:rPr>
      </w:pPr>
      <w:r>
        <w:rPr>
          <w:b/>
          <w:color w:val="231F20"/>
          <w:sz w:val="22"/>
        </w:rPr>
        <w:t>In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introductory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sz w:val="22"/>
        </w:rPr>
        <w:t>paragraph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  <w:tab w:pos="4228" w:val="left" w:leader="none"/>
        </w:tabs>
        <w:spacing w:line="240" w:lineRule="auto" w:before="125" w:after="0"/>
        <w:ind w:left="689" w:right="0" w:hanging="26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take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place;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happen:</w:t>
      </w:r>
      <w:r>
        <w:rPr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689" w:val="left" w:leader="none"/>
          <w:tab w:pos="3909" w:val="left" w:leader="none"/>
        </w:tabs>
        <w:spacing w:line="240" w:lineRule="auto" w:before="12" w:after="0"/>
        <w:ind w:left="689" w:right="0" w:hanging="26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lack of knowledge: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689" w:val="left" w:leader="none"/>
          <w:tab w:pos="5486" w:val="left" w:leader="none"/>
        </w:tabs>
        <w:spacing w:line="240" w:lineRule="auto" w:before="11" w:after="0"/>
        <w:ind w:left="689" w:right="0" w:hanging="26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written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account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facts,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events,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etc:</w:t>
      </w:r>
      <w:r>
        <w:rPr>
          <w:color w:val="231F20"/>
          <w:spacing w:val="-5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689" w:val="left" w:leader="none"/>
          <w:tab w:pos="3583" w:val="left" w:leader="none"/>
        </w:tabs>
        <w:spacing w:line="240" w:lineRule="auto" w:before="11" w:after="0"/>
        <w:ind w:left="689" w:right="0" w:hanging="26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less important: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689" w:val="left" w:leader="none"/>
          <w:tab w:pos="4276" w:val="left" w:leader="none"/>
        </w:tabs>
        <w:spacing w:line="240" w:lineRule="auto" w:before="12" w:after="0"/>
        <w:ind w:left="689" w:right="0" w:hanging="26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right;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correct;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suitable:</w:t>
      </w:r>
      <w:r>
        <w:rPr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689" w:val="left" w:leader="none"/>
          <w:tab w:pos="6046" w:val="left" w:leader="none"/>
        </w:tabs>
        <w:spacing w:line="240" w:lineRule="auto" w:before="11" w:after="0"/>
        <w:ind w:left="689" w:right="0" w:hanging="26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ensure;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make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certain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safe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reliable:</w:t>
      </w:r>
      <w:r>
        <w:rPr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spacing w:after="0" w:line="240" w:lineRule="auto"/>
        <w:jc w:val="left"/>
        <w:rPr>
          <w:rFonts w:ascii="Times New Roman"/>
          <w:sz w:val="22"/>
        </w:rPr>
        <w:sectPr>
          <w:type w:val="continuous"/>
          <w:pgSz w:w="9360" w:h="13330"/>
          <w:pgMar w:header="0" w:footer="543" w:top="760" w:bottom="740" w:left="708" w:right="708"/>
        </w:sectPr>
      </w:pPr>
    </w:p>
    <w:p>
      <w:pPr>
        <w:pStyle w:val="ListParagraph"/>
        <w:numPr>
          <w:ilvl w:val="1"/>
          <w:numId w:val="4"/>
        </w:numPr>
        <w:tabs>
          <w:tab w:pos="1144" w:val="left" w:leader="none"/>
        </w:tabs>
        <w:spacing w:line="240" w:lineRule="auto" w:before="43" w:after="0"/>
        <w:ind w:left="1144" w:right="0" w:hanging="208"/>
        <w:jc w:val="left"/>
        <w:rPr>
          <w:sz w:val="22"/>
        </w:rPr>
      </w:pPr>
      <w:r>
        <w:rPr>
          <w:color w:val="231F20"/>
          <w:spacing w:val="-2"/>
          <w:sz w:val="22"/>
        </w:rPr>
        <w:t>condition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of having good health,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comfortable living and working conditions: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1043939</wp:posOffset>
                </wp:positionH>
                <wp:positionV relativeFrom="paragraph">
                  <wp:posOffset>137174</wp:posOffset>
                </wp:positionV>
                <wp:extent cx="95440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5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05" h="0">
                              <a:moveTo>
                                <a:pt x="0" y="0"/>
                              </a:moveTo>
                              <a:lnTo>
                                <a:pt x="953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199997pt;margin-top:10.801166pt;width:75.150pt;height:.1pt;mso-position-horizontal-relative:page;mso-position-vertical-relative:paragraph;z-index:-15724544;mso-wrap-distance-left:0;mso-wrap-distance-right:0" id="docshape10" coordorigin="1644,216" coordsize="1503,0" path="m1644,216l3146,216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4"/>
        </w:numPr>
        <w:tabs>
          <w:tab w:pos="1150" w:val="left" w:leader="none"/>
          <w:tab w:pos="6412" w:val="left" w:leader="none"/>
        </w:tabs>
        <w:spacing w:line="240" w:lineRule="auto" w:before="70" w:after="0"/>
        <w:ind w:left="1150" w:right="0" w:hanging="21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take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part;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undertake;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get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involved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into:</w:t>
      </w:r>
      <w:r>
        <w:rPr>
          <w:color w:val="231F20"/>
          <w:spacing w:val="-6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1150" w:val="left" w:leader="none"/>
          <w:tab w:pos="5138" w:val="left" w:leader="none"/>
        </w:tabs>
        <w:spacing w:line="240" w:lineRule="auto" w:before="12" w:after="0"/>
        <w:ind w:left="1150" w:right="0" w:hanging="21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expert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knowledge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skill:</w:t>
      </w:r>
      <w:r>
        <w:rPr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1147" w:val="left" w:leader="none"/>
          <w:tab w:pos="5742" w:val="left" w:leader="none"/>
        </w:tabs>
        <w:spacing w:line="240" w:lineRule="auto" w:before="11" w:after="0"/>
        <w:ind w:left="1147" w:right="0" w:hanging="325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tidy;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well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arranged;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good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order:</w:t>
      </w:r>
      <w:r>
        <w:rPr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Heading1"/>
        <w:numPr>
          <w:ilvl w:val="0"/>
          <w:numId w:val="4"/>
        </w:numPr>
        <w:tabs>
          <w:tab w:pos="881" w:val="left" w:leader="none"/>
        </w:tabs>
        <w:spacing w:line="240" w:lineRule="auto" w:before="212" w:after="0"/>
        <w:ind w:left="881" w:right="0" w:hanging="229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«Safety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precautions»</w:t>
      </w:r>
    </w:p>
    <w:p>
      <w:pPr>
        <w:pStyle w:val="ListParagraph"/>
        <w:numPr>
          <w:ilvl w:val="1"/>
          <w:numId w:val="4"/>
        </w:numPr>
        <w:tabs>
          <w:tab w:pos="1149" w:val="left" w:leader="none"/>
          <w:tab w:pos="6111" w:val="left" w:leader="none"/>
        </w:tabs>
        <w:spacing w:line="240" w:lineRule="auto" w:before="68" w:after="0"/>
        <w:ind w:left="1149" w:right="0" w:hanging="21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protective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device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head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face:</w:t>
      </w:r>
      <w:r>
        <w:rPr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1150" w:val="left" w:leader="none"/>
          <w:tab w:pos="7410" w:val="left" w:leader="none"/>
        </w:tabs>
        <w:spacing w:line="240" w:lineRule="auto" w:before="11" w:after="0"/>
        <w:ind w:left="1150" w:right="0" w:hanging="21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put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round,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cover,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fold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covering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protection:</w:t>
      </w:r>
      <w:r>
        <w:rPr>
          <w:color w:val="231F20"/>
          <w:spacing w:val="-8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1150" w:val="left" w:leader="none"/>
          <w:tab w:pos="7656" w:val="left" w:leader="none"/>
        </w:tabs>
        <w:spacing w:line="240" w:lineRule="auto" w:before="12" w:after="0"/>
        <w:ind w:left="1150" w:right="0" w:hanging="21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breath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in;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take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something,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e.g.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air,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lungs:</w:t>
      </w:r>
      <w:r>
        <w:rPr>
          <w:color w:val="231F20"/>
          <w:spacing w:val="-6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1150" w:val="left" w:leader="none"/>
          <w:tab w:pos="7675" w:val="left" w:leader="none"/>
        </w:tabs>
        <w:spacing w:line="240" w:lineRule="auto" w:before="11" w:after="0"/>
        <w:ind w:left="1150" w:right="0" w:hanging="214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material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substance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that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catches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fire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burns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easily:</w:t>
      </w:r>
      <w:r>
        <w:rPr>
          <w:color w:val="231F20"/>
          <w:spacing w:val="-5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1150" w:val="left" w:leader="none"/>
          <w:tab w:pos="1152" w:val="left" w:leader="none"/>
          <w:tab w:pos="4995" w:val="left" w:leader="none"/>
        </w:tabs>
        <w:spacing w:line="249" w:lineRule="auto" w:before="11" w:after="0"/>
        <w:ind w:left="1152" w:right="134" w:hanging="217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a risk; something that can be dangerous; the possibility of an accident or other undesirable results: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1150" w:val="left" w:leader="none"/>
          <w:tab w:pos="1152" w:val="left" w:leader="none"/>
          <w:tab w:pos="7225" w:val="left" w:leader="none"/>
        </w:tabs>
        <w:spacing w:line="249" w:lineRule="auto" w:before="2" w:after="0"/>
        <w:ind w:left="1152" w:right="138" w:hanging="217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sudden, violent burst of energy (e.g. caused by a bomb or burning gases), which is usually accompanied by a very loud noise: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1150" w:val="left" w:leader="none"/>
          <w:tab w:pos="1152" w:val="left" w:leader="none"/>
          <w:tab w:pos="6263" w:val="left" w:leader="none"/>
        </w:tabs>
        <w:spacing w:line="249" w:lineRule="auto" w:before="1" w:after="0"/>
        <w:ind w:left="1152" w:right="137" w:hanging="217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connect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electric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apparatus,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tool,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etc,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ground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(to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earth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it)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 safety precaution against electric shock: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ListParagraph"/>
        <w:numPr>
          <w:ilvl w:val="1"/>
          <w:numId w:val="4"/>
        </w:numPr>
        <w:tabs>
          <w:tab w:pos="1151" w:val="left" w:leader="none"/>
          <w:tab w:pos="6305" w:val="left" w:leader="none"/>
        </w:tabs>
        <w:spacing w:line="240" w:lineRule="auto" w:before="2" w:after="0"/>
        <w:ind w:left="1151" w:right="0" w:hanging="215"/>
        <w:jc w:val="left"/>
        <w:rPr>
          <w:rFonts w:ascii="Times New Roman"/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pipes,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water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tanks,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etc.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building:</w:t>
      </w:r>
      <w:r>
        <w:rPr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</w:p>
    <w:p>
      <w:pPr>
        <w:pStyle w:val="BodyText"/>
        <w:spacing w:before="35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901" w:val="left" w:leader="none"/>
          <w:tab w:pos="903" w:val="left" w:leader="none"/>
        </w:tabs>
        <w:spacing w:line="206" w:lineRule="auto" w:before="0" w:after="0"/>
        <w:ind w:left="903" w:right="126" w:hanging="251"/>
        <w:jc w:val="left"/>
        <w:rPr>
          <w:b/>
          <w:color w:val="231F20"/>
          <w:sz w:val="26"/>
        </w:rPr>
      </w:pPr>
      <w:r>
        <w:rPr>
          <w:b/>
          <w:color w:val="231F20"/>
          <w:sz w:val="22"/>
        </w:rPr>
        <w:t>Drawing</w:t>
      </w:r>
      <w:r>
        <w:rPr>
          <w:b/>
          <w:color w:val="231F20"/>
          <w:spacing w:val="80"/>
          <w:sz w:val="22"/>
        </w:rPr>
        <w:t> </w:t>
      </w:r>
      <w:r>
        <w:rPr>
          <w:b/>
          <w:color w:val="231F20"/>
          <w:sz w:val="22"/>
        </w:rPr>
        <w:t>information</w:t>
      </w:r>
      <w:r>
        <w:rPr>
          <w:b/>
          <w:color w:val="231F20"/>
          <w:spacing w:val="80"/>
          <w:sz w:val="22"/>
        </w:rPr>
        <w:t> </w:t>
      </w:r>
      <w:r>
        <w:rPr>
          <w:b/>
          <w:color w:val="231F20"/>
          <w:sz w:val="22"/>
        </w:rPr>
        <w:t>from</w:t>
      </w:r>
      <w:r>
        <w:rPr>
          <w:b/>
          <w:color w:val="231F20"/>
          <w:spacing w:val="80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80"/>
          <w:sz w:val="22"/>
        </w:rPr>
        <w:t> </w:t>
      </w:r>
      <w:r>
        <w:rPr>
          <w:b/>
          <w:color w:val="231F20"/>
          <w:sz w:val="22"/>
        </w:rPr>
        <w:t>«Safety</w:t>
      </w:r>
      <w:r>
        <w:rPr>
          <w:b/>
          <w:color w:val="231F20"/>
          <w:spacing w:val="80"/>
          <w:sz w:val="22"/>
        </w:rPr>
        <w:t> </w:t>
      </w:r>
      <w:r>
        <w:rPr>
          <w:b/>
          <w:color w:val="231F20"/>
          <w:sz w:val="22"/>
        </w:rPr>
        <w:t>Precautions»</w:t>
      </w:r>
      <w:r>
        <w:rPr>
          <w:b/>
          <w:color w:val="231F20"/>
          <w:spacing w:val="80"/>
          <w:sz w:val="22"/>
        </w:rPr>
        <w:t> </w:t>
      </w:r>
      <w:r>
        <w:rPr>
          <w:b/>
          <w:color w:val="231F20"/>
          <w:sz w:val="22"/>
        </w:rPr>
        <w:t>make</w:t>
      </w:r>
      <w:r>
        <w:rPr>
          <w:b/>
          <w:color w:val="231F20"/>
          <w:spacing w:val="80"/>
          <w:sz w:val="22"/>
        </w:rPr>
        <w:t> </w:t>
      </w:r>
      <w:r>
        <w:rPr>
          <w:b/>
          <w:color w:val="231F20"/>
          <w:sz w:val="22"/>
        </w:rPr>
        <w:t>sentences beginning with: </w:t>
      </w:r>
      <w:r>
        <w:rPr>
          <w:color w:val="231F20"/>
          <w:sz w:val="22"/>
        </w:rPr>
        <w:t>• It is a safe practice to...</w:t>
      </w:r>
    </w:p>
    <w:p>
      <w:pPr>
        <w:pStyle w:val="ListParagraph"/>
        <w:numPr>
          <w:ilvl w:val="0"/>
          <w:numId w:val="5"/>
        </w:numPr>
        <w:tabs>
          <w:tab w:pos="2511" w:val="left" w:leader="none"/>
        </w:tabs>
        <w:spacing w:line="234" w:lineRule="exact" w:before="0" w:after="0"/>
        <w:ind w:left="2511" w:right="0" w:hanging="158"/>
        <w:jc w:val="left"/>
        <w:rPr>
          <w:sz w:val="22"/>
        </w:rPr>
      </w:pPr>
      <w:r>
        <w:rPr>
          <w:color w:val="231F20"/>
          <w:sz w:val="22"/>
        </w:rPr>
        <w:t>It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isn’t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safe</w:t>
      </w:r>
      <w:r>
        <w:rPr>
          <w:color w:val="231F20"/>
          <w:spacing w:val="-2"/>
          <w:sz w:val="22"/>
        </w:rPr>
        <w:t> to...</w:t>
      </w:r>
    </w:p>
    <w:p>
      <w:pPr>
        <w:pStyle w:val="ListParagraph"/>
        <w:numPr>
          <w:ilvl w:val="0"/>
          <w:numId w:val="5"/>
        </w:numPr>
        <w:tabs>
          <w:tab w:pos="2511" w:val="left" w:leader="none"/>
        </w:tabs>
        <w:spacing w:line="254" w:lineRule="exact" w:before="0" w:after="0"/>
        <w:ind w:left="2511" w:right="0" w:hanging="158"/>
        <w:jc w:val="left"/>
        <w:rPr>
          <w:sz w:val="22"/>
        </w:rPr>
      </w:pPr>
      <w:r>
        <w:rPr>
          <w:color w:val="231F20"/>
          <w:sz w:val="22"/>
        </w:rPr>
        <w:t>It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dangerous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to...</w:t>
      </w:r>
    </w:p>
    <w:p>
      <w:pPr>
        <w:spacing w:before="84"/>
        <w:ind w:left="936" w:right="0" w:firstLine="0"/>
        <w:jc w:val="left"/>
        <w:rPr>
          <w:b/>
          <w:i/>
          <w:sz w:val="22"/>
        </w:rPr>
      </w:pPr>
      <w:r>
        <w:rPr>
          <w:b/>
          <w:i/>
          <w:color w:val="231F20"/>
          <w:spacing w:val="-2"/>
          <w:sz w:val="22"/>
        </w:rPr>
        <w:t>Examples</w:t>
      </w:r>
    </w:p>
    <w:p>
      <w:pPr>
        <w:spacing w:line="213" w:lineRule="auto" w:before="108"/>
        <w:ind w:left="936" w:right="134" w:firstLine="0"/>
        <w:jc w:val="left"/>
        <w:rPr>
          <w:i/>
          <w:sz w:val="22"/>
        </w:rPr>
      </w:pPr>
      <w:r>
        <w:rPr>
          <w:i/>
          <w:color w:val="231F20"/>
          <w:spacing w:val="-2"/>
          <w:sz w:val="22"/>
        </w:rPr>
        <w:t>It’s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pacing w:val="-2"/>
          <w:sz w:val="22"/>
        </w:rPr>
        <w:t>a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safe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practice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to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remove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your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watch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when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pacing w:val="-2"/>
          <w:sz w:val="22"/>
        </w:rPr>
        <w:t>working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with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moving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pacing w:val="-2"/>
          <w:sz w:val="22"/>
        </w:rPr>
        <w:t>machinery. </w:t>
      </w:r>
      <w:r>
        <w:rPr>
          <w:i/>
          <w:color w:val="231F20"/>
          <w:sz w:val="22"/>
        </w:rPr>
        <w:t>It isn’t safe to stand in a wet spot while using electric powered tools.</w:t>
      </w:r>
    </w:p>
    <w:p>
      <w:pPr>
        <w:spacing w:line="248" w:lineRule="exact" w:before="0"/>
        <w:ind w:left="936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It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is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dangerous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to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carry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sharp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tools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your</w:t>
      </w:r>
      <w:r>
        <w:rPr>
          <w:i/>
          <w:color w:val="231F20"/>
          <w:spacing w:val="-2"/>
          <w:sz w:val="22"/>
        </w:rPr>
        <w:t> pocket.</w:t>
      </w:r>
    </w:p>
    <w:p>
      <w:pPr>
        <w:pStyle w:val="Heading1"/>
        <w:numPr>
          <w:ilvl w:val="0"/>
          <w:numId w:val="2"/>
        </w:numPr>
        <w:tabs>
          <w:tab w:pos="911" w:val="left" w:leader="none"/>
        </w:tabs>
        <w:spacing w:line="240" w:lineRule="auto" w:before="254" w:after="0"/>
        <w:ind w:left="911" w:right="0" w:hanging="259"/>
        <w:jc w:val="left"/>
        <w:rPr>
          <w:color w:val="231F20"/>
          <w:sz w:val="26"/>
        </w:rPr>
      </w:pPr>
      <w:r>
        <w:rPr>
          <w:color w:val="231F20"/>
        </w:rPr>
        <w:t>Fill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gaps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suitable</w:t>
      </w:r>
      <w:r>
        <w:rPr>
          <w:color w:val="231F20"/>
          <w:spacing w:val="-5"/>
        </w:rPr>
        <w:t> </w:t>
      </w:r>
      <w:r>
        <w:rPr>
          <w:color w:val="231F20"/>
        </w:rPr>
        <w:t>preposition.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list.</w:t>
      </w:r>
    </w:p>
    <w:p>
      <w:pPr>
        <w:pStyle w:val="BodyText"/>
        <w:spacing w:before="11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863933</wp:posOffset>
                </wp:positionH>
                <wp:positionV relativeFrom="paragraph">
                  <wp:posOffset>149464</wp:posOffset>
                </wp:positionV>
                <wp:extent cx="4530090" cy="17399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530090" cy="173990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74" w:val="left" w:leader="none"/>
                                <w:tab w:pos="1003" w:val="left" w:leader="none"/>
                                <w:tab w:pos="1698" w:val="left" w:leader="none"/>
                                <w:tab w:pos="2228" w:val="left" w:leader="none"/>
                                <w:tab w:pos="2715" w:val="left" w:leader="none"/>
                                <w:tab w:pos="3196" w:val="left" w:leader="none"/>
                                <w:tab w:pos="3846" w:val="left" w:leader="none"/>
                                <w:tab w:pos="4577" w:val="left" w:leader="none"/>
                              </w:tabs>
                              <w:spacing w:line="260" w:lineRule="exact" w:before="3"/>
                              <w:ind w:left="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026299pt;margin-top:11.768867pt;width:356.7pt;height:13.7pt;mso-position-horizontal-relative:page;mso-position-vertical-relative:paragraph;z-index:-15724032;mso-wrap-distance-left:0;mso-wrap-distance-right:0" type="#_x0000_t202" id="docshape11" filled="true" fillcolor="#d1d3d4" stroked="true" strokeweight=".5pt" strokecolor="#231f20">
                <v:textbox inset="0,0,0,0">
                  <w:txbxContent>
                    <w:p>
                      <w:pPr>
                        <w:pStyle w:val="BodyText"/>
                        <w:tabs>
                          <w:tab w:pos="474" w:val="left" w:leader="none"/>
                          <w:tab w:pos="1003" w:val="left" w:leader="none"/>
                          <w:tab w:pos="1698" w:val="left" w:leader="none"/>
                          <w:tab w:pos="2228" w:val="left" w:leader="none"/>
                          <w:tab w:pos="2715" w:val="left" w:leader="none"/>
                          <w:tab w:pos="3196" w:val="left" w:leader="none"/>
                          <w:tab w:pos="3846" w:val="left" w:leader="none"/>
                          <w:tab w:pos="4577" w:val="left" w:leader="none"/>
                        </w:tabs>
                        <w:spacing w:line="260" w:lineRule="exact" w:before="3"/>
                        <w:ind w:left="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5"/>
                        </w:rPr>
                        <w:t>in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on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</w:rPr>
                        <w:t>with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up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to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of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</w:rPr>
                        <w:t>into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</w:rPr>
                        <w:t>from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</w:rPr>
                        <w:t>as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911" w:val="left" w:leader="none"/>
          <w:tab w:pos="935" w:val="left" w:leader="none"/>
          <w:tab w:pos="6449" w:val="left" w:leader="none"/>
        </w:tabs>
        <w:spacing w:line="249" w:lineRule="auto" w:before="0" w:after="0"/>
        <w:ind w:left="935" w:right="140" w:hanging="284"/>
        <w:jc w:val="both"/>
        <w:rPr>
          <w:sz w:val="22"/>
        </w:rPr>
      </w:pPr>
      <w:r>
        <w:rPr>
          <w:color w:val="231F20"/>
          <w:sz w:val="22"/>
        </w:rPr>
        <w:t>For many years SHAFF has supplied its customers </w:t>
      </w:r>
      <w:r>
        <w:rPr>
          <w:rFonts w:ascii="Times New Roman"/>
          <w:color w:val="231F20"/>
          <w:sz w:val="22"/>
          <w:u w:val="single" w:color="231F20"/>
        </w:rPr>
        <w:tab/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color w:val="231F20"/>
          <w:sz w:val="22"/>
        </w:rPr>
        <w:t>drafting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media of excellent quality.</w:t>
      </w:r>
    </w:p>
    <w:p>
      <w:pPr>
        <w:pStyle w:val="ListParagraph"/>
        <w:numPr>
          <w:ilvl w:val="0"/>
          <w:numId w:val="6"/>
        </w:numPr>
        <w:tabs>
          <w:tab w:pos="916" w:val="left" w:leader="none"/>
          <w:tab w:pos="935" w:val="left" w:leader="none"/>
          <w:tab w:pos="5732" w:val="left" w:leader="none"/>
        </w:tabs>
        <w:spacing w:line="300" w:lineRule="auto" w:before="58" w:after="0"/>
        <w:ind w:left="935" w:right="141" w:hanging="284"/>
        <w:jc w:val="both"/>
        <w:rPr>
          <w:sz w:val="22"/>
        </w:rPr>
      </w:pPr>
      <w:r>
        <w:rPr>
          <w:color w:val="231F20"/>
          <w:sz w:val="22"/>
        </w:rPr>
        <w:t>Hundreds of workers have been engaged </w:t>
      </w:r>
      <w:r>
        <w:rPr>
          <w:rFonts w:ascii="Times New Roman"/>
          <w:color w:val="231F20"/>
          <w:sz w:val="22"/>
          <w:u w:val="single" w:color="231F20"/>
        </w:rPr>
        <w:tab/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construction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the new highway.</w:t>
      </w:r>
    </w:p>
    <w:p>
      <w:pPr>
        <w:pStyle w:val="ListParagraph"/>
        <w:numPr>
          <w:ilvl w:val="0"/>
          <w:numId w:val="6"/>
        </w:numPr>
        <w:tabs>
          <w:tab w:pos="916" w:val="left" w:leader="none"/>
          <w:tab w:pos="935" w:val="left" w:leader="none"/>
          <w:tab w:pos="2984" w:val="left" w:leader="none"/>
          <w:tab w:pos="4504" w:val="left" w:leader="none"/>
          <w:tab w:pos="6290" w:val="left" w:leader="none"/>
        </w:tabs>
        <w:spacing w:line="249" w:lineRule="auto" w:before="2" w:after="0"/>
        <w:ind w:left="935" w:right="139" w:hanging="284"/>
        <w:jc w:val="both"/>
        <w:rPr>
          <w:sz w:val="22"/>
        </w:rPr>
      </w:pPr>
      <w:r>
        <w:rPr>
          <w:color w:val="231F20"/>
          <w:sz w:val="22"/>
        </w:rPr>
        <w:t>Most metals are extracted </w:t>
      </w:r>
      <w:r>
        <w:rPr>
          <w:rFonts w:ascii="Times New Roman"/>
          <w:color w:val="231F20"/>
          <w:sz w:val="22"/>
          <w:u w:val="single" w:color="231F20"/>
        </w:rPr>
        <w:tab/>
      </w:r>
      <w:r>
        <w:rPr>
          <w:rFonts w:ascii="Times New Roman"/>
          <w:color w:val="231F20"/>
          <w:sz w:val="22"/>
        </w:rPr>
        <w:t> </w:t>
      </w:r>
      <w:r>
        <w:rPr>
          <w:color w:val="231F20"/>
          <w:sz w:val="22"/>
        </w:rPr>
        <w:t>earth </w:t>
      </w:r>
      <w:r>
        <w:rPr>
          <w:rFonts w:ascii="Times New Roman"/>
          <w:color w:val="231F20"/>
          <w:sz w:val="22"/>
          <w:u w:val="single" w:color="231F20"/>
        </w:rPr>
        <w:tab/>
      </w:r>
      <w:r>
        <w:rPr>
          <w:rFonts w:ascii="Times New Roman"/>
          <w:color w:val="231F20"/>
          <w:spacing w:val="-6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ore.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They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are classified</w:t>
      </w:r>
      <w:r>
        <w:rPr>
          <w:color w:val="231F20"/>
          <w:spacing w:val="-7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  <w:r>
        <w:rPr>
          <w:rFonts w:ascii="Times New Roman"/>
          <w:color w:val="231F20"/>
          <w:spacing w:val="-14"/>
          <w:sz w:val="22"/>
        </w:rPr>
        <w:t> </w:t>
      </w:r>
      <w:r>
        <w:rPr>
          <w:color w:val="231F20"/>
          <w:sz w:val="22"/>
        </w:rPr>
        <w:t>two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major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categories: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ferrous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non-ferrous </w:t>
      </w:r>
      <w:r>
        <w:rPr>
          <w:color w:val="231F20"/>
          <w:spacing w:val="-2"/>
          <w:sz w:val="22"/>
        </w:rPr>
        <w:t>metals.</w:t>
      </w:r>
    </w:p>
    <w:p>
      <w:pPr>
        <w:pStyle w:val="ListParagraph"/>
        <w:numPr>
          <w:ilvl w:val="0"/>
          <w:numId w:val="6"/>
        </w:numPr>
        <w:tabs>
          <w:tab w:pos="916" w:val="left" w:leader="none"/>
          <w:tab w:pos="5438" w:val="left" w:leader="none"/>
        </w:tabs>
        <w:spacing w:line="240" w:lineRule="auto" w:before="59" w:after="0"/>
        <w:ind w:left="916" w:right="0" w:hanging="264"/>
        <w:jc w:val="both"/>
        <w:rPr>
          <w:sz w:val="22"/>
        </w:rPr>
      </w:pPr>
      <w:r>
        <w:rPr>
          <w:color w:val="231F20"/>
          <w:sz w:val="22"/>
        </w:rPr>
        <w:t>Drawing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instruments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were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still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made</w:t>
      </w:r>
      <w:r>
        <w:rPr>
          <w:color w:val="231F20"/>
          <w:spacing w:val="-5"/>
          <w:sz w:val="22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  <w:r>
        <w:rPr>
          <w:rFonts w:ascii="Times New Roman"/>
          <w:color w:val="231F20"/>
          <w:sz w:val="22"/>
        </w:rPr>
        <w:t> </w:t>
      </w:r>
      <w:r>
        <w:rPr>
          <w:color w:val="231F20"/>
          <w:sz w:val="22"/>
        </w:rPr>
        <w:t>wood thirty years ago.</w:t>
      </w:r>
    </w:p>
    <w:sectPr>
      <w:pgSz w:w="9360" w:h="13330"/>
      <w:pgMar w:header="0" w:footer="543" w:top="760" w:bottom="74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501840</wp:posOffset>
              </wp:positionH>
              <wp:positionV relativeFrom="page">
                <wp:posOffset>7975540</wp:posOffset>
              </wp:positionV>
              <wp:extent cx="30162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162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164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.514999pt;margin-top:627.9953pt;width:23.75pt;height:13pt;mso-position-horizontal-relative:page;mso-position-vertical-relative:page;z-index:-158499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164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5149425</wp:posOffset>
              </wp:positionH>
              <wp:positionV relativeFrom="page">
                <wp:posOffset>7975540</wp:posOffset>
              </wp:positionV>
              <wp:extent cx="301625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162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165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466614pt;margin-top:627.9953pt;width:23.75pt;height:13pt;mso-position-horizontal-relative:page;mso-position-vertical-relative:page;z-index:-158494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165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35" w:hanging="2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9" w:hanging="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9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9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9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9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8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38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38" w:hanging="2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512" w:hanging="16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1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5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7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9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85" w:hanging="244"/>
        <w:jc w:val="right"/>
      </w:pPr>
      <w:rPr>
        <w:rFonts w:hint="default" w:ascii="Calibri" w:hAnsi="Calibri" w:eastAsia="Calibri" w:cs="Calibri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91" w:hanging="267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4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1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49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9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3" w:hanging="2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5" w:hanging="26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52" w:hanging="2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7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9" w:hanging="21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12" w:hanging="260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46" w:hanging="2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9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9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9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9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8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8" w:hanging="2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2" w:hanging="227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-"/>
      <w:lvlJc w:val="left"/>
      <w:pPr>
        <w:ind w:left="630" w:hanging="149"/>
      </w:pPr>
      <w:rPr>
        <w:rFonts w:hint="default" w:ascii="Segoe UI" w:hAnsi="Segoe UI" w:eastAsia="Segoe UI" w:cs="Segoe UI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2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4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6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9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1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3" w:hanging="149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1" w:hanging="249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2" w:hanging="26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2025-03-13T07:42:00Z</dcterms:created>
  <dcterms:modified xsi:type="dcterms:W3CDTF">2025-03-13T07:42:00Z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2025-03-13T00:00:00Z</vt:filetime>
  </property>
</Properties>
</file>