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2E" w:rsidRPr="00EB102E" w:rsidRDefault="00EB102E" w:rsidP="00EB102E">
      <w:pPr>
        <w:jc w:val="center"/>
        <w:rPr>
          <w:b/>
          <w:sz w:val="24"/>
          <w:szCs w:val="24"/>
        </w:rPr>
      </w:pPr>
      <w:r w:rsidRPr="00EB102E">
        <w:rPr>
          <w:b/>
          <w:sz w:val="24"/>
          <w:szCs w:val="24"/>
        </w:rPr>
        <w:t xml:space="preserve">ΛΙΓΑ </w:t>
      </w:r>
      <w:r>
        <w:rPr>
          <w:b/>
          <w:sz w:val="24"/>
          <w:szCs w:val="24"/>
        </w:rPr>
        <w:t xml:space="preserve">ΛΟΓΙΑ </w:t>
      </w:r>
      <w:r w:rsidRPr="00EB102E">
        <w:rPr>
          <w:b/>
          <w:sz w:val="24"/>
          <w:szCs w:val="24"/>
        </w:rPr>
        <w:t>ΓΙΑ ΤΑ ΚΡΟΥΣΤΑ</w:t>
      </w:r>
    </w:p>
    <w:p w:rsidR="00EB102E" w:rsidRDefault="00EB102E" w:rsidP="00EB102E">
      <w:r>
        <w:t xml:space="preserve">Κρουστά όργανα με την διεθνή ονομασία </w:t>
      </w:r>
      <w:proofErr w:type="spellStart"/>
      <w:r>
        <w:t>percussions</w:t>
      </w:r>
      <w:proofErr w:type="spellEnd"/>
      <w:r>
        <w:t>, ονομάζονται όλα εκείνα τα μουσικά όργανα που για παράγουν ήχο χρειάζεται απαραίτητα κρούση. Η κρούση μπορεί να επιτευχθεί είτε με τα χέρια, είτε με διάφορα βοηθητικά εξαρτήματα πχ μπαγκέτες, κόπανους, βίτσες, σκούπες κλπ.</w:t>
      </w:r>
    </w:p>
    <w:p w:rsidR="00EB102E" w:rsidRDefault="00EB102E" w:rsidP="00EB102E">
      <w:r>
        <w:t xml:space="preserve">Τα κρουστά όργανα χωρίζονται σε δύο μεγάλες κατηγορίες, τα </w:t>
      </w:r>
      <w:proofErr w:type="spellStart"/>
      <w:r>
        <w:t>ιδιόφωνα</w:t>
      </w:r>
      <w:proofErr w:type="spellEnd"/>
      <w:r>
        <w:t xml:space="preserve"> και τα </w:t>
      </w:r>
      <w:proofErr w:type="spellStart"/>
      <w:r>
        <w:t>μεμβρανόφωνα</w:t>
      </w:r>
      <w:proofErr w:type="spellEnd"/>
      <w:r>
        <w:t xml:space="preserve">. Ως </w:t>
      </w:r>
      <w:proofErr w:type="spellStart"/>
      <w:r>
        <w:t>ιδιόφωνα</w:t>
      </w:r>
      <w:proofErr w:type="spellEnd"/>
      <w:r>
        <w:t xml:space="preserve"> ορίζονται αυτά που για να παράγουν κρότο χρησιμοποιείται  ολόκληρο το σώμα του κρουστού μουσικού οργάνου </w:t>
      </w:r>
      <w:proofErr w:type="spellStart"/>
      <w:r>
        <w:t>π.χ</w:t>
      </w:r>
      <w:proofErr w:type="spellEnd"/>
      <w:r>
        <w:t xml:space="preserve"> </w:t>
      </w:r>
      <w:proofErr w:type="spellStart"/>
      <w:r>
        <w:t>μεταλόφωνο</w:t>
      </w:r>
      <w:proofErr w:type="spellEnd"/>
      <w:r>
        <w:t xml:space="preserve">, κύμβαλο, μαράκες κλπ. Ως </w:t>
      </w:r>
      <w:proofErr w:type="spellStart"/>
      <w:r>
        <w:t>μεμβρανόφωνα</w:t>
      </w:r>
      <w:proofErr w:type="spellEnd"/>
      <w:r>
        <w:t xml:space="preserve"> ορίζονται αυτά που φέρουν μεμβράνη κυλινδρικού σχήματος και η παραγωγή ήχου επιτυγχάνετε με την κρούση της μεμβράνης π.χ. νταούλι, τουμπελέκι, ντέφι κλπ.</w:t>
      </w:r>
    </w:p>
    <w:p w:rsidR="00EB102E" w:rsidRDefault="00EB102E" w:rsidP="00EB102E">
      <w:r>
        <w:t xml:space="preserve">Οι χρήση των κρουστών οργάνων γίνεται είτε σε όρθια, είτε σε καθιστή θέση. Οι τεχνικές ποικίλλουν ανάλογα με το όργανο, καθώς και με το ύφος ή το στυλ της περιοχής που θέλει να αποδώσει ο μουσικός. Μεγάλη κατηγορία κρουστών οργάνων αποτελούν επίσης τα </w:t>
      </w:r>
      <w:proofErr w:type="spellStart"/>
      <w:r>
        <w:t>ιδιόφωνα</w:t>
      </w:r>
      <w:proofErr w:type="spellEnd"/>
      <w:r>
        <w:t xml:space="preserve"> μελωδικά κρουστά </w:t>
      </w:r>
      <w:proofErr w:type="spellStart"/>
      <w:r>
        <w:t>π.χ</w:t>
      </w:r>
      <w:proofErr w:type="spellEnd"/>
      <w:r>
        <w:t xml:space="preserve"> </w:t>
      </w:r>
      <w:proofErr w:type="spellStart"/>
      <w:r>
        <w:t>τυμπάνια</w:t>
      </w:r>
      <w:proofErr w:type="spellEnd"/>
      <w:r>
        <w:t xml:space="preserve">, βιμπράφωνα, </w:t>
      </w:r>
      <w:proofErr w:type="spellStart"/>
      <w:r>
        <w:t>μαρίμπες</w:t>
      </w:r>
      <w:proofErr w:type="spellEnd"/>
      <w:r>
        <w:t>, καμπάνες κλπ. Κύριο χαρακτηριστικό αυτών των οργάνων είναι η δυνατότητα τους να παράγουν κάποιες αρμονικές συχνότητες μικρού η και μεγαλύτερου εύρους. Τα παραπάνω χρησιμοποιούνται κυρίως στην Δυτική μουσική.</w:t>
      </w:r>
    </w:p>
    <w:p w:rsidR="00EB102E" w:rsidRDefault="00EB102E" w:rsidP="00EB102E">
      <w:r>
        <w:t>Τα κρουστά όργανα έχουν τις ρίζες στους στις απαρχές όλων των πολιτισμών καθώς υπήρξε η πρώτη μορφή μουσικής έκφρασης, ως πυγαίο αίσθημα, μπολιασμένο καλά στο DΝΑ όλων των ανθρώπων.</w:t>
      </w:r>
    </w:p>
    <w:p w:rsidR="00796D48" w:rsidRDefault="00EB102E" w:rsidP="00EB102E">
      <w:r>
        <w:t>Ο πρώτος ρυθμός της ζωής, ο χτύπος της καρδιάς, δίνει το έναυσμα για μια νέα ζωή, τα πρώτα βήματα ενός μωρού μια νέα αρχή. Τα παλαμάκια που αντιλαμβάνεται  με χαρά ο πιο μικρός άνθρωπος είναι κάποιες από τις αποδείξεις πως ο ρυθμός είναι μέσα μας. Αναπτύσσεται και εξελίσσεται στον κάθε άνθρωπο διαφορετικά, ανάλογα με τα βιώματα και τις εμπειρίες του.</w:t>
      </w:r>
      <w:bookmarkStart w:id="0" w:name="_GoBack"/>
      <w:bookmarkEnd w:id="0"/>
    </w:p>
    <w:sectPr w:rsidR="00796D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09"/>
    <w:rsid w:val="00796D48"/>
    <w:rsid w:val="00900F09"/>
    <w:rsid w:val="00EB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Ιάκωβος Μπαδιανούδης</dc:creator>
  <cp:keywords/>
  <dc:description/>
  <cp:lastModifiedBy>Ιάκωβος Μπαδιανούδης</cp:lastModifiedBy>
  <cp:revision>2</cp:revision>
  <dcterms:created xsi:type="dcterms:W3CDTF">2023-09-19T15:32:00Z</dcterms:created>
  <dcterms:modified xsi:type="dcterms:W3CDTF">2023-09-19T15:34:00Z</dcterms:modified>
</cp:coreProperties>
</file>