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081" w:rsidRDefault="00883081" w:rsidP="00883081">
      <w:pPr>
        <w:pStyle w:val="a3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ΜΕΤΑΠΤΥΧΙΑΚΟ ΑΓΩΓΗΣ ΥΓΕΙΑΣ Π.ΠΑΤΡΩΝ</w:t>
      </w:r>
    </w:p>
    <w:p w:rsidR="00883081" w:rsidRPr="00607DCD" w:rsidRDefault="00883081" w:rsidP="00883081">
      <w:pPr>
        <w:jc w:val="center"/>
        <w:rPr>
          <w:b/>
          <w:lang w:eastAsia="ja-JP"/>
        </w:rPr>
      </w:pPr>
      <w:r w:rsidRPr="00607DCD">
        <w:rPr>
          <w:b/>
          <w:lang w:val="en-US" w:eastAsia="ja-JP"/>
        </w:rPr>
        <w:t>PROJECT</w:t>
      </w:r>
      <w:r w:rsidRPr="00607DCD">
        <w:rPr>
          <w:b/>
          <w:lang w:eastAsia="ja-JP"/>
        </w:rPr>
        <w:t xml:space="preserve"> ΔΙΔΑΣΚΑΛΙΑΣ- ΦΡΟΥΝΤΑ ΜΑΡΙΑ</w:t>
      </w:r>
    </w:p>
    <w:p w:rsidR="00883081" w:rsidRPr="00607DCD" w:rsidRDefault="00883081" w:rsidP="00883081">
      <w:pPr>
        <w:jc w:val="center"/>
        <w:rPr>
          <w:b/>
          <w:lang w:eastAsia="ja-JP"/>
        </w:rPr>
      </w:pPr>
      <w:r w:rsidRPr="00607DCD">
        <w:rPr>
          <w:b/>
          <w:lang w:eastAsia="ja-JP"/>
        </w:rPr>
        <w:t>ΑΜ 1118797-ΑΓΑΠΗ ΓΙΑΓΚΑ</w:t>
      </w:r>
    </w:p>
    <w:p w:rsidR="00883081" w:rsidRDefault="00883081" w:rsidP="00883081">
      <w:pPr>
        <w:pStyle w:val="a3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ΦΥΛΛΟ ΑΞΙΟΛΟΓΗΣΗΣ</w:t>
      </w:r>
      <w:r w:rsidRPr="0070194B">
        <w:rPr>
          <w:rFonts w:ascii="Comic Sans MS" w:hAnsi="Comic Sans MS"/>
          <w:sz w:val="24"/>
          <w:szCs w:val="24"/>
          <w:u w:val="single"/>
        </w:rPr>
        <w:t xml:space="preserve">  </w:t>
      </w:r>
    </w:p>
    <w:p w:rsidR="00883081" w:rsidRPr="004775A7" w:rsidRDefault="00883081" w:rsidP="00883081">
      <w:pPr>
        <w:pStyle w:val="a3"/>
        <w:rPr>
          <w:rFonts w:ascii="Comic Sans MS" w:hAnsi="Comic Sans MS"/>
          <w:sz w:val="36"/>
          <w:szCs w:val="24"/>
          <w:u w:val="single"/>
        </w:rPr>
      </w:pPr>
      <w:r w:rsidRPr="00677F38">
        <w:rPr>
          <w:rFonts w:ascii="Comic Sans MS" w:hAnsi="Comic Sans MS"/>
          <w:sz w:val="36"/>
          <w:szCs w:val="24"/>
        </w:rPr>
        <w:t>«</w:t>
      </w:r>
      <w:r w:rsidRPr="00677F38">
        <w:t>Να το χαίρεστε!»</w:t>
      </w:r>
    </w:p>
    <w:p w:rsidR="00883081" w:rsidRPr="00E7749C" w:rsidRDefault="00883081" w:rsidP="00883081">
      <w:pPr>
        <w:jc w:val="center"/>
        <w:rPr>
          <w:lang w:eastAsia="ja-JP"/>
        </w:rPr>
      </w:pPr>
      <w:r>
        <w:rPr>
          <w:lang w:eastAsia="ja-JP"/>
        </w:rPr>
        <w:t>9-11/5/25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0"/>
        <w:gridCol w:w="4097"/>
      </w:tblGrid>
      <w:tr w:rsidR="00883081" w:rsidRPr="0070194B" w:rsidTr="007F4CA2">
        <w:trPr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1" w:rsidRPr="0070194B" w:rsidRDefault="00883081" w:rsidP="007F4CA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ΟΜΑΔΑ</w:t>
            </w:r>
            <w:r w:rsidR="00EC672E">
              <w:rPr>
                <w:rFonts w:ascii="Comic Sans MS" w:hAnsi="Comic Sans MS"/>
                <w:sz w:val="24"/>
                <w:szCs w:val="24"/>
              </w:rPr>
              <w:t xml:space="preserve"> (χρώμα)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:rsidR="00883081" w:rsidRPr="0070194B" w:rsidRDefault="00883081" w:rsidP="007F4CA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83081" w:rsidRPr="0070194B" w:rsidTr="007F4CA2">
        <w:trPr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1" w:rsidRPr="0070194B" w:rsidRDefault="00883081" w:rsidP="007F4CA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Ονοματεπώνυμο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:rsidR="00883081" w:rsidRDefault="00093407" w:rsidP="007F4CA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1.</w:t>
            </w:r>
          </w:p>
          <w:p w:rsidR="00093407" w:rsidRDefault="00093407" w:rsidP="007F4CA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2.</w:t>
            </w:r>
          </w:p>
          <w:p w:rsidR="00093407" w:rsidRDefault="00093407" w:rsidP="007F4CA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3.</w:t>
            </w:r>
          </w:p>
          <w:p w:rsidR="00093407" w:rsidRPr="0070194B" w:rsidRDefault="00093407" w:rsidP="007F4CA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4.</w:t>
            </w:r>
          </w:p>
        </w:tc>
      </w:tr>
    </w:tbl>
    <w:p w:rsidR="00AE54AE" w:rsidRDefault="00AE54AE" w:rsidP="00304596">
      <w:pPr>
        <w:rPr>
          <w:rFonts w:ascii="Comic Sans MS" w:hAnsi="Comic Sans MS"/>
          <w:b/>
          <w:sz w:val="24"/>
          <w:szCs w:val="24"/>
          <w:u w:val="single"/>
        </w:rPr>
      </w:pPr>
    </w:p>
    <w:p w:rsidR="00AE54AE" w:rsidRDefault="00304596" w:rsidP="00AE54AE">
      <w:pPr>
        <w:ind w:left="360"/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ΧΡΟΝΟΣ: 12</w:t>
      </w:r>
      <w:r w:rsidR="00AE54AE">
        <w:rPr>
          <w:rFonts w:ascii="Comic Sans MS" w:hAnsi="Comic Sans MS"/>
          <w:b/>
          <w:sz w:val="24"/>
          <w:szCs w:val="24"/>
          <w:u w:val="single"/>
        </w:rPr>
        <w:t xml:space="preserve"> ΛΕΠΤΑ</w:t>
      </w:r>
    </w:p>
    <w:p w:rsidR="00972BFE" w:rsidRPr="00972BFE" w:rsidRDefault="00E63D0E" w:rsidP="00972BFE">
      <w:pP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ΔΡΑΣΤΗΡΙΟΤΗ</w:t>
      </w:r>
      <w:r w:rsidR="00972BFE" w:rsidRPr="00972BFE">
        <w:rPr>
          <w:rFonts w:ascii="Times New Roman" w:hAnsi="Times New Roman"/>
          <w:b/>
          <w:sz w:val="24"/>
          <w:szCs w:val="24"/>
        </w:rPr>
        <w:t xml:space="preserve">ΤΑ ΑΞΙΟΛΟΓΗΣΗΣ </w:t>
      </w:r>
      <w:r w:rsidR="00F53ED6">
        <w:rPr>
          <w:rFonts w:ascii="Times New Roman" w:hAnsi="Times New Roman"/>
          <w:b/>
          <w:sz w:val="24"/>
          <w:szCs w:val="24"/>
        </w:rPr>
        <w:t>1</w:t>
      </w:r>
      <w:r w:rsidR="00972BFE" w:rsidRPr="00972BFE">
        <w:rPr>
          <w:rFonts w:ascii="Times New Roman" w:hAnsi="Times New Roman"/>
          <w:b/>
          <w:sz w:val="24"/>
          <w:szCs w:val="24"/>
        </w:rPr>
        <w:t>:</w:t>
      </w:r>
    </w:p>
    <w:p w:rsidR="00883081" w:rsidRPr="00972BFE" w:rsidRDefault="00972BFE" w:rsidP="00972BFE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</w:t>
      </w:r>
      <w:r w:rsidRPr="00972BFE">
        <w:rPr>
          <w:rFonts w:ascii="Times New Roman" w:hAnsi="Times New Roman"/>
          <w:sz w:val="24"/>
          <w:szCs w:val="24"/>
        </w:rPr>
        <w:t>Λύστε</w:t>
      </w:r>
      <w:r w:rsidR="00883081" w:rsidRPr="00972BFE">
        <w:rPr>
          <w:rFonts w:ascii="Times New Roman" w:hAnsi="Times New Roman"/>
          <w:sz w:val="24"/>
          <w:szCs w:val="24"/>
        </w:rPr>
        <w:t xml:space="preserve"> το σταυρόλεξο</w:t>
      </w:r>
      <w:r w:rsidRPr="00972BFE">
        <w:rPr>
          <w:rFonts w:ascii="Times New Roman" w:hAnsi="Times New Roman"/>
          <w:sz w:val="24"/>
          <w:szCs w:val="24"/>
        </w:rPr>
        <w:t xml:space="preserve"> που εικονίζεται παρακάτω</w:t>
      </w:r>
      <w:r>
        <w:rPr>
          <w:rFonts w:ascii="Times New Roman" w:hAnsi="Times New Roman"/>
          <w:sz w:val="24"/>
          <w:szCs w:val="24"/>
        </w:rPr>
        <w:t>:</w:t>
      </w:r>
    </w:p>
    <w:p w:rsidR="00883081" w:rsidRPr="00883081" w:rsidRDefault="00883081" w:rsidP="00883081">
      <w:pPr>
        <w:pStyle w:val="a4"/>
        <w:rPr>
          <w:rFonts w:ascii="Comic Sans MS" w:hAnsi="Comic Sans MS"/>
          <w:b/>
          <w:sz w:val="24"/>
          <w:szCs w:val="24"/>
        </w:rPr>
      </w:pPr>
    </w:p>
    <w:p w:rsidR="004C57C5" w:rsidRDefault="00893549" w:rsidP="00883081">
      <w:r>
        <w:rPr>
          <w:noProof/>
          <w:lang w:eastAsia="el-GR"/>
        </w:rPr>
        <w:drawing>
          <wp:inline distT="0" distB="0" distL="0" distR="0">
            <wp:extent cx="5274310" cy="2636946"/>
            <wp:effectExtent l="19050" t="0" r="254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6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081" w:rsidRDefault="00883081" w:rsidP="00883081"/>
    <w:p w:rsidR="00883081" w:rsidRDefault="00893549" w:rsidP="00883081">
      <w:r>
        <w:rPr>
          <w:noProof/>
          <w:lang w:eastAsia="el-GR"/>
        </w:rPr>
        <w:drawing>
          <wp:inline distT="0" distB="0" distL="0" distR="0">
            <wp:extent cx="5274310" cy="894299"/>
            <wp:effectExtent l="19050" t="0" r="2540" b="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4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081" w:rsidRDefault="00883081" w:rsidP="00883081"/>
    <w:p w:rsidR="00972BFE" w:rsidRDefault="00972BFE" w:rsidP="00883081">
      <w:r>
        <w:t xml:space="preserve">Εναλλακτικά θα το βρείτε </w:t>
      </w:r>
      <w:r>
        <w:rPr>
          <w:lang w:val="en-US"/>
        </w:rPr>
        <w:t>online</w:t>
      </w:r>
      <w:r w:rsidRPr="00972BFE">
        <w:t xml:space="preserve"> </w:t>
      </w:r>
      <w:r>
        <w:t>εδώ:</w:t>
      </w:r>
      <w:r w:rsidR="00893549">
        <w:t xml:space="preserve"> </w:t>
      </w:r>
      <w:hyperlink r:id="rId7" w:history="1">
        <w:r w:rsidR="00893549" w:rsidRPr="00156601">
          <w:rPr>
            <w:rStyle w:val="-"/>
          </w:rPr>
          <w:t>https://crosswordlabs.com/view/2025-04-30-788</w:t>
        </w:r>
      </w:hyperlink>
    </w:p>
    <w:p w:rsidR="00972BFE" w:rsidRPr="00972BFE" w:rsidRDefault="00972BFE" w:rsidP="00883081">
      <w:pPr>
        <w:rPr>
          <w:b/>
        </w:rPr>
      </w:pPr>
    </w:p>
    <w:p w:rsidR="00972BFE" w:rsidRDefault="00972BFE" w:rsidP="00883081">
      <w:pPr>
        <w:rPr>
          <w:rFonts w:ascii="Times New Roman" w:hAnsi="Times New Roman"/>
          <w:b/>
        </w:rPr>
      </w:pPr>
      <w:r w:rsidRPr="00972BFE">
        <w:rPr>
          <w:rFonts w:ascii="Times New Roman" w:hAnsi="Times New Roman"/>
          <w:b/>
        </w:rPr>
        <w:t>ΔΡΑΣΤΗΡΙΟΤΗΤΑ ΑΞΙΟΛΟΓΗΣΗΣ 2:</w:t>
      </w:r>
    </w:p>
    <w:p w:rsidR="00972BFE" w:rsidRDefault="00972BFE" w:rsidP="00883081">
      <w:pPr>
        <w:rPr>
          <w:rFonts w:ascii="Times New Roman" w:hAnsi="Times New Roman"/>
        </w:rPr>
      </w:pPr>
      <w:r w:rsidRPr="00972BFE">
        <w:rPr>
          <w:rFonts w:ascii="Times New Roman" w:hAnsi="Times New Roman"/>
        </w:rPr>
        <w:t xml:space="preserve">Δημιουργείστε </w:t>
      </w:r>
      <w:r w:rsidR="00893549">
        <w:rPr>
          <w:rFonts w:ascii="Times New Roman" w:hAnsi="Times New Roman"/>
        </w:rPr>
        <w:t xml:space="preserve">ένα </w:t>
      </w:r>
      <w:r w:rsidR="009F3735">
        <w:rPr>
          <w:rFonts w:ascii="Times New Roman" w:hAnsi="Times New Roman"/>
        </w:rPr>
        <w:t>ποίημα ή τουλάχιστον μία στροφή τεσσάρων στίχων</w:t>
      </w:r>
      <w:r w:rsidR="00093407">
        <w:rPr>
          <w:rFonts w:ascii="Times New Roman" w:hAnsi="Times New Roman"/>
        </w:rPr>
        <w:t xml:space="preserve"> </w:t>
      </w:r>
      <w:r w:rsidRPr="00972BFE">
        <w:rPr>
          <w:rFonts w:ascii="Times New Roman" w:hAnsi="Times New Roman"/>
        </w:rPr>
        <w:t>για να παρουσιάσετε τα μέτρα πρόληψης της επιλόχειας κατάθλιψης. Χρησιμοποιήστε</w:t>
      </w:r>
      <w:r>
        <w:rPr>
          <w:rFonts w:ascii="Times New Roman" w:hAnsi="Times New Roman"/>
        </w:rPr>
        <w:t xml:space="preserve"> </w:t>
      </w:r>
      <w:r w:rsidRPr="00972BFE">
        <w:rPr>
          <w:rFonts w:ascii="Times New Roman" w:hAnsi="Times New Roman"/>
        </w:rPr>
        <w:t xml:space="preserve"> τουλάχιστον </w:t>
      </w:r>
      <w:r>
        <w:rPr>
          <w:rFonts w:ascii="Times New Roman" w:hAnsi="Times New Roman"/>
        </w:rPr>
        <w:t>τέσσερα μέτρα πρόληψης.</w:t>
      </w:r>
      <w:r w:rsidR="009F3735">
        <w:rPr>
          <w:rFonts w:ascii="Times New Roman" w:hAnsi="Times New Roman"/>
        </w:rPr>
        <w:t xml:space="preserve"> Αν θέλετε να το μελοποιήσετε με μελωδία της αρεσκείας σας, μ</w:t>
      </w:r>
      <w:r>
        <w:rPr>
          <w:rFonts w:ascii="Times New Roman" w:hAnsi="Times New Roman"/>
        </w:rPr>
        <w:t>πορείτε</w:t>
      </w:r>
      <w:r w:rsidR="00093407">
        <w:rPr>
          <w:rFonts w:ascii="Times New Roman" w:hAnsi="Times New Roman"/>
        </w:rPr>
        <w:t xml:space="preserve"> να πάρετε ιδέα από το </w:t>
      </w:r>
      <w:r>
        <w:rPr>
          <w:rFonts w:ascii="Times New Roman" w:hAnsi="Times New Roman"/>
        </w:rPr>
        <w:t xml:space="preserve">βίντεο που βρίσκεται εδώ: </w:t>
      </w:r>
      <w:hyperlink r:id="rId8" w:history="1">
        <w:r w:rsidR="00093407" w:rsidRPr="00156601">
          <w:rPr>
            <w:rStyle w:val="-"/>
            <w:rFonts w:ascii="Times New Roman" w:hAnsi="Times New Roman"/>
          </w:rPr>
          <w:t>https://youtube.com/shorts/99GvkOI89G0</w:t>
        </w:r>
      </w:hyperlink>
      <w:r w:rsidR="00F53ED6">
        <w:rPr>
          <w:rFonts w:ascii="Times New Roman" w:hAnsi="Times New Roman"/>
        </w:rPr>
        <w:t xml:space="preserve">  διάρκειας 1,24 λεπτών</w:t>
      </w:r>
    </w:p>
    <w:p w:rsidR="00093407" w:rsidRDefault="00093407" w:rsidP="00883081">
      <w:pPr>
        <w:rPr>
          <w:rFonts w:ascii="Times New Roman" w:hAnsi="Times New Roman"/>
        </w:rPr>
      </w:pPr>
      <w:r>
        <w:rPr>
          <w:rFonts w:ascii="Times New Roman" w:hAnsi="Times New Roman"/>
        </w:rPr>
        <w:t>Παρουσιάστε τη δουλειά σας στην ολομέλεια.</w:t>
      </w:r>
      <w:r w:rsidRPr="000934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Προαιρετικά καταγράψτε το βίντεο και ανεβάστε το στο </w:t>
      </w:r>
      <w:proofErr w:type="spellStart"/>
      <w:r>
        <w:rPr>
          <w:rFonts w:ascii="Times New Roman" w:hAnsi="Times New Roman"/>
          <w:lang w:val="en-US"/>
        </w:rPr>
        <w:t>youtube</w:t>
      </w:r>
      <w:proofErr w:type="spellEnd"/>
      <w:r>
        <w:rPr>
          <w:rFonts w:ascii="Times New Roman" w:hAnsi="Times New Roman"/>
        </w:rPr>
        <w:t>.</w:t>
      </w:r>
    </w:p>
    <w:p w:rsidR="00093407" w:rsidRPr="00093407" w:rsidRDefault="00093407" w:rsidP="00093407">
      <w:pPr>
        <w:jc w:val="center"/>
        <w:rPr>
          <w:rFonts w:ascii="Times New Roman" w:hAnsi="Times New Roman"/>
          <w:b/>
        </w:rPr>
      </w:pPr>
      <w:r w:rsidRPr="00093407">
        <w:rPr>
          <w:rFonts w:ascii="Times New Roman" w:hAnsi="Times New Roman"/>
          <w:b/>
        </w:rPr>
        <w:t>Καλή εργασία!</w:t>
      </w:r>
    </w:p>
    <w:p w:rsidR="00972BFE" w:rsidRPr="00972BFE" w:rsidRDefault="00972BFE" w:rsidP="00883081">
      <w:pPr>
        <w:rPr>
          <w:rFonts w:ascii="Times New Roman" w:hAnsi="Times New Roman"/>
          <w:b/>
        </w:rPr>
      </w:pPr>
    </w:p>
    <w:sectPr w:rsidR="00972BFE" w:rsidRPr="00972BFE" w:rsidSect="004C57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75CCC"/>
    <w:multiLevelType w:val="hybridMultilevel"/>
    <w:tmpl w:val="78A83A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83081"/>
    <w:rsid w:val="00093407"/>
    <w:rsid w:val="00304596"/>
    <w:rsid w:val="003C1ACC"/>
    <w:rsid w:val="004C57C5"/>
    <w:rsid w:val="00677F38"/>
    <w:rsid w:val="00883081"/>
    <w:rsid w:val="00893549"/>
    <w:rsid w:val="008C1E1D"/>
    <w:rsid w:val="00972BFE"/>
    <w:rsid w:val="009F3735"/>
    <w:rsid w:val="00AE54AE"/>
    <w:rsid w:val="00E63D0E"/>
    <w:rsid w:val="00EC672E"/>
    <w:rsid w:val="00F220CE"/>
    <w:rsid w:val="00F53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8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Τίτλος Char"/>
    <w:basedOn w:val="a0"/>
    <w:link w:val="a3"/>
    <w:locked/>
    <w:rsid w:val="00883081"/>
    <w:rPr>
      <w:rFonts w:ascii="Verdana" w:hAnsi="Verdana"/>
      <w:b/>
      <w:kern w:val="28"/>
      <w:sz w:val="32"/>
      <w:lang w:eastAsia="ja-JP"/>
    </w:rPr>
  </w:style>
  <w:style w:type="paragraph" w:styleId="a3">
    <w:name w:val="Title"/>
    <w:basedOn w:val="a"/>
    <w:next w:val="a"/>
    <w:link w:val="Char"/>
    <w:qFormat/>
    <w:rsid w:val="00883081"/>
    <w:pPr>
      <w:spacing w:before="240" w:after="60"/>
      <w:jc w:val="center"/>
      <w:outlineLvl w:val="0"/>
    </w:pPr>
    <w:rPr>
      <w:rFonts w:ascii="Verdana" w:eastAsiaTheme="minorHAnsi" w:hAnsi="Verdana" w:cstheme="minorBidi"/>
      <w:b/>
      <w:kern w:val="28"/>
      <w:sz w:val="32"/>
      <w:lang w:eastAsia="ja-JP"/>
    </w:rPr>
  </w:style>
  <w:style w:type="character" w:customStyle="1" w:styleId="Char1">
    <w:name w:val="Τίτλος Char1"/>
    <w:basedOn w:val="a0"/>
    <w:link w:val="a3"/>
    <w:uiPriority w:val="10"/>
    <w:rsid w:val="008830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List Paragraph"/>
    <w:basedOn w:val="a"/>
    <w:uiPriority w:val="34"/>
    <w:qFormat/>
    <w:rsid w:val="00883081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883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883081"/>
    <w:rPr>
      <w:rFonts w:ascii="Tahoma" w:eastAsia="Times New Roman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972B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shorts/99GvkOI89G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osswordlabs.com/view/2025-04-30-7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LAPTOP2</dc:creator>
  <cp:lastModifiedBy>LAPTOP2</cp:lastModifiedBy>
  <cp:revision>2</cp:revision>
  <dcterms:created xsi:type="dcterms:W3CDTF">2025-05-03T09:49:00Z</dcterms:created>
  <dcterms:modified xsi:type="dcterms:W3CDTF">2025-05-03T09:49:00Z</dcterms:modified>
</cp:coreProperties>
</file>