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EC" w:rsidRPr="003A51EC" w:rsidRDefault="003A51EC" w:rsidP="003A51EC">
      <w:pPr>
        <w:spacing w:before="60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  <w:lang w:val="es-ES" w:eastAsia="el-GR"/>
        </w:rPr>
      </w:pPr>
      <w:r>
        <w:rPr>
          <w:rFonts w:ascii="Arial" w:eastAsia="Times New Roman" w:hAnsi="Arial" w:cs="Arial"/>
          <w:color w:val="23085A"/>
          <w:sz w:val="48"/>
          <w:szCs w:val="48"/>
          <w:lang w:val="es-ES" w:eastAsia="el-GR"/>
        </w:rPr>
        <w:t>Inversion</w:t>
      </w:r>
    </w:p>
    <w:p w:rsidR="003A51EC" w:rsidRPr="003A51EC" w:rsidRDefault="003A51EC" w:rsidP="003A51EC">
      <w:pPr>
        <w:spacing w:before="60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  <w:lang w:val="en-US" w:eastAsia="el-GR"/>
        </w:rPr>
      </w:pPr>
      <w:r w:rsidRPr="003A51EC">
        <w:rPr>
          <w:rFonts w:ascii="Arial" w:eastAsia="Times New Roman" w:hAnsi="Arial" w:cs="Arial"/>
          <w:color w:val="23085A"/>
          <w:sz w:val="48"/>
          <w:szCs w:val="48"/>
          <w:lang w:val="en-US" w:eastAsia="el-GR"/>
        </w:rPr>
        <w:t>Grammar explanation</w:t>
      </w:r>
    </w:p>
    <w:p w:rsidR="003A51EC" w:rsidRPr="003A51EC" w:rsidRDefault="003A51EC" w:rsidP="003A51E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'Inversion' means reversing (inverting) the normal subject–verb word order in a sentence.</w:t>
      </w:r>
    </w:p>
    <w:p w:rsidR="003A51EC" w:rsidRPr="003A51EC" w:rsidRDefault="003A51EC" w:rsidP="003A51E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We can use inversion to add emphasis, especially in formal English. It is common, for example, in political speeches, because it has a persuasive and impressive effect.</w:t>
      </w:r>
    </w:p>
    <w:p w:rsidR="003A51EC" w:rsidRPr="003A51EC" w:rsidRDefault="003A51EC" w:rsidP="003A51E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 invert a sentence in this way, we put the adverbial (e.g.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never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rarely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not only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etc.) at the beginning and change the normal position of the subject and the auxiliary verb.</w:t>
      </w:r>
    </w:p>
    <w:p w:rsidR="003A51EC" w:rsidRPr="003A51EC" w:rsidRDefault="003A51EC" w:rsidP="003A51EC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Not only did they arrive late but they talked throughout the film. 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(They not only arrived late but they talked throughout the film.)</w:t>
      </w:r>
    </w:p>
    <w:p w:rsidR="003A51EC" w:rsidRPr="003A51EC" w:rsidRDefault="003A51EC" w:rsidP="003A51E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If there is no auxiliary verb, we need to add one. For example, we add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do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for present simple verbs and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did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for past simple verbs.</w:t>
      </w:r>
    </w:p>
    <w:p w:rsidR="003A51EC" w:rsidRPr="003A51EC" w:rsidRDefault="003A51EC" w:rsidP="003A51EC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Rarely do we find such talent. 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(We rarely find such talent.)</w:t>
      </w:r>
    </w:p>
    <w:p w:rsidR="003A51EC" w:rsidRPr="003A51EC" w:rsidRDefault="003A51EC" w:rsidP="003A51EC">
      <w:pPr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</w:pPr>
      <w:r w:rsidRPr="003A51EC">
        <w:rPr>
          <w:rFonts w:ascii="Arial" w:eastAsia="Times New Roman" w:hAnsi="Arial" w:cs="Arial"/>
          <w:i/>
          <w:iCs/>
          <w:color w:val="23085A"/>
          <w:sz w:val="42"/>
          <w:lang w:val="en-US" w:eastAsia="el-GR"/>
        </w:rPr>
        <w:t>Never</w:t>
      </w:r>
      <w:r w:rsidRPr="003A51EC"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  <w:t>, </w:t>
      </w:r>
      <w:r w:rsidRPr="003A51EC">
        <w:rPr>
          <w:rFonts w:ascii="Arial" w:eastAsia="Times New Roman" w:hAnsi="Arial" w:cs="Arial"/>
          <w:i/>
          <w:iCs/>
          <w:color w:val="23085A"/>
          <w:sz w:val="42"/>
          <w:lang w:val="en-US" w:eastAsia="el-GR"/>
        </w:rPr>
        <w:t>rarely</w:t>
      </w:r>
      <w:r w:rsidRPr="003A51EC"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  <w:t>, </w:t>
      </w:r>
      <w:r w:rsidRPr="003A51EC">
        <w:rPr>
          <w:rFonts w:ascii="Arial" w:eastAsia="Times New Roman" w:hAnsi="Arial" w:cs="Arial"/>
          <w:i/>
          <w:iCs/>
          <w:color w:val="23085A"/>
          <w:sz w:val="42"/>
          <w:lang w:val="en-US" w:eastAsia="el-GR"/>
        </w:rPr>
        <w:t>seldom</w:t>
      </w:r>
    </w:p>
    <w:p w:rsidR="003A51EC" w:rsidRPr="003A51EC" w:rsidRDefault="003A51EC" w:rsidP="003A51E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These adverbials are often used with present </w:t>
      </w:r>
      <w:proofErr w:type="gramStart"/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perfect,</w:t>
      </w:r>
      <w:proofErr w:type="gramEnd"/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past perfect or modals like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can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and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could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 </w:t>
      </w:r>
    </w:p>
    <w:p w:rsidR="003A51EC" w:rsidRPr="003A51EC" w:rsidRDefault="003A51EC" w:rsidP="003A51EC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Never had they seen so many people in the village.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Seldom has she taken a day off work.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Rarely can a patient fully recover from such an injury.</w:t>
      </w:r>
    </w:p>
    <w:p w:rsidR="003A51EC" w:rsidRPr="003A51EC" w:rsidRDefault="003A51EC" w:rsidP="003A51EC">
      <w:pPr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</w:pPr>
      <w:r w:rsidRPr="003A51EC">
        <w:rPr>
          <w:rFonts w:ascii="Arial" w:eastAsia="Times New Roman" w:hAnsi="Arial" w:cs="Arial"/>
          <w:i/>
          <w:iCs/>
          <w:color w:val="23085A"/>
          <w:sz w:val="42"/>
          <w:lang w:val="en-US" w:eastAsia="el-GR"/>
        </w:rPr>
        <w:t>Hardly</w:t>
      </w:r>
      <w:r w:rsidRPr="003A51EC"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  <w:t>, </w:t>
      </w:r>
      <w:r w:rsidRPr="003A51EC">
        <w:rPr>
          <w:rFonts w:ascii="Arial" w:eastAsia="Times New Roman" w:hAnsi="Arial" w:cs="Arial"/>
          <w:i/>
          <w:iCs/>
          <w:color w:val="23085A"/>
          <w:sz w:val="42"/>
          <w:lang w:val="en-US" w:eastAsia="el-GR"/>
        </w:rPr>
        <w:t>barely</w:t>
      </w:r>
      <w:r w:rsidRPr="003A51EC"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  <w:t>, </w:t>
      </w:r>
      <w:r w:rsidRPr="003A51EC">
        <w:rPr>
          <w:rFonts w:ascii="Arial" w:eastAsia="Times New Roman" w:hAnsi="Arial" w:cs="Arial"/>
          <w:i/>
          <w:iCs/>
          <w:color w:val="23085A"/>
          <w:sz w:val="42"/>
          <w:lang w:val="en-US" w:eastAsia="el-GR"/>
        </w:rPr>
        <w:t>scarcely</w:t>
      </w:r>
      <w:r w:rsidRPr="003A51EC"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  <w:t>, </w:t>
      </w:r>
      <w:r w:rsidRPr="003A51EC">
        <w:rPr>
          <w:rFonts w:ascii="Arial" w:eastAsia="Times New Roman" w:hAnsi="Arial" w:cs="Arial"/>
          <w:i/>
          <w:iCs/>
          <w:color w:val="23085A"/>
          <w:sz w:val="42"/>
          <w:lang w:val="en-US" w:eastAsia="el-GR"/>
        </w:rPr>
        <w:t>no sooner</w:t>
      </w:r>
    </w:p>
    <w:p w:rsidR="003A51EC" w:rsidRPr="003A51EC" w:rsidRDefault="003A51EC" w:rsidP="003A51E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These adverbials often refer to an event which quickly follows another in the past and are usually used with past perfect.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Hardly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scarcely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and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barely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are followed by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when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in the contrasting clause, and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no sooner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is followed by </w:t>
      </w:r>
      <w:proofErr w:type="spellStart"/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than</w:t>
      </w:r>
      <w:proofErr w:type="spellEnd"/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3A51EC" w:rsidRPr="003A51EC" w:rsidRDefault="003A51EC" w:rsidP="003A51EC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lastRenderedPageBreak/>
        <w:t>Hardly had we sat down when we were told to evacuate the building.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Scarcely had the votes been counted when the new president was pushed in front of TV cameras.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No sooner had the game started than the captain was taken ill.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No sooner was the new park open than it started raining. </w:t>
      </w:r>
    </w:p>
    <w:p w:rsidR="003A51EC" w:rsidRPr="003A51EC" w:rsidRDefault="003A51EC" w:rsidP="003A51EC">
      <w:pPr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</w:pPr>
      <w:r w:rsidRPr="003A51EC">
        <w:rPr>
          <w:rFonts w:ascii="Arial" w:eastAsia="Times New Roman" w:hAnsi="Arial" w:cs="Arial"/>
          <w:i/>
          <w:iCs/>
          <w:color w:val="23085A"/>
          <w:sz w:val="42"/>
          <w:lang w:val="en-US" w:eastAsia="el-GR"/>
        </w:rPr>
        <w:t>Only</w:t>
      </w:r>
      <w:r w:rsidRPr="003A51EC"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  <w:t> + time expression</w:t>
      </w:r>
    </w:p>
    <w:p w:rsidR="003A51EC" w:rsidRPr="003A51EC" w:rsidRDefault="003A51EC" w:rsidP="003A51E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These include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only after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only if/when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 only then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and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 only later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3A51EC" w:rsidRPr="003A51EC" w:rsidRDefault="003A51EC" w:rsidP="003A51EC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 xml:space="preserve">Only when they refilled my glass did I </w:t>
      </w:r>
      <w:proofErr w:type="spellStart"/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realise</w:t>
      </w:r>
      <w:proofErr w:type="spellEnd"/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 xml:space="preserve"> it was broken.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Only later did they discover they hadn't been told the truth.</w:t>
      </w:r>
    </w:p>
    <w:p w:rsidR="003A51EC" w:rsidRPr="003A51EC" w:rsidRDefault="003A51EC" w:rsidP="003A51EC">
      <w:pPr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</w:pPr>
      <w:r w:rsidRPr="003A51EC"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  <w:t>Phrases with </w:t>
      </w:r>
      <w:r w:rsidRPr="003A51EC">
        <w:rPr>
          <w:rFonts w:ascii="Arial" w:eastAsia="Times New Roman" w:hAnsi="Arial" w:cs="Arial"/>
          <w:i/>
          <w:iCs/>
          <w:color w:val="23085A"/>
          <w:sz w:val="42"/>
          <w:lang w:val="en-US" w:eastAsia="el-GR"/>
        </w:rPr>
        <w:t>no</w:t>
      </w:r>
      <w:r w:rsidRPr="003A51EC"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  <w:t> and </w:t>
      </w:r>
      <w:r w:rsidRPr="003A51EC">
        <w:rPr>
          <w:rFonts w:ascii="Arial" w:eastAsia="Times New Roman" w:hAnsi="Arial" w:cs="Arial"/>
          <w:i/>
          <w:iCs/>
          <w:color w:val="23085A"/>
          <w:sz w:val="42"/>
          <w:lang w:val="en-US" w:eastAsia="el-GR"/>
        </w:rPr>
        <w:t>not</w:t>
      </w:r>
    </w:p>
    <w:p w:rsidR="003A51EC" w:rsidRPr="003A51EC" w:rsidRDefault="003A51EC" w:rsidP="003A51E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These include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under no circumstances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on no account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at no time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 in no way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on no condition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not until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and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not only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3A51EC" w:rsidRPr="003A51EC" w:rsidRDefault="003A51EC" w:rsidP="003A51EC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Under no circumstances should children travel without an adult.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In no way did we agree to this.</w:t>
      </w:r>
    </w:p>
    <w:p w:rsidR="003A51EC" w:rsidRPr="003A51EC" w:rsidRDefault="003A51EC" w:rsidP="003A51EC">
      <w:pPr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  <w:lang w:val="en-US" w:eastAsia="el-GR"/>
        </w:rPr>
      </w:pPr>
      <w:r w:rsidRPr="003A51EC">
        <w:rPr>
          <w:rFonts w:ascii="Arial" w:eastAsia="Times New Roman" w:hAnsi="Arial" w:cs="Arial"/>
          <w:i/>
          <w:iCs/>
          <w:color w:val="23085A"/>
          <w:sz w:val="42"/>
          <w:lang w:val="en-US" w:eastAsia="el-GR"/>
        </w:rPr>
        <w:t>Little</w:t>
      </w:r>
    </w:p>
    <w:p w:rsidR="003A51EC" w:rsidRPr="003A51EC" w:rsidRDefault="003A51EC" w:rsidP="003A51E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 these sentences, </w:t>
      </w:r>
      <w:r w:rsidRPr="003A51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little</w:t>
      </w:r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has a negative or restrictive meaning.</w:t>
      </w:r>
    </w:p>
    <w:p w:rsidR="003A51EC" w:rsidRPr="003A51EC" w:rsidRDefault="003A51EC" w:rsidP="003A51EC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</w:pP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 xml:space="preserve">Little do people </w:t>
      </w:r>
      <w:proofErr w:type="spellStart"/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realise</w:t>
      </w:r>
      <w:proofErr w:type="spellEnd"/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 xml:space="preserve"> how hard it is to be a chef.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 xml:space="preserve">(People don't </w:t>
      </w:r>
      <w:proofErr w:type="spellStart"/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realise</w:t>
      </w:r>
      <w:proofErr w:type="spellEnd"/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 xml:space="preserve"> how hard it is to be a chef.)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 xml:space="preserve">Little did she know then that she would become the company </w:t>
      </w:r>
      <w:proofErr w:type="gramStart"/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director.</w:t>
      </w:r>
      <w:proofErr w:type="gramEnd"/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 xml:space="preserve">  </w:t>
      </w:r>
      <w:r w:rsidRPr="003A51EC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el-GR"/>
        </w:rPr>
        <w:br/>
      </w:r>
      <w:r w:rsidRPr="003A51EC">
        <w:rPr>
          <w:rFonts w:ascii="Times New Roman" w:eastAsia="Times New Roman" w:hAnsi="Times New Roman" w:cs="Times New Roman"/>
          <w:i/>
          <w:iCs/>
          <w:sz w:val="27"/>
          <w:lang w:val="en-US" w:eastAsia="el-GR"/>
        </w:rPr>
        <w:t>(She didn't know then that she would become the company director.)</w:t>
      </w:r>
    </w:p>
    <w:p w:rsidR="003A51EC" w:rsidRPr="003A51EC" w:rsidRDefault="003A51EC" w:rsidP="003A51E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 this</w:t>
      </w:r>
      <w:proofErr w:type="gramEnd"/>
      <w:r w:rsidRPr="003A51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exercise to test your grammar again.</w:t>
      </w:r>
    </w:p>
    <w:p w:rsidR="003A51EC" w:rsidRPr="003A51EC" w:rsidRDefault="003A51EC" w:rsidP="003A51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</w:pPr>
      <w:hyperlink r:id="rId4" w:history="1">
        <w:proofErr w:type="spellStart"/>
        <w:r w:rsidRPr="003A51EC">
          <w:rPr>
            <w:rFonts w:ascii="Arial" w:eastAsia="Times New Roman" w:hAnsi="Arial" w:cs="Arial"/>
            <w:b/>
            <w:bCs/>
            <w:color w:val="23085A"/>
            <w:sz w:val="27"/>
            <w:lang w:eastAsia="el-GR"/>
          </w:rPr>
          <w:t>Grammar</w:t>
        </w:r>
        <w:proofErr w:type="spellEnd"/>
        <w:r w:rsidRPr="003A51EC">
          <w:rPr>
            <w:rFonts w:ascii="Arial" w:eastAsia="Times New Roman" w:hAnsi="Arial" w:cs="Arial"/>
            <w:b/>
            <w:bCs/>
            <w:color w:val="23085A"/>
            <w:sz w:val="27"/>
            <w:lang w:eastAsia="el-GR"/>
          </w:rPr>
          <w:t xml:space="preserve"> </w:t>
        </w:r>
        <w:proofErr w:type="spellStart"/>
        <w:r w:rsidRPr="003A51EC">
          <w:rPr>
            <w:rFonts w:ascii="Arial" w:eastAsia="Times New Roman" w:hAnsi="Arial" w:cs="Arial"/>
            <w:b/>
            <w:bCs/>
            <w:color w:val="23085A"/>
            <w:sz w:val="27"/>
            <w:lang w:eastAsia="el-GR"/>
          </w:rPr>
          <w:t>test</w:t>
        </w:r>
        <w:proofErr w:type="spellEnd"/>
        <w:r w:rsidRPr="003A51EC">
          <w:rPr>
            <w:rFonts w:ascii="Arial" w:eastAsia="Times New Roman" w:hAnsi="Arial" w:cs="Arial"/>
            <w:b/>
            <w:bCs/>
            <w:color w:val="23085A"/>
            <w:sz w:val="27"/>
            <w:lang w:eastAsia="el-GR"/>
          </w:rPr>
          <w:t xml:space="preserve"> 2</w:t>
        </w:r>
      </w:hyperlink>
    </w:p>
    <w:p w:rsidR="000F0674" w:rsidRDefault="000F0674"/>
    <w:sectPr w:rsidR="000F0674" w:rsidSect="000F06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1EC"/>
    <w:rsid w:val="000F0674"/>
    <w:rsid w:val="003A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4"/>
  </w:style>
  <w:style w:type="paragraph" w:styleId="2">
    <w:name w:val="heading 2"/>
    <w:basedOn w:val="a"/>
    <w:link w:val="2Char"/>
    <w:uiPriority w:val="9"/>
    <w:qFormat/>
    <w:rsid w:val="003A5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3A5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A51E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3A51E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3A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A51EC"/>
    <w:rPr>
      <w:i/>
      <w:iCs/>
    </w:rPr>
  </w:style>
  <w:style w:type="character" w:styleId="-">
    <w:name w:val="Hyperlink"/>
    <w:basedOn w:val="a0"/>
    <w:uiPriority w:val="99"/>
    <w:semiHidden/>
    <w:unhideWhenUsed/>
    <w:rsid w:val="003A51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871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55276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05376867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3791012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0650272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50539243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3174579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989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english.britishcouncil.org/grammar/c1-grammar/inversion-after-negative-adverbial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2024-05-21T20:54:00Z</dcterms:created>
  <dcterms:modified xsi:type="dcterms:W3CDTF">2024-05-21T20:55:00Z</dcterms:modified>
</cp:coreProperties>
</file>