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C091" w14:textId="23F8656D" w:rsidR="006A79F3" w:rsidRDefault="006A79F3" w:rsidP="006A79F3">
      <w:pPr>
        <w:rPr>
          <w:rFonts w:ascii="Comic Sans MS" w:hAnsi="Comic Sans MS"/>
        </w:rPr>
      </w:pPr>
      <w:r w:rsidRPr="00A625ED">
        <w:rPr>
          <w:rFonts w:ascii="Comic Sans MS" w:hAnsi="Comic Sans MS"/>
          <w:b/>
          <w:bCs/>
          <w:sz w:val="32"/>
          <w:szCs w:val="32"/>
        </w:rPr>
        <w:t>Μάνος Χατζιδάκις</w:t>
      </w:r>
      <w:r>
        <w:rPr>
          <w:rFonts w:ascii="Comic Sans MS" w:hAnsi="Comic Sans MS"/>
        </w:rPr>
        <w:t xml:space="preserve"> (1925-1994)  βιβλίο σελ. 101-102 και 106-108</w:t>
      </w:r>
    </w:p>
    <w:p w14:paraId="431756EF" w14:textId="4860936F" w:rsidR="006A79F3" w:rsidRDefault="00626BCF" w:rsidP="006A79F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Ακούσαμε: </w:t>
      </w:r>
      <w:r w:rsidR="006A79F3">
        <w:rPr>
          <w:rFonts w:ascii="Comic Sans MS" w:hAnsi="Comic Sans MS"/>
        </w:rPr>
        <w:t xml:space="preserve">«Η Παρθένα της γειτονιάς μου» από το </w:t>
      </w:r>
      <w:r w:rsidR="006A79F3" w:rsidRPr="000437E1">
        <w:rPr>
          <w:rFonts w:ascii="Comic Sans MS" w:hAnsi="Comic Sans MS"/>
          <w:b/>
          <w:bCs/>
        </w:rPr>
        <w:t>«Χαμόγελο της Τζοκόντας»</w:t>
      </w:r>
      <w:r w:rsidR="006A79F3">
        <w:rPr>
          <w:rFonts w:ascii="Comic Sans MS" w:hAnsi="Comic Sans MS"/>
        </w:rPr>
        <w:t xml:space="preserve"> </w:t>
      </w:r>
    </w:p>
    <w:p w14:paraId="37E49C6C" w14:textId="453A9382" w:rsidR="001F6794" w:rsidRDefault="001F6794" w:rsidP="006A79F3">
      <w:pPr>
        <w:rPr>
          <w:rFonts w:ascii="Comic Sans MS" w:hAnsi="Comic Sans MS"/>
        </w:rPr>
      </w:pPr>
      <w:r>
        <w:rPr>
          <w:rFonts w:ascii="Comic Sans MS" w:hAnsi="Comic Sans MS"/>
        </w:rPr>
        <w:t>Η ηχογράφηση έγινε τον Απρίλιο του 1965 στη Νέα Υόρκη</w:t>
      </w:r>
    </w:p>
    <w:p w14:paraId="096D2C2E" w14:textId="14E57DF7" w:rsidR="001F6794" w:rsidRDefault="00A625ED" w:rsidP="006A79F3">
      <w:pPr>
        <w:rPr>
          <w:rFonts w:ascii="Comic Sans MS" w:hAnsi="Comic Sans MS"/>
        </w:rPr>
      </w:pPr>
      <w:r>
        <w:rPr>
          <w:rFonts w:ascii="Comic Sans MS" w:hAnsi="Comic Sans MS"/>
        </w:rPr>
        <w:t>Μ</w:t>
      </w:r>
      <w:r w:rsidR="001F6794">
        <w:rPr>
          <w:rFonts w:ascii="Comic Sans MS" w:hAnsi="Comic Sans MS"/>
        </w:rPr>
        <w:t xml:space="preserve">ουσική που </w:t>
      </w:r>
      <w:r>
        <w:rPr>
          <w:rFonts w:ascii="Comic Sans MS" w:hAnsi="Comic Sans MS"/>
        </w:rPr>
        <w:t>αρχικά ήταν</w:t>
      </w:r>
      <w:r w:rsidR="001F6794">
        <w:rPr>
          <w:rFonts w:ascii="Comic Sans MS" w:hAnsi="Comic Sans MS"/>
        </w:rPr>
        <w:t xml:space="preserve"> τραγούδι στην ταινία Μανταλένα με την Αλίκη Βουγιουκλάκη</w:t>
      </w:r>
      <w:r>
        <w:rPr>
          <w:rFonts w:ascii="Comic Sans MS" w:hAnsi="Comic Sans MS"/>
        </w:rPr>
        <w:t xml:space="preserve"> (μες σ’ αυτή τη βάρκα)</w:t>
      </w:r>
    </w:p>
    <w:p w14:paraId="05B23ECB" w14:textId="1F20AB4C" w:rsidR="001F6794" w:rsidRDefault="001F6794" w:rsidP="006A79F3">
      <w:pPr>
        <w:rPr>
          <w:rFonts w:ascii="Comic Sans MS" w:hAnsi="Comic Sans MS"/>
        </w:rPr>
      </w:pPr>
      <w:r>
        <w:rPr>
          <w:rFonts w:ascii="Comic Sans MS" w:hAnsi="Comic Sans MS"/>
        </w:rPr>
        <w:t>Όσκαρ του Χατζιδάκι για το τραγούδι «Τα παιδιά του Πειραιά» από την ταινία «Ποτέ την Κυριακή</w:t>
      </w:r>
      <w:r w:rsidR="0061653F">
        <w:rPr>
          <w:rFonts w:ascii="Comic Sans MS" w:hAnsi="Comic Sans MS"/>
        </w:rPr>
        <w:t>»</w:t>
      </w:r>
      <w:r>
        <w:rPr>
          <w:rFonts w:ascii="Comic Sans MS" w:hAnsi="Comic Sans MS"/>
        </w:rPr>
        <w:t xml:space="preserve"> με τη Μελίνα Μερκούρη</w:t>
      </w:r>
    </w:p>
    <w:p w14:paraId="71A0B1C7" w14:textId="1B7BB190" w:rsidR="000437E1" w:rsidRDefault="000437E1" w:rsidP="006A79F3">
      <w:pPr>
        <w:rPr>
          <w:rFonts w:ascii="Comic Sans MS" w:hAnsi="Comic Sans MS"/>
        </w:rPr>
      </w:pPr>
      <w:r w:rsidRPr="00A625ED">
        <w:rPr>
          <w:rFonts w:ascii="Comic Sans MS" w:hAnsi="Comic Sans MS"/>
          <w:b/>
          <w:bCs/>
          <w:sz w:val="32"/>
          <w:szCs w:val="32"/>
          <w:lang w:val="en-US"/>
        </w:rPr>
        <w:t>Ludwi</w:t>
      </w:r>
      <w:r w:rsidR="00B61C2B" w:rsidRPr="00A625ED">
        <w:rPr>
          <w:rFonts w:ascii="Comic Sans MS" w:hAnsi="Comic Sans MS"/>
          <w:b/>
          <w:bCs/>
          <w:sz w:val="32"/>
          <w:szCs w:val="32"/>
          <w:lang w:val="en-US"/>
        </w:rPr>
        <w:t>g</w:t>
      </w:r>
      <w:r w:rsidR="00B61C2B" w:rsidRPr="00A625ED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61C2B" w:rsidRPr="00A625ED">
        <w:rPr>
          <w:rFonts w:ascii="Comic Sans MS" w:hAnsi="Comic Sans MS"/>
          <w:b/>
          <w:bCs/>
          <w:sz w:val="32"/>
          <w:szCs w:val="32"/>
          <w:lang w:val="en-US"/>
        </w:rPr>
        <w:t>van</w:t>
      </w:r>
      <w:r w:rsidR="00B61C2B" w:rsidRPr="00A625ED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61C2B" w:rsidRPr="00A625ED">
        <w:rPr>
          <w:rFonts w:ascii="Comic Sans MS" w:hAnsi="Comic Sans MS"/>
          <w:b/>
          <w:bCs/>
          <w:sz w:val="32"/>
          <w:szCs w:val="32"/>
          <w:lang w:val="en-US"/>
        </w:rPr>
        <w:t>Beethoven</w:t>
      </w:r>
      <w:r w:rsidR="00B61C2B" w:rsidRPr="009C07E4">
        <w:rPr>
          <w:rFonts w:ascii="Comic Sans MS" w:hAnsi="Comic Sans MS"/>
        </w:rPr>
        <w:t xml:space="preserve"> (1770-1827) </w:t>
      </w:r>
      <w:r w:rsidR="00B61C2B">
        <w:rPr>
          <w:rFonts w:ascii="Comic Sans MS" w:hAnsi="Comic Sans MS"/>
        </w:rPr>
        <w:t>σελ 120</w:t>
      </w:r>
    </w:p>
    <w:p w14:paraId="0AF87C29" w14:textId="45B0F128" w:rsidR="006C4985" w:rsidRDefault="006C4985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Γερμανία, Αυστρία – Βιέννη</w:t>
      </w:r>
      <w:r w:rsidR="00A625ED">
        <w:rPr>
          <w:rFonts w:ascii="Comic Sans MS" w:hAnsi="Comic Sans MS" w:cstheme="minorHAnsi"/>
        </w:rPr>
        <w:t xml:space="preserve">  Π</w:t>
      </w:r>
      <w:r>
        <w:rPr>
          <w:rFonts w:ascii="Comic Sans MS" w:hAnsi="Comic Sans MS" w:cstheme="minorHAnsi"/>
        </w:rPr>
        <w:t xml:space="preserve">ριν από 200-250 χρόνια </w:t>
      </w:r>
    </w:p>
    <w:p w14:paraId="4B33C0E3" w14:textId="393E4D04" w:rsidR="00A625ED" w:rsidRDefault="002B0848" w:rsidP="00A625ED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Ακούσαμε αποσπάσματα και από τα 4 μέρη της </w:t>
      </w:r>
      <w:r w:rsidR="00A625ED">
        <w:rPr>
          <w:rFonts w:ascii="Comic Sans MS" w:hAnsi="Comic Sans MS" w:cstheme="minorHAnsi"/>
        </w:rPr>
        <w:t>Συμφωνία</w:t>
      </w:r>
      <w:r>
        <w:rPr>
          <w:rFonts w:ascii="Comic Sans MS" w:hAnsi="Comic Sans MS" w:cstheme="minorHAnsi"/>
        </w:rPr>
        <w:t>ς</w:t>
      </w:r>
      <w:r w:rsidR="00A625ED">
        <w:rPr>
          <w:rFonts w:ascii="Comic Sans MS" w:hAnsi="Comic Sans MS" w:cstheme="minorHAnsi"/>
        </w:rPr>
        <w:t xml:space="preserve"> Νο5 </w:t>
      </w:r>
    </w:p>
    <w:p w14:paraId="732F4A9B" w14:textId="6632F026" w:rsidR="00A625ED" w:rsidRDefault="00A625ED" w:rsidP="00A625ED">
      <w:pPr>
        <w:rPr>
          <w:rFonts w:ascii="Comic Sans MS" w:hAnsi="Comic Sans MS" w:cstheme="minorHAnsi"/>
        </w:rPr>
      </w:pPr>
      <w:r w:rsidRPr="00626BCF">
        <w:rPr>
          <w:rFonts w:ascii="Comic Sans MS" w:hAnsi="Comic Sans MS" w:cstheme="minorHAnsi"/>
          <w:b/>
          <w:bCs/>
        </w:rPr>
        <w:t>Συμφωνία</w:t>
      </w:r>
      <w:r>
        <w:rPr>
          <w:rFonts w:ascii="Comic Sans MS" w:hAnsi="Comic Sans MS" w:cstheme="minorHAnsi"/>
        </w:rPr>
        <w:t xml:space="preserve"> είναι είδος μουσικής σύνθεσης, μεγάλης διάρκειας, γραμμένο για μεγάλη κλασική ορχήστρα, που συνήθως έχει 4 μέρη</w:t>
      </w:r>
    </w:p>
    <w:p w14:paraId="4B8DE0E6" w14:textId="77777777" w:rsidR="00626BCF" w:rsidRDefault="00626BCF" w:rsidP="00A625ED">
      <w:pPr>
        <w:rPr>
          <w:rFonts w:ascii="Comic Sans MS" w:hAnsi="Comic Sans MS" w:cstheme="minorHAnsi"/>
        </w:rPr>
      </w:pPr>
    </w:p>
    <w:p w14:paraId="067761DF" w14:textId="00385950" w:rsidR="00F838EC" w:rsidRDefault="00F838EC" w:rsidP="006A79F3">
      <w:pPr>
        <w:rPr>
          <w:rFonts w:ascii="Comic Sans MS" w:hAnsi="Comic Sans MS" w:cstheme="minorHAnsi"/>
        </w:rPr>
      </w:pPr>
      <w:r w:rsidRPr="00626BCF">
        <w:rPr>
          <w:rFonts w:ascii="Comic Sans MS" w:hAnsi="Comic Sans MS" w:cstheme="minorHAnsi"/>
          <w:b/>
          <w:bCs/>
          <w:sz w:val="32"/>
          <w:szCs w:val="32"/>
        </w:rPr>
        <w:t>Ορχήστρα</w:t>
      </w:r>
      <w:r w:rsidR="006C4985">
        <w:rPr>
          <w:rFonts w:ascii="Comic Sans MS" w:hAnsi="Comic Sans MS" w:cstheme="minorHAnsi"/>
        </w:rPr>
        <w:t xml:space="preserve">   σελ</w:t>
      </w:r>
      <w:r>
        <w:rPr>
          <w:rFonts w:ascii="Comic Sans MS" w:hAnsi="Comic Sans MS" w:cstheme="minorHAnsi"/>
        </w:rPr>
        <w:t xml:space="preserve"> 22-24</w:t>
      </w:r>
    </w:p>
    <w:p w14:paraId="09EE853D" w14:textId="77777777" w:rsidR="005554A0" w:rsidRDefault="005554A0" w:rsidP="006A79F3">
      <w:pPr>
        <w:rPr>
          <w:rFonts w:ascii="Comic Sans MS" w:hAnsi="Comic Sans MS" w:cstheme="minorHAnsi"/>
        </w:rPr>
      </w:pPr>
    </w:p>
    <w:p w14:paraId="4DA9DB94" w14:textId="78F1BD7B" w:rsidR="005554A0" w:rsidRDefault="005554A0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7AB1D8B1" wp14:editId="272238DC">
                <wp:simplePos x="0" y="0"/>
                <wp:positionH relativeFrom="column">
                  <wp:posOffset>2802195</wp:posOffset>
                </wp:positionH>
                <wp:positionV relativeFrom="paragraph">
                  <wp:posOffset>104465</wp:posOffset>
                </wp:positionV>
                <wp:extent cx="169920" cy="335160"/>
                <wp:effectExtent l="38100" t="38100" r="40005" b="46355"/>
                <wp:wrapNone/>
                <wp:docPr id="1083272565" name="Γραφή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69920" cy="33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51299" id="Γραφή 81" o:spid="_x0000_s1026" type="#_x0000_t75" style="position:absolute;margin-left:219.95pt;margin-top:7.55pt;width:14.8pt;height:27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">
                <v:imagedata r:id="rId68" o:title=""/>
              </v:shape>
            </w:pict>
          </mc:Fallback>
        </mc:AlternateContent>
      </w:r>
      <w:r>
        <w:rPr>
          <w:rFonts w:ascii="Comic Sans MS" w:hAnsi="Comic Sans MS" w:cstheme="minorHAnsi"/>
        </w:rPr>
        <w:t>Σύγχρονη Εποχή          ~1900 έως σήμερα                Σύγχρονη Ελλάδα</w:t>
      </w:r>
    </w:p>
    <w:p w14:paraId="368A0476" w14:textId="201B7909" w:rsidR="005554A0" w:rsidRDefault="005554A0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Ρομαντική Εποχή          ~1815~1900</w:t>
      </w:r>
    </w:p>
    <w:p w14:paraId="27D02AD6" w14:textId="3BF08FF2" w:rsidR="005554A0" w:rsidRDefault="005554A0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Κλασική Εποχή             ~1750~1815                          Τουρκοκρατία</w:t>
      </w:r>
    </w:p>
    <w:p w14:paraId="45189EFE" w14:textId="09537A52" w:rsidR="005554A0" w:rsidRDefault="005554A0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6288642B" wp14:editId="0D4C193E">
                <wp:simplePos x="0" y="0"/>
                <wp:positionH relativeFrom="column">
                  <wp:posOffset>2746035</wp:posOffset>
                </wp:positionH>
                <wp:positionV relativeFrom="paragraph">
                  <wp:posOffset>-268570</wp:posOffset>
                </wp:positionV>
                <wp:extent cx="308520" cy="726120"/>
                <wp:effectExtent l="57150" t="57150" r="53975" b="55245"/>
                <wp:wrapNone/>
                <wp:docPr id="1096374157" name="Γραφή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08520" cy="72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3208B" id="Γραφή 82" o:spid="_x0000_s1026" type="#_x0000_t75" style="position:absolute;margin-left:215.5pt;margin-top:-21.85pt;width:25.75pt;height:58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">
                <v:imagedata r:id="rId70" o:title=""/>
              </v:shape>
            </w:pict>
          </mc:Fallback>
        </mc:AlternateContent>
      </w:r>
      <w:r>
        <w:rPr>
          <w:rFonts w:ascii="Comic Sans MS" w:hAnsi="Comic Sans MS" w:cstheme="minorHAnsi"/>
        </w:rPr>
        <w:t>Προκλασική Εποχή      ~1600~1750</w:t>
      </w:r>
    </w:p>
    <w:p w14:paraId="7AFDACEA" w14:textId="7BBA49C9" w:rsidR="005554A0" w:rsidRDefault="005554A0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Αναγέννηση                 ~1400~1600</w:t>
      </w:r>
    </w:p>
    <w:p w14:paraId="794ED801" w14:textId="7F6850B4" w:rsidR="005554A0" w:rsidRDefault="005554A0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Μεσαίωνας                    ~1000 χρόνια                        Βυζάντιο</w:t>
      </w:r>
    </w:p>
    <w:p w14:paraId="695CAC5D" w14:textId="3E4547A1" w:rsidR="005554A0" w:rsidRDefault="005554A0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Αρχαία Χρόνια</w:t>
      </w:r>
    </w:p>
    <w:p w14:paraId="0CFC80D1" w14:textId="77777777" w:rsidR="00297C86" w:rsidRDefault="00297C86" w:rsidP="006A79F3">
      <w:pPr>
        <w:rPr>
          <w:rFonts w:ascii="Comic Sans MS" w:hAnsi="Comic Sans MS" w:cstheme="minorHAnsi"/>
        </w:rPr>
      </w:pPr>
    </w:p>
    <w:p w14:paraId="729A23AD" w14:textId="408545E5" w:rsidR="00E93AF3" w:rsidRDefault="00A625ED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Α</w:t>
      </w:r>
      <w:r w:rsidR="00297C86">
        <w:rPr>
          <w:rFonts w:ascii="Comic Sans MS" w:hAnsi="Comic Sans MS" w:cstheme="minorHAnsi"/>
        </w:rPr>
        <w:t xml:space="preserve">λλαγές </w:t>
      </w:r>
      <w:r>
        <w:rPr>
          <w:rFonts w:ascii="Comic Sans MS" w:hAnsi="Comic Sans MS" w:cstheme="minorHAnsi"/>
        </w:rPr>
        <w:t xml:space="preserve">που </w:t>
      </w:r>
      <w:r w:rsidR="00297C86">
        <w:rPr>
          <w:rFonts w:ascii="Comic Sans MS" w:hAnsi="Comic Sans MS" w:cstheme="minorHAnsi"/>
        </w:rPr>
        <w:t>έφερε η Γαλλική Επανάσταση</w:t>
      </w:r>
      <w:r w:rsidR="00626BCF">
        <w:rPr>
          <w:rFonts w:ascii="Comic Sans MS" w:hAnsi="Comic Sans MS" w:cstheme="minorHAnsi"/>
        </w:rPr>
        <w:t xml:space="preserve">. </w:t>
      </w:r>
      <w:r w:rsidR="00297C86">
        <w:rPr>
          <w:rFonts w:ascii="Comic Sans MS" w:hAnsi="Comic Sans MS" w:cstheme="minorHAnsi"/>
        </w:rPr>
        <w:t xml:space="preserve">Οι καλλιτέχνες δεν είναι πια υπηρέτες των πλουσίων ή της εκκλησίας, άρα εκφράζουν πιο έντονα τα </w:t>
      </w:r>
      <w:r w:rsidR="00E93AF3">
        <w:rPr>
          <w:rFonts w:ascii="Comic Sans MS" w:hAnsi="Comic Sans MS" w:cstheme="minorHAnsi"/>
        </w:rPr>
        <w:t>συναισθήματά τους, τις ιδέες τους…</w:t>
      </w:r>
      <w:r w:rsidR="00626BCF">
        <w:rPr>
          <w:rFonts w:ascii="Comic Sans MS" w:hAnsi="Comic Sans MS" w:cstheme="minorHAnsi"/>
        </w:rPr>
        <w:t xml:space="preserve"> (</w:t>
      </w:r>
      <w:r w:rsidR="00E93AF3">
        <w:rPr>
          <w:rFonts w:ascii="Comic Sans MS" w:hAnsi="Comic Sans MS" w:cstheme="minorHAnsi"/>
        </w:rPr>
        <w:t>Η περούκα, σύμβολο της εξουσίας, καταργείται</w:t>
      </w:r>
      <w:r w:rsidR="00626BCF">
        <w:rPr>
          <w:rFonts w:ascii="Comic Sans MS" w:hAnsi="Comic Sans MS" w:cstheme="minorHAnsi"/>
        </w:rPr>
        <w:t>)</w:t>
      </w:r>
    </w:p>
    <w:p w14:paraId="4BEE5485" w14:textId="77777777" w:rsidR="00E93AF3" w:rsidRDefault="00E93AF3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Ρομαντισμός – 19</w:t>
      </w:r>
      <w:r w:rsidRPr="00E93AF3">
        <w:rPr>
          <w:rFonts w:ascii="Comic Sans MS" w:hAnsi="Comic Sans MS" w:cstheme="minorHAnsi"/>
          <w:vertAlign w:val="superscript"/>
        </w:rPr>
        <w:t>ος</w:t>
      </w:r>
      <w:r>
        <w:rPr>
          <w:rFonts w:ascii="Comic Sans MS" w:hAnsi="Comic Sans MS" w:cstheme="minorHAnsi"/>
        </w:rPr>
        <w:t xml:space="preserve"> αιώνας – στη μουσική αλλά και σε όλες τις τέχνες – η έντονη έκφραση όλων των ανθρώπινων συναισθημάτων (όχι μόνο του έρωτα αλλά και του πόνου, της λύπης, της αγωνίας, του φόβου, του πάθους, της χαράς…)</w:t>
      </w:r>
    </w:p>
    <w:p w14:paraId="6C856B43" w14:textId="4F6C0027" w:rsidR="00297C86" w:rsidRDefault="00E93AF3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Ο Μπέετοβεν κλασικός συνθέτης που </w:t>
      </w:r>
      <w:r w:rsidR="002B0848">
        <w:rPr>
          <w:rFonts w:ascii="Comic Sans MS" w:hAnsi="Comic Sans MS" w:cstheme="minorHAnsi"/>
        </w:rPr>
        <w:t>σιγά σιγά αλλάζει το στυλ</w:t>
      </w:r>
      <w:r>
        <w:rPr>
          <w:rFonts w:ascii="Comic Sans MS" w:hAnsi="Comic Sans MS" w:cstheme="minorHAnsi"/>
        </w:rPr>
        <w:t>, παραβαίνει τους κανόνες, εκφράζει τον εαυτό του</w:t>
      </w:r>
      <w:r w:rsidR="002B0848">
        <w:rPr>
          <w:rFonts w:ascii="Comic Sans MS" w:hAnsi="Comic Sans MS" w:cstheme="minorHAnsi"/>
        </w:rPr>
        <w:t xml:space="preserve"> έντονα και ουσιαστικά ξεκινάει τον ρομαντισμό.</w:t>
      </w:r>
    </w:p>
    <w:p w14:paraId="1180D9EF" w14:textId="77777777" w:rsidR="00626BCF" w:rsidRDefault="00626BCF" w:rsidP="006A79F3">
      <w:pPr>
        <w:rPr>
          <w:rFonts w:ascii="Comic Sans MS" w:hAnsi="Comic Sans MS" w:cstheme="minorHAnsi"/>
          <w:b/>
          <w:bCs/>
          <w:sz w:val="32"/>
          <w:szCs w:val="32"/>
        </w:rPr>
      </w:pPr>
    </w:p>
    <w:p w14:paraId="3CEFC9BD" w14:textId="28F31BDE" w:rsidR="00E93AF3" w:rsidRPr="00A625ED" w:rsidRDefault="00E93AF3" w:rsidP="006A79F3">
      <w:pPr>
        <w:rPr>
          <w:rFonts w:ascii="Comic Sans MS" w:hAnsi="Comic Sans MS" w:cstheme="minorHAnsi"/>
        </w:rPr>
      </w:pPr>
      <w:r w:rsidRPr="002B0848">
        <w:rPr>
          <w:rFonts w:ascii="Comic Sans MS" w:hAnsi="Comic Sans MS" w:cstheme="minorHAnsi"/>
          <w:b/>
          <w:bCs/>
          <w:sz w:val="32"/>
          <w:szCs w:val="32"/>
          <w:lang w:val="en-US"/>
        </w:rPr>
        <w:t>Astor</w:t>
      </w:r>
      <w:r w:rsidRPr="002B0848">
        <w:rPr>
          <w:rFonts w:ascii="Comic Sans MS" w:hAnsi="Comic Sans MS" w:cstheme="minorHAnsi"/>
          <w:b/>
          <w:bCs/>
          <w:sz w:val="32"/>
          <w:szCs w:val="32"/>
        </w:rPr>
        <w:t xml:space="preserve"> </w:t>
      </w:r>
      <w:r w:rsidRPr="002B0848">
        <w:rPr>
          <w:rFonts w:ascii="Comic Sans MS" w:hAnsi="Comic Sans MS" w:cstheme="minorHAnsi"/>
          <w:b/>
          <w:bCs/>
          <w:sz w:val="32"/>
          <w:szCs w:val="32"/>
          <w:lang w:val="en-US"/>
        </w:rPr>
        <w:t>Piazzolla</w:t>
      </w:r>
      <w:r w:rsidR="00E77B25" w:rsidRPr="00A625ED">
        <w:rPr>
          <w:rFonts w:ascii="Comic Sans MS" w:hAnsi="Comic Sans MS" w:cstheme="minorHAnsi"/>
        </w:rPr>
        <w:t xml:space="preserve"> (1921-1992)</w:t>
      </w:r>
    </w:p>
    <w:p w14:paraId="2BE806AB" w14:textId="7474887C" w:rsidR="000D7465" w:rsidRDefault="000D7465" w:rsidP="006A79F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Αργεντινή</w:t>
      </w:r>
      <w:r w:rsidR="002B0848">
        <w:rPr>
          <w:rFonts w:ascii="Comic Sans MS" w:hAnsi="Comic Sans MS" w:cstheme="minorHAnsi"/>
        </w:rPr>
        <w:t xml:space="preserve">, </w:t>
      </w:r>
      <w:r>
        <w:rPr>
          <w:rFonts w:ascii="Comic Sans MS" w:hAnsi="Comic Sans MS" w:cstheme="minorHAnsi"/>
        </w:rPr>
        <w:t>Τάνγκο</w:t>
      </w:r>
      <w:r w:rsidR="002B0848">
        <w:rPr>
          <w:rFonts w:ascii="Comic Sans MS" w:hAnsi="Comic Sans MS" w:cstheme="minorHAnsi"/>
        </w:rPr>
        <w:t xml:space="preserve">, Ακούσαμε το </w:t>
      </w:r>
      <w:r w:rsidR="002B0848">
        <w:rPr>
          <w:rFonts w:ascii="Comic Sans MS" w:hAnsi="Comic Sans MS" w:cstheme="minorHAnsi"/>
          <w:lang w:val="en-US"/>
        </w:rPr>
        <w:t>libertango</w:t>
      </w:r>
      <w:r w:rsidR="002B0848">
        <w:rPr>
          <w:rFonts w:ascii="Comic Sans MS" w:hAnsi="Comic Sans MS" w:cstheme="minorHAnsi"/>
        </w:rPr>
        <w:t xml:space="preserve"> </w:t>
      </w:r>
    </w:p>
    <w:p w14:paraId="4D756F54" w14:textId="53D72B19" w:rsidR="00626BCF" w:rsidRPr="00601F99" w:rsidRDefault="00626BCF" w:rsidP="00626BCF">
      <w:pPr>
        <w:spacing w:after="0"/>
        <w:jc w:val="both"/>
        <w:rPr>
          <w:rFonts w:ascii="Comic Sans MS" w:hAnsi="Comic Sans MS"/>
        </w:rPr>
      </w:pPr>
      <w:r w:rsidRPr="00626BCF">
        <w:rPr>
          <w:rFonts w:ascii="Comic Sans MS" w:hAnsi="Comic Sans MS"/>
          <w:b/>
          <w:bCs/>
          <w:sz w:val="32"/>
          <w:szCs w:val="32"/>
        </w:rPr>
        <w:lastRenderedPageBreak/>
        <w:t>Βαλς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Waltz</w:t>
      </w:r>
      <w:r w:rsidRPr="00601F99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Valse</w:t>
      </w:r>
      <w:r w:rsidRPr="00601F99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σελ128, 109-110, τετρ55</w:t>
      </w:r>
    </w:p>
    <w:p w14:paraId="7D3937DC" w14:textId="54B39881" w:rsidR="00626BCF" w:rsidRDefault="00626BCF" w:rsidP="00626BCF">
      <w:pPr>
        <w:jc w:val="both"/>
        <w:rPr>
          <w:rFonts w:ascii="Comic Sans MS" w:hAnsi="Comic Sans MS"/>
        </w:rPr>
      </w:pPr>
      <w:r w:rsidRPr="00626BCF">
        <w:rPr>
          <w:rFonts w:ascii="Comic Sans MS" w:hAnsi="Comic Sans MS"/>
          <w:sz w:val="96"/>
          <w:szCs w:val="96"/>
        </w:rPr>
        <w:t>ι</w:t>
      </w:r>
      <w:r w:rsidRPr="00626BCF">
        <w:rPr>
          <w:rFonts w:ascii="Comic Sans MS" w:hAnsi="Comic Sans MS"/>
          <w:sz w:val="48"/>
          <w:szCs w:val="48"/>
        </w:rPr>
        <w:t>ιι</w:t>
      </w:r>
    </w:p>
    <w:p w14:paraId="5992979D" w14:textId="551C4E70" w:rsidR="00626BCF" w:rsidRPr="005461BD" w:rsidRDefault="00626BCF" w:rsidP="00626BCF">
      <w:pPr>
        <w:jc w:val="both"/>
        <w:rPr>
          <w:rFonts w:ascii="Comic Sans MS" w:hAnsi="Comic Sans MS"/>
        </w:rPr>
      </w:pPr>
      <w:r w:rsidRPr="005461BD">
        <w:rPr>
          <w:rFonts w:ascii="Comic Sans MS" w:hAnsi="Comic Sans MS"/>
          <w:b/>
          <w:bCs/>
          <w:sz w:val="32"/>
          <w:szCs w:val="32"/>
          <w:lang w:val="en-US"/>
        </w:rPr>
        <w:t>Dmitri</w:t>
      </w:r>
      <w:r w:rsidRPr="0061653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461BD">
        <w:rPr>
          <w:rFonts w:ascii="Comic Sans MS" w:hAnsi="Comic Sans MS"/>
          <w:b/>
          <w:bCs/>
          <w:sz w:val="32"/>
          <w:szCs w:val="32"/>
          <w:lang w:val="en-US"/>
        </w:rPr>
        <w:t>Shostakovich</w:t>
      </w:r>
      <w:r w:rsidRPr="0061653F">
        <w:rPr>
          <w:rFonts w:ascii="Comic Sans MS" w:hAnsi="Comic Sans MS"/>
        </w:rPr>
        <w:t xml:space="preserve"> (1906-1975)</w:t>
      </w:r>
      <w:r w:rsidR="005461BD">
        <w:rPr>
          <w:rFonts w:ascii="Comic Sans MS" w:hAnsi="Comic Sans MS"/>
        </w:rPr>
        <w:t xml:space="preserve"> Ρωσία</w:t>
      </w:r>
    </w:p>
    <w:p w14:paraId="67CF4F81" w14:textId="28F0F812" w:rsidR="00626BCF" w:rsidRDefault="005461BD" w:rsidP="00626B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Ακούσαμε: </w:t>
      </w:r>
      <w:r w:rsidR="00626BCF">
        <w:rPr>
          <w:rFonts w:ascii="Comic Sans MS" w:hAnsi="Comic Sans MS"/>
          <w:lang w:val="en-US"/>
        </w:rPr>
        <w:t>Waltz</w:t>
      </w:r>
      <w:r w:rsidR="00626BCF" w:rsidRPr="005461BD">
        <w:rPr>
          <w:rFonts w:ascii="Comic Sans MS" w:hAnsi="Comic Sans MS"/>
        </w:rPr>
        <w:t xml:space="preserve"> </w:t>
      </w:r>
      <w:r w:rsidR="00626BCF">
        <w:rPr>
          <w:rFonts w:ascii="Comic Sans MS" w:hAnsi="Comic Sans MS"/>
          <w:lang w:val="en-US"/>
        </w:rPr>
        <w:t>No</w:t>
      </w:r>
      <w:r w:rsidR="00626BCF" w:rsidRPr="005461BD">
        <w:rPr>
          <w:rFonts w:ascii="Comic Sans MS" w:hAnsi="Comic Sans MS"/>
        </w:rPr>
        <w:t xml:space="preserve">2 </w:t>
      </w:r>
      <w:r w:rsidR="00626BCF">
        <w:rPr>
          <w:rFonts w:ascii="Comic Sans MS" w:hAnsi="Comic Sans MS"/>
        </w:rPr>
        <w:t>από</w:t>
      </w:r>
      <w:r w:rsidR="00626BCF" w:rsidRPr="005461BD">
        <w:rPr>
          <w:rFonts w:ascii="Comic Sans MS" w:hAnsi="Comic Sans MS"/>
        </w:rPr>
        <w:t xml:space="preserve"> </w:t>
      </w:r>
      <w:r w:rsidR="00626BCF">
        <w:rPr>
          <w:rFonts w:ascii="Comic Sans MS" w:hAnsi="Comic Sans MS"/>
        </w:rPr>
        <w:t>την</w:t>
      </w:r>
      <w:r w:rsidR="00626BCF" w:rsidRPr="005461BD">
        <w:rPr>
          <w:rFonts w:ascii="Comic Sans MS" w:hAnsi="Comic Sans MS"/>
        </w:rPr>
        <w:t xml:space="preserve"> </w:t>
      </w:r>
      <w:r w:rsidR="00626BCF">
        <w:rPr>
          <w:rFonts w:ascii="Comic Sans MS" w:hAnsi="Comic Sans MS"/>
          <w:lang w:val="en-US"/>
        </w:rPr>
        <w:t>Jazz</w:t>
      </w:r>
      <w:r w:rsidR="00626BCF" w:rsidRPr="005461BD">
        <w:rPr>
          <w:rFonts w:ascii="Comic Sans MS" w:hAnsi="Comic Sans MS"/>
        </w:rPr>
        <w:t xml:space="preserve"> </w:t>
      </w:r>
      <w:r w:rsidR="00626BCF">
        <w:rPr>
          <w:rFonts w:ascii="Comic Sans MS" w:hAnsi="Comic Sans MS"/>
          <w:lang w:val="en-US"/>
        </w:rPr>
        <w:t>Suite</w:t>
      </w:r>
      <w:r w:rsidR="00626BCF" w:rsidRPr="005461BD">
        <w:rPr>
          <w:rFonts w:ascii="Comic Sans MS" w:hAnsi="Comic Sans MS"/>
        </w:rPr>
        <w:t xml:space="preserve"> </w:t>
      </w:r>
      <w:r w:rsidR="00626BCF">
        <w:rPr>
          <w:rFonts w:ascii="Comic Sans MS" w:hAnsi="Comic Sans MS"/>
          <w:lang w:val="en-US"/>
        </w:rPr>
        <w:t>No</w:t>
      </w:r>
      <w:r w:rsidR="00626BCF" w:rsidRPr="005461BD">
        <w:rPr>
          <w:rFonts w:ascii="Comic Sans MS" w:hAnsi="Comic Sans MS"/>
        </w:rPr>
        <w:t xml:space="preserve">2 </w:t>
      </w:r>
      <w:r w:rsidR="00626BCF">
        <w:rPr>
          <w:rFonts w:ascii="Comic Sans MS" w:hAnsi="Comic Sans MS"/>
        </w:rPr>
        <w:t>για</w:t>
      </w:r>
      <w:r w:rsidR="00626BCF" w:rsidRPr="005461B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ορχήστρα</w:t>
      </w:r>
    </w:p>
    <w:p w14:paraId="46C2D913" w14:textId="17556CA1" w:rsidR="005461BD" w:rsidRPr="005461BD" w:rsidRDefault="005461BD" w:rsidP="00626B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Αλλά και αποσπάσματα από τα υπόλοιπα κομμάτια της </w:t>
      </w:r>
      <w:r>
        <w:rPr>
          <w:rFonts w:ascii="Comic Sans MS" w:hAnsi="Comic Sans MS"/>
          <w:lang w:val="en-US"/>
        </w:rPr>
        <w:t>Jazz</w:t>
      </w:r>
      <w:r w:rsidRPr="005461BD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Suite</w:t>
      </w:r>
      <w:r w:rsidRPr="005461BD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No</w:t>
      </w:r>
      <w:r w:rsidRPr="005461BD">
        <w:rPr>
          <w:rFonts w:ascii="Comic Sans MS" w:hAnsi="Comic Sans MS"/>
        </w:rPr>
        <w:t>2</w:t>
      </w:r>
    </w:p>
    <w:p w14:paraId="1148DA19" w14:textId="77777777" w:rsidR="00626BCF" w:rsidRPr="005461BD" w:rsidRDefault="00626BCF" w:rsidP="00626BCF">
      <w:pPr>
        <w:spacing w:after="0"/>
        <w:jc w:val="both"/>
        <w:rPr>
          <w:rFonts w:ascii="Comic Sans MS" w:hAnsi="Comic Sans MS"/>
          <w:b/>
          <w:bCs/>
          <w:sz w:val="32"/>
          <w:szCs w:val="32"/>
        </w:rPr>
      </w:pPr>
    </w:p>
    <w:p w14:paraId="69839C6E" w14:textId="77777777" w:rsidR="005461BD" w:rsidRDefault="005461BD" w:rsidP="00626BCF">
      <w:pPr>
        <w:spacing w:after="0"/>
        <w:jc w:val="both"/>
        <w:rPr>
          <w:rFonts w:ascii="Comic Sans MS" w:hAnsi="Comic Sans MS"/>
          <w:b/>
          <w:bCs/>
          <w:sz w:val="32"/>
          <w:szCs w:val="32"/>
        </w:rPr>
      </w:pPr>
    </w:p>
    <w:p w14:paraId="28F60066" w14:textId="43352971" w:rsidR="00626BCF" w:rsidRDefault="00626BCF" w:rsidP="00626BCF">
      <w:pPr>
        <w:spacing w:after="0"/>
        <w:jc w:val="both"/>
        <w:rPr>
          <w:rFonts w:ascii="Comic Sans MS" w:hAnsi="Comic Sans MS"/>
        </w:rPr>
      </w:pPr>
      <w:r w:rsidRPr="00626BCF">
        <w:rPr>
          <w:rFonts w:ascii="Comic Sans MS" w:hAnsi="Comic Sans MS"/>
          <w:b/>
          <w:bCs/>
          <w:sz w:val="32"/>
          <w:szCs w:val="32"/>
        </w:rPr>
        <w:t>Καλαματιανός</w:t>
      </w:r>
      <w:r>
        <w:rPr>
          <w:rFonts w:ascii="Comic Sans MS" w:hAnsi="Comic Sans MS"/>
        </w:rPr>
        <w:t xml:space="preserve"> </w:t>
      </w:r>
      <w:bookmarkStart w:id="0" w:name="_Hlk183100399"/>
      <w:r>
        <w:rPr>
          <w:rFonts w:ascii="Comic Sans MS" w:hAnsi="Comic Sans MS"/>
        </w:rPr>
        <w:t>σελ 129, 98</w:t>
      </w:r>
      <w:bookmarkEnd w:id="0"/>
      <w:r>
        <w:rPr>
          <w:rFonts w:ascii="Comic Sans MS" w:hAnsi="Comic Sans MS"/>
        </w:rPr>
        <w:t>-103, τετρ 52-53</w:t>
      </w:r>
    </w:p>
    <w:p w14:paraId="66750070" w14:textId="6997574F" w:rsidR="00626BCF" w:rsidRDefault="00626BCF" w:rsidP="00626BCF">
      <w:pPr>
        <w:jc w:val="both"/>
        <w:rPr>
          <w:rFonts w:ascii="Comic Sans MS" w:hAnsi="Comic Sans MS"/>
        </w:rPr>
      </w:pPr>
      <w:r w:rsidRPr="00626BCF">
        <w:rPr>
          <w:rFonts w:ascii="Comic Sans MS" w:hAnsi="Comic Sans MS"/>
          <w:sz w:val="96"/>
          <w:szCs w:val="96"/>
        </w:rPr>
        <w:t>ι</w:t>
      </w:r>
      <w:r w:rsidRPr="00626BCF">
        <w:rPr>
          <w:rFonts w:ascii="Comic Sans MS" w:hAnsi="Comic Sans MS"/>
          <w:sz w:val="48"/>
          <w:szCs w:val="48"/>
        </w:rPr>
        <w:t>ιι</w:t>
      </w:r>
      <w:r w:rsidRPr="00626BCF">
        <w:rPr>
          <w:rFonts w:ascii="Comic Sans MS" w:hAnsi="Comic Sans MS"/>
          <w:sz w:val="72"/>
          <w:szCs w:val="72"/>
        </w:rPr>
        <w:t>ι</w:t>
      </w:r>
      <w:r w:rsidRPr="00626BCF">
        <w:rPr>
          <w:rFonts w:ascii="Comic Sans MS" w:hAnsi="Comic Sans MS"/>
          <w:sz w:val="48"/>
          <w:szCs w:val="48"/>
        </w:rPr>
        <w:t>ι</w:t>
      </w:r>
      <w:r w:rsidRPr="00626BCF">
        <w:rPr>
          <w:rFonts w:ascii="Comic Sans MS" w:hAnsi="Comic Sans MS"/>
          <w:sz w:val="72"/>
          <w:szCs w:val="72"/>
        </w:rPr>
        <w:t>ι</w:t>
      </w:r>
      <w:r w:rsidRPr="00626BCF">
        <w:rPr>
          <w:rFonts w:ascii="Comic Sans MS" w:hAnsi="Comic Sans MS"/>
          <w:sz w:val="48"/>
          <w:szCs w:val="48"/>
        </w:rPr>
        <w:t>ι</w:t>
      </w:r>
    </w:p>
    <w:p w14:paraId="2DED854B" w14:textId="23F18FED" w:rsidR="00626BCF" w:rsidRDefault="00626BCF" w:rsidP="00626BC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Μήλο μου κόκκινο σελ98</w:t>
      </w:r>
    </w:p>
    <w:p w14:paraId="0C1F60AC" w14:textId="77777777" w:rsidR="00626BCF" w:rsidRDefault="00626BCF" w:rsidP="00626BCF">
      <w:pPr>
        <w:jc w:val="both"/>
        <w:rPr>
          <w:rFonts w:ascii="Comic Sans MS" w:hAnsi="Comic Sans MS"/>
        </w:rPr>
      </w:pPr>
    </w:p>
    <w:sectPr w:rsidR="00626BCF" w:rsidSect="006A79F3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D2D95"/>
    <w:multiLevelType w:val="hybridMultilevel"/>
    <w:tmpl w:val="AE160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53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F3"/>
    <w:rsid w:val="000437E1"/>
    <w:rsid w:val="000D7465"/>
    <w:rsid w:val="001C7DAE"/>
    <w:rsid w:val="001F6794"/>
    <w:rsid w:val="00297C86"/>
    <w:rsid w:val="002B0848"/>
    <w:rsid w:val="003334E8"/>
    <w:rsid w:val="003C5E9E"/>
    <w:rsid w:val="00437C25"/>
    <w:rsid w:val="004E746F"/>
    <w:rsid w:val="005461BD"/>
    <w:rsid w:val="005554A0"/>
    <w:rsid w:val="0061653F"/>
    <w:rsid w:val="00626BCF"/>
    <w:rsid w:val="006A4429"/>
    <w:rsid w:val="006A79F3"/>
    <w:rsid w:val="006C4985"/>
    <w:rsid w:val="00781B9B"/>
    <w:rsid w:val="008D258C"/>
    <w:rsid w:val="009C07E4"/>
    <w:rsid w:val="00A625ED"/>
    <w:rsid w:val="00AA1781"/>
    <w:rsid w:val="00B05D79"/>
    <w:rsid w:val="00B61C2B"/>
    <w:rsid w:val="00E77B25"/>
    <w:rsid w:val="00E93AF3"/>
    <w:rsid w:val="00F510B0"/>
    <w:rsid w:val="00F838EC"/>
    <w:rsid w:val="00FD4D04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025"/>
  <w15:chartTrackingRefBased/>
  <w15:docId w15:val="{425CDDC8-CF3E-43EE-ACE7-E192DF0F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68" Type="http://schemas.openxmlformats.org/officeDocument/2006/relationships/image" Target="media/image32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6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09:08:11.8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18 24575,'45'-16'0,"-35"15"0,0 0 0,0 1 0,0 1 0,0 0 0,0 0 0,0 1 0,0 0 0,0 0 0,0 1 0,-1 1 0,1 0 0,9 5 0,-1 1 0,0 0 0,0 2 0,-1 0 0,30 27 0,-31-20 0,0 0 0,-2 2 0,0-1 0,-1 2 0,-1 0 0,9 26 0,1-3 0,-17-33 0,-1 0 0,-1 0 0,1 0 0,-2 0 0,2 22 0,4 16 0,-3-16 0,-1 0 0,-2 0 0,-1 0 0,-7 55 0,6-84 0,-1 0 0,0 0 0,-1 0 0,0 0 0,1 0 0,-2 0 0,1 0 0,0-1 0,-1 1 0,0-1 0,-5 7 0,-5 3 0,-27 24 0,10-11 0,22-20 0,0 0 0,-1-1 0,0 0 0,0 0 0,0-1 0,-1 0 0,-15 5 0,-75 18 0,94-26 0,-9 1-455,-1-1 0,-29 1 0,27-3-6371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09:08:20.6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114 2 24575,'47'-1'0,"-21"0"0,0 1 0,0 1 0,37 6 0,-56-5 0,1 0 0,0 0 0,0 1 0,-1 0 0,1 0 0,-1 1 0,0 0 0,0 0 0,-1 1 0,1 0 0,-1 0 0,0 0 0,0 1 0,-1 0 0,8 9 0,1 5 0,-4-5 0,1 0 0,0 0 0,2-1 0,-1-1 0,18 15 0,-20-21 0,-1 1 0,0 1 0,-1 0 0,0 0 0,0 0 0,9 17 0,33 68 0,-8-13 0,-23-46 0,-2 1 0,-2 0 0,18 61 0,-13-43 0,-13-38 0,-1 0 0,-1 1 0,6 29 0,7 53 0,-9-57 0,-2 0 0,2 72 0,-10 309 0,0-412 0,0 0 0,0 0 0,-1 0 0,-1 0 0,0 0 0,0-1 0,-1 1 0,0-1 0,-1 0 0,-10 15 0,-7 8 0,-44 48 0,52-63 0,-5 4 0,-1 0 0,-1-1 0,-1-1 0,-24 17 0,-38 5 0,69-35 0,1-1 0,-2 0 0,1-2 0,0 1 0,-1-2 0,0 0 0,-29 1 0,-14 5 0,36-5 0,-44 3 0,31-6 0,22 1 0,1-2 0,0 1 0,-1-2 0,1 0 0,0-1 0,-16-3 0,25 3-114,1 0 1,-1 0-1,1 0 0,-1 0 0,1-1 1,0 1-1,0-1 0,0 0 0,0 0 1,1 0-1,-5-7 0,-4-6-6712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Βαγγέλης Σπιθογιάννης</dc:creator>
  <cp:keywords/>
  <dc:description/>
  <cp:lastModifiedBy>Βαγγέλης Σπιθογιάννης</cp:lastModifiedBy>
  <cp:revision>14</cp:revision>
  <dcterms:created xsi:type="dcterms:W3CDTF">2023-07-27T19:19:00Z</dcterms:created>
  <dcterms:modified xsi:type="dcterms:W3CDTF">2024-11-21T15:06:00Z</dcterms:modified>
</cp:coreProperties>
</file>