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C4" w:rsidRDefault="009C5D16">
      <w:pPr>
        <w:rPr>
          <w:rStyle w:val="text-justified"/>
          <w:sz w:val="28"/>
          <w:szCs w:val="28"/>
        </w:rPr>
      </w:pPr>
      <w:r>
        <w:rPr>
          <w:sz w:val="28"/>
          <w:szCs w:val="28"/>
        </w:rPr>
        <w:t xml:space="preserve">«Η ΕΞΟΔΟΣ ΤΟΥ ΜΕΣΟΛΟΓΓΙΟΥ» είναι πίνακας του ζωγράφου Θεόδωρου Βρυζάκη. Ο πίνακας αυτός βρίσκεται στην Εθνική Πινακοθήκη. Ο Βρυζάκης </w:t>
      </w:r>
      <w:r w:rsidRPr="009C5D16">
        <w:rPr>
          <w:rStyle w:val="text-justified"/>
          <w:sz w:val="28"/>
          <w:szCs w:val="28"/>
        </w:rPr>
        <w:t>υπήρξε ορφανό του πολέμου της Ανεξαρτησίας (τον πατέρα του τον είχαν κρεμάσει οι Τούρκοι). Σπούδασε στο Μόναχο και έγινε ο κυριότερος ζωγράφος ιστορικών σκηνών.</w:t>
      </w:r>
      <w:r>
        <w:rPr>
          <w:rStyle w:val="text-justified"/>
          <w:sz w:val="28"/>
          <w:szCs w:val="28"/>
        </w:rPr>
        <w:t xml:space="preserve"> </w:t>
      </w:r>
    </w:p>
    <w:p w:rsidR="009C5D16" w:rsidRDefault="009C5D16">
      <w:pPr>
        <w:rPr>
          <w:rStyle w:val="text-justified"/>
          <w:sz w:val="28"/>
          <w:szCs w:val="28"/>
        </w:rPr>
      </w:pPr>
      <w:r>
        <w:rPr>
          <w:rStyle w:val="text-justified"/>
          <w:sz w:val="28"/>
          <w:szCs w:val="28"/>
        </w:rPr>
        <w:t>Το θέμα του πίνακα είναι η ηρωική έξοδος του Μεσολογγίου τη νύχτα της 10</w:t>
      </w:r>
      <w:r w:rsidRPr="009C5D16">
        <w:rPr>
          <w:rStyle w:val="text-justified"/>
          <w:sz w:val="28"/>
          <w:szCs w:val="28"/>
          <w:vertAlign w:val="superscript"/>
        </w:rPr>
        <w:t>ης</w:t>
      </w:r>
      <w:r>
        <w:rPr>
          <w:rStyle w:val="text-justified"/>
          <w:sz w:val="28"/>
          <w:szCs w:val="28"/>
        </w:rPr>
        <w:t xml:space="preserve"> Απριλίου 1826. </w:t>
      </w:r>
      <w:hyperlink r:id="rId4" w:tgtFrame="_blank" w:history="1">
        <w:r w:rsidRPr="009C5D16">
          <w:rPr>
            <w:rStyle w:val="-"/>
            <w:sz w:val="28"/>
            <w:szCs w:val="28"/>
          </w:rPr>
          <w:t>Εδώ</w:t>
        </w:r>
      </w:hyperlink>
      <w:r>
        <w:rPr>
          <w:rStyle w:val="text-justified"/>
          <w:sz w:val="28"/>
          <w:szCs w:val="28"/>
        </w:rPr>
        <w:t xml:space="preserve"> θα βρεις τον σύνδεσμο για να λύσεις το </w:t>
      </w:r>
      <w:proofErr w:type="spellStart"/>
      <w:r>
        <w:rPr>
          <w:rStyle w:val="text-justified"/>
          <w:sz w:val="28"/>
          <w:szCs w:val="28"/>
        </w:rPr>
        <w:t>παζλ</w:t>
      </w:r>
      <w:proofErr w:type="spellEnd"/>
      <w:r>
        <w:rPr>
          <w:rStyle w:val="text-justified"/>
          <w:sz w:val="28"/>
          <w:szCs w:val="28"/>
        </w:rPr>
        <w:t xml:space="preserve">: </w:t>
      </w:r>
    </w:p>
    <w:p w:rsidR="009C5D16" w:rsidRPr="009C5D16" w:rsidRDefault="009C5D16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3693414" cy="4511040"/>
            <wp:effectExtent l="19050" t="0" r="2286" b="0"/>
            <wp:docPr id="1" name="0 - Εικόνα" descr="ΕΞΟΔΟΣ ΤΟΥ ΜΕΣΟΛΟΓΓΙΟ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ΞΟΔΟΣ ΤΟΥ ΜΕΣΟΛΟΓΓΙΟΥ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530" cy="451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5D16" w:rsidRPr="009C5D16" w:rsidSect="005A5D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9C5D16"/>
    <w:rsid w:val="003E51F9"/>
    <w:rsid w:val="005A5DC4"/>
    <w:rsid w:val="009C5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justified">
    <w:name w:val="text-justified"/>
    <w:basedOn w:val="a0"/>
    <w:rsid w:val="009C5D16"/>
  </w:style>
  <w:style w:type="paragraph" w:styleId="a3">
    <w:name w:val="Balloon Text"/>
    <w:basedOn w:val="a"/>
    <w:link w:val="Char"/>
    <w:uiPriority w:val="99"/>
    <w:semiHidden/>
    <w:unhideWhenUsed/>
    <w:rsid w:val="009C5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C5D16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9C5D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jigsawplanet.com/?rc=play&amp;pid=1c8d38470b2b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2021-04-21T16:26:00Z</dcterms:created>
  <dcterms:modified xsi:type="dcterms:W3CDTF">2021-04-21T16:37:00Z</dcterms:modified>
</cp:coreProperties>
</file>