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26E1" w14:textId="555A7EEE" w:rsidR="008C787C" w:rsidRPr="008C787C" w:rsidRDefault="008C787C" w:rsidP="008C787C">
      <w:pPr>
        <w:spacing w:before="525" w:after="225" w:line="240" w:lineRule="auto"/>
        <w:outlineLvl w:val="1"/>
        <w:rPr>
          <w:rFonts w:ascii="Arial" w:eastAsia="Times New Roman" w:hAnsi="Arial" w:cs="Arial"/>
          <w:b/>
          <w:bCs/>
          <w:color w:val="1D2A57"/>
          <w:sz w:val="36"/>
          <w:szCs w:val="36"/>
          <w:u w:val="single"/>
          <w:lang w:eastAsia="en-GB"/>
        </w:rPr>
      </w:pPr>
      <w:r w:rsidRPr="008C787C">
        <w:rPr>
          <w:rFonts w:ascii="Arial" w:eastAsia="Times New Roman" w:hAnsi="Arial" w:cs="Arial"/>
          <w:b/>
          <w:bCs/>
          <w:color w:val="1D2A57"/>
          <w:sz w:val="36"/>
          <w:szCs w:val="36"/>
          <w:u w:val="single"/>
          <w:lang w:eastAsia="en-GB"/>
        </w:rPr>
        <w:t>Present Continuous v. Present Simple.</w:t>
      </w:r>
    </w:p>
    <w:p w14:paraId="6B8AEF1C" w14:textId="4063F274" w:rsidR="008C787C" w:rsidRPr="008C787C" w:rsidRDefault="008C787C" w:rsidP="008C787C">
      <w:pPr>
        <w:spacing w:before="525" w:after="225" w:line="240" w:lineRule="auto"/>
        <w:outlineLvl w:val="1"/>
        <w:rPr>
          <w:rFonts w:ascii="Arial" w:eastAsia="Times New Roman" w:hAnsi="Arial" w:cs="Arial"/>
          <w:b/>
          <w:bCs/>
          <w:color w:val="1D2A57"/>
          <w:sz w:val="36"/>
          <w:szCs w:val="36"/>
          <w:lang w:eastAsia="en-GB"/>
        </w:rPr>
      </w:pPr>
      <w:r w:rsidRPr="008C787C">
        <w:rPr>
          <w:rFonts w:ascii="Arial" w:eastAsia="Times New Roman" w:hAnsi="Arial" w:cs="Arial"/>
          <w:b/>
          <w:bCs/>
          <w:color w:val="1D2A57"/>
          <w:sz w:val="36"/>
          <w:szCs w:val="36"/>
          <w:lang w:eastAsia="en-GB"/>
        </w:rPr>
        <w:t>Permanent and temporary</w:t>
      </w:r>
    </w:p>
    <w:p w14:paraId="4C03EA96" w14:textId="77777777" w:rsidR="008C787C" w:rsidRPr="008C787C" w:rsidRDefault="008C787C" w:rsidP="008C787C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  <w:lang w:eastAsia="en-GB"/>
        </w:rPr>
      </w:pPr>
      <w:r w:rsidRPr="008C787C">
        <w:rPr>
          <w:rFonts w:ascii="Arial" w:eastAsia="Times New Roman" w:hAnsi="Arial" w:cs="Arial"/>
          <w:b/>
          <w:bCs/>
          <w:color w:val="1D2A57"/>
          <w:sz w:val="24"/>
          <w:szCs w:val="24"/>
          <w:lang w:eastAsia="en-GB"/>
        </w:rPr>
        <w:t>Compare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6707"/>
      </w:tblGrid>
      <w:tr w:rsidR="008C787C" w:rsidRPr="008C787C" w14:paraId="40A58AEF" w14:textId="77777777" w:rsidTr="008C787C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B63D1" w14:textId="77777777" w:rsidR="008C787C" w:rsidRPr="008C787C" w:rsidRDefault="008C787C" w:rsidP="008C787C">
            <w:pPr>
              <w:spacing w:line="240" w:lineRule="auto"/>
              <w:divId w:val="197054805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She 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lives</w:t>
            </w: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with her parents.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05B66E63" w14:textId="77777777" w:rsid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 use the present simple to talk about permanent facts and general truths. In this example we don’t expect the situation to change.</w:t>
            </w:r>
          </w:p>
          <w:p w14:paraId="60413545" w14:textId="1A32D1DC" w:rsidR="008C787C" w:rsidRP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Για γενικές αλήθειες και μόνιμες πράξεις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ρουτίνες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κ.λ.π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). όταν δεν περιμένω να αλλάξει η κατάσταση.</w:t>
            </w:r>
          </w:p>
        </w:tc>
      </w:tr>
      <w:tr w:rsidR="008C787C" w:rsidRPr="008C787C" w14:paraId="0F13A25A" w14:textId="77777777" w:rsidTr="008C787C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CFB7C3" w14:textId="77777777" w:rsidR="008C787C" w:rsidRPr="008C787C" w:rsidRDefault="008C787C" w:rsidP="008C78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She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’s</w:t>
            </w: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living</w:t>
            </w: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with her parents.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20C96B84" w14:textId="77777777" w:rsidR="008C787C" w:rsidRP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 use the present continuous to talk about something temporary.</w:t>
            </w:r>
          </w:p>
          <w:p w14:paraId="4A421074" w14:textId="637E1FFC" w:rsid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 this example we do expect the situation to change.</w:t>
            </w:r>
          </w:p>
          <w:p w14:paraId="789DEB53" w14:textId="4A1C5486" w:rsidR="008C787C" w:rsidRP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Για προσωρινές καταστάσεις. Η κατάσταση μπορεί να αλλάξει.</w:t>
            </w:r>
          </w:p>
          <w:p w14:paraId="6A2E58DA" w14:textId="2AA9AC41" w:rsidR="008C787C" w:rsidRP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</w:tbl>
    <w:p w14:paraId="4FAA0604" w14:textId="77777777" w:rsidR="008C787C" w:rsidRPr="008C787C" w:rsidRDefault="008C787C" w:rsidP="008C787C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  <w:lang w:eastAsia="en-GB"/>
        </w:rPr>
      </w:pPr>
      <w:r w:rsidRPr="008C787C">
        <w:rPr>
          <w:rFonts w:ascii="Arial" w:eastAsia="Times New Roman" w:hAnsi="Arial" w:cs="Arial"/>
          <w:b/>
          <w:bCs/>
          <w:color w:val="1D2A57"/>
          <w:sz w:val="24"/>
          <w:szCs w:val="24"/>
          <w:lang w:eastAsia="en-GB"/>
        </w:rPr>
        <w:t>Compare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473"/>
      </w:tblGrid>
      <w:tr w:rsidR="008C787C" w:rsidRPr="008C787C" w14:paraId="0F60FF74" w14:textId="77777777" w:rsidTr="008C787C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B5A6FD" w14:textId="77777777" w:rsidR="008C787C" w:rsidRPr="008C787C" w:rsidRDefault="008C787C" w:rsidP="008C787C">
            <w:pPr>
              <w:spacing w:line="240" w:lineRule="auto"/>
              <w:divId w:val="74731050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They 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speak</w:t>
            </w: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Portuguese in Brazil.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7BD40216" w14:textId="77777777" w:rsidR="008C787C" w:rsidRP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general, permanent fact.</w:t>
            </w:r>
          </w:p>
        </w:tc>
      </w:tr>
      <w:tr w:rsidR="008C787C" w:rsidRPr="008C787C" w14:paraId="1469F836" w14:textId="77777777" w:rsidTr="008C787C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34C98E" w14:textId="77777777" w:rsidR="008C787C" w:rsidRPr="008C787C" w:rsidRDefault="008C787C" w:rsidP="008C787C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A:</w:t>
            </w:r>
          </w:p>
          <w:p w14:paraId="5F24F9D7" w14:textId="77777777" w:rsidR="008C787C" w:rsidRP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What language</w:t>
            </w: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are</w:t>
            </w: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they</w:t>
            </w: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speaking</w:t>
            </w: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?</w:t>
            </w:r>
          </w:p>
          <w:p w14:paraId="2891A238" w14:textId="77777777" w:rsidR="008C787C" w:rsidRPr="008C787C" w:rsidRDefault="008C787C" w:rsidP="008C787C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B:</w:t>
            </w:r>
          </w:p>
          <w:p w14:paraId="76091482" w14:textId="77777777" w:rsidR="008C787C" w:rsidRPr="008C787C" w:rsidRDefault="008C787C" w:rsidP="008C787C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They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’re</w:t>
            </w: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8C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speaking</w:t>
            </w: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8C7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Portuguese</w:t>
            </w: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5564BB15" w14:textId="77777777" w:rsidR="008C787C" w:rsidRPr="008C787C" w:rsidRDefault="008C787C" w:rsidP="008C7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78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It’s happening now. I can hear it.</w:t>
            </w:r>
          </w:p>
        </w:tc>
      </w:tr>
    </w:tbl>
    <w:p w14:paraId="01C96DF9" w14:textId="77777777" w:rsidR="00CF1F52" w:rsidRDefault="00CF1F52"/>
    <w:sectPr w:rsidR="00CF1F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7C"/>
    <w:rsid w:val="008C787C"/>
    <w:rsid w:val="00C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BF9D"/>
  <w15:chartTrackingRefBased/>
  <w15:docId w15:val="{2CE7CF7A-397F-445F-91DA-4C8B05A5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505">
              <w:blockQuote w:val="1"/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</w:div>
            <w:div w:id="1689521541">
              <w:blockQuote w:val="1"/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  <w:divsChild>
                <w:div w:id="764347481">
                  <w:blockQuote w:val="1"/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  <w:divsChild>
                    <w:div w:id="11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5355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0806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058">
                  <w:blockQuote w:val="1"/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</w:div>
                <w:div w:id="1754471401">
                  <w:blockQuote w:val="1"/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2022-03-22T19:05:00Z</dcterms:created>
  <dcterms:modified xsi:type="dcterms:W3CDTF">2022-03-22T19:12:00Z</dcterms:modified>
</cp:coreProperties>
</file>