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980C" w14:textId="77777777" w:rsidR="00D81A73" w:rsidRPr="00D81A73" w:rsidRDefault="00D81A73" w:rsidP="00B9557D">
      <w:pPr>
        <w:jc w:val="center"/>
        <w:rPr>
          <w:rFonts w:ascii="Times New Roman" w:eastAsia="Times New Roman" w:hAnsi="Times New Roman" w:cs="Times New Roman"/>
          <w:lang w:eastAsia="en-GB"/>
        </w:rPr>
      </w:pPr>
      <w:r w:rsidRPr="00D81A73">
        <w:rPr>
          <w:rFonts w:ascii="Open Sans" w:eastAsia="Times New Roman" w:hAnsi="Open Sans" w:cs="Times New Roman"/>
          <w:b/>
          <w:bCs/>
          <w:color w:val="333333"/>
          <w:sz w:val="23"/>
          <w:szCs w:val="23"/>
          <w:lang w:eastAsia="en-GB"/>
        </w:rPr>
        <w:br/>
        <w:t>Σχοινάκι: όπως στο σχολείο</w:t>
      </w:r>
    </w:p>
    <w:p w14:paraId="54B1D2CF" w14:textId="75E813BF" w:rsidR="00D81A73" w:rsidRDefault="00D81A73" w:rsidP="00D81A73">
      <w:pPr>
        <w:rPr>
          <w:rFonts w:ascii="Open Sans" w:eastAsia="Times New Roman" w:hAnsi="Open Sans" w:cs="Times New Roman"/>
          <w:color w:val="333333"/>
          <w:sz w:val="23"/>
          <w:szCs w:val="23"/>
          <w:shd w:val="clear" w:color="auto" w:fill="FFFFFF"/>
          <w:lang w:eastAsia="en-GB"/>
        </w:rPr>
      </w:pP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shd w:val="clear" w:color="auto" w:fill="FFFFFF"/>
          <w:lang w:eastAsia="en-GB"/>
        </w:rPr>
        <w:t>Το θεωρείτε παιδικό παιχνίδι και κάτι απλό; Κι όμως το χρησιμοποιούν πολύ συχνά οι πυγμάχοι στις προπονήσεις τους. Σύμφωνα με την Αμερικανική Καρδιολογική Εταιρεία (ΑΗΑ), ένα άτομο βάρους 68 κιλών μπορεί να κάψει σε 1 ώρα 750 θερμίδες κάνοντας σχοινάκι.</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shd w:val="clear" w:color="auto" w:fill="FFFFFF"/>
          <w:lang w:eastAsia="en-GB"/>
        </w:rPr>
        <w:t>Επομένως, το παιδικό αυτό παιχνίδι αποτελεί μια καλή αεροβική άσκηση που βοηθάει στην απώλεια βάρους και προσφέρει μεγάλη καύση θερμίδων -ανάλογα με την ένταση- σε μικρό χρονικό διάστημα.</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shd w:val="clear" w:color="auto" w:fill="FFFFFF"/>
          <w:lang w:eastAsia="en-GB"/>
        </w:rPr>
        <w:t>Γυμνάζει όλους τους μυς και τις αρθρώσεις και δυναμώνει τόσο το πάνω όσο και το κάτω μέρος του σώματος. Σας βοηθάει να αποκτήσετε ελαστικότητα, ταχύτητα και γενικά βελτιώνει τη φυσική σας κατάσταση. Μάλιστα, καλυτερεύει την ισορροπία και τον συντονισμό, γυμνάζοντας έμμεσα και το μυαλό. Τέλος, μπορεί να χρησιμοποιηθεί ακόμα και ως μέθοδος αποκατάστασης τραυματισμών.</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Times New Roman" w:eastAsia="Times New Roman" w:hAnsi="Times New Roman" w:cs="Times New Roman"/>
          <w:lang w:eastAsia="en-GB"/>
        </w:rPr>
        <w:fldChar w:fldCharType="begin"/>
      </w:r>
      <w:r w:rsidRPr="00D81A73">
        <w:rPr>
          <w:rFonts w:ascii="Times New Roman" w:eastAsia="Times New Roman" w:hAnsi="Times New Roman" w:cs="Times New Roman"/>
          <w:lang w:eastAsia="en-GB"/>
        </w:rPr>
        <w:instrText xml:space="preserve"> INCLUDEPICTURE "/var/folders/23/7xzkzjqx6sg3zkhwnk4_gs700000gn/T/com.microsoft.Word/WebArchiveCopyPasteTempFiles/image.ashx?fid=2391536" \* MERGEFORMATINET </w:instrText>
      </w:r>
      <w:r w:rsidRPr="00D81A73">
        <w:rPr>
          <w:rFonts w:ascii="Times New Roman" w:eastAsia="Times New Roman" w:hAnsi="Times New Roman" w:cs="Times New Roman"/>
          <w:lang w:eastAsia="en-GB"/>
        </w:rPr>
        <w:fldChar w:fldCharType="separate"/>
      </w:r>
      <w:r w:rsidRPr="00D81A73">
        <w:rPr>
          <w:rFonts w:ascii="Times New Roman" w:eastAsia="Times New Roman" w:hAnsi="Times New Roman" w:cs="Times New Roman"/>
          <w:noProof/>
          <w:lang w:eastAsia="en-GB"/>
        </w:rPr>
        <w:drawing>
          <wp:inline distT="0" distB="0" distL="0" distR="0" wp14:anchorId="7FAA6FB6" wp14:editId="0E515B40">
            <wp:extent cx="5727700" cy="381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813810"/>
                    </a:xfrm>
                    <a:prstGeom prst="rect">
                      <a:avLst/>
                    </a:prstGeom>
                    <a:noFill/>
                    <a:ln>
                      <a:noFill/>
                    </a:ln>
                  </pic:spPr>
                </pic:pic>
              </a:graphicData>
            </a:graphic>
          </wp:inline>
        </w:drawing>
      </w:r>
      <w:r w:rsidRPr="00D81A73">
        <w:rPr>
          <w:rFonts w:ascii="Times New Roman" w:eastAsia="Times New Roman" w:hAnsi="Times New Roman" w:cs="Times New Roman"/>
          <w:lang w:eastAsia="en-GB"/>
        </w:rPr>
        <w:fldChar w:fldCharType="end"/>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shd w:val="clear" w:color="auto" w:fill="FFFFFF"/>
          <w:lang w:eastAsia="en-GB"/>
        </w:rPr>
        <w:t>Τips</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Times New Roman" w:eastAsia="Times New Roman" w:hAnsi="Times New Roman" w:cs="Times New Roman"/>
          <w:color w:val="333333"/>
          <w:sz w:val="23"/>
          <w:szCs w:val="23"/>
          <w:shd w:val="clear" w:color="auto" w:fill="FFFFFF"/>
          <w:lang w:eastAsia="en-GB"/>
        </w:rPr>
        <w:t>●</w:t>
      </w:r>
      <w:r w:rsidRPr="00D81A73">
        <w:rPr>
          <w:rFonts w:ascii="Open Sans" w:eastAsia="Times New Roman" w:hAnsi="Open Sans" w:cs="Times New Roman"/>
          <w:color w:val="333333"/>
          <w:sz w:val="23"/>
          <w:szCs w:val="23"/>
          <w:shd w:val="clear" w:color="auto" w:fill="FFFFFF"/>
          <w:lang w:eastAsia="en-GB"/>
        </w:rPr>
        <w:t xml:space="preserve"> Πριν ξεκινήσετε, προσαρμόστε το σχοινί στα μέτρα σας, πατώντας στη μέση του και τραβώντας το ψηλά από τις λαβές, οι οποίες πρέπει να φτάνουν μέχρι τις μασχάλες σας.</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Times New Roman" w:eastAsia="Times New Roman" w:hAnsi="Times New Roman" w:cs="Times New Roman"/>
          <w:color w:val="333333"/>
          <w:sz w:val="23"/>
          <w:szCs w:val="23"/>
          <w:shd w:val="clear" w:color="auto" w:fill="FFFFFF"/>
          <w:lang w:eastAsia="en-GB"/>
        </w:rPr>
        <w:t>●</w:t>
      </w:r>
      <w:r w:rsidRPr="00D81A73">
        <w:rPr>
          <w:rFonts w:ascii="Open Sans" w:eastAsia="Times New Roman" w:hAnsi="Open Sans" w:cs="Times New Roman"/>
          <w:color w:val="333333"/>
          <w:sz w:val="23"/>
          <w:szCs w:val="23"/>
          <w:shd w:val="clear" w:color="auto" w:fill="FFFFFF"/>
          <w:lang w:eastAsia="en-GB"/>
        </w:rPr>
        <w:t xml:space="preserve"> Αν είστε αρχάριοι, κάντε χωριστά τις κινήσεις χεριών και ποδιών και στη συνέχεια συνδυάστε τις.</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Times New Roman" w:eastAsia="Times New Roman" w:hAnsi="Times New Roman" w:cs="Times New Roman"/>
          <w:color w:val="333333"/>
          <w:sz w:val="23"/>
          <w:szCs w:val="23"/>
          <w:shd w:val="clear" w:color="auto" w:fill="FFFFFF"/>
          <w:lang w:eastAsia="en-GB"/>
        </w:rPr>
        <w:t>●</w:t>
      </w:r>
      <w:r w:rsidRPr="00D81A73">
        <w:rPr>
          <w:rFonts w:ascii="Open Sans" w:eastAsia="Times New Roman" w:hAnsi="Open Sans" w:cs="Times New Roman"/>
          <w:color w:val="333333"/>
          <w:sz w:val="23"/>
          <w:szCs w:val="23"/>
          <w:shd w:val="clear" w:color="auto" w:fill="FFFFFF"/>
          <w:lang w:eastAsia="en-GB"/>
        </w:rPr>
        <w:t xml:space="preserve"> Η επιβάρυνση στα γόνατα, τους αστραγάλους και τους μηρούς περιορίζεται σημαντικά αν εκτελείτε σωστά την κίνηση.</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lastRenderedPageBreak/>
        <w:br/>
      </w:r>
      <w:r w:rsidRPr="00D81A73">
        <w:rPr>
          <w:rFonts w:ascii="Times New Roman" w:eastAsia="Times New Roman" w:hAnsi="Times New Roman" w:cs="Times New Roman"/>
          <w:color w:val="333333"/>
          <w:sz w:val="23"/>
          <w:szCs w:val="23"/>
          <w:shd w:val="clear" w:color="auto" w:fill="FFFFFF"/>
          <w:lang w:eastAsia="en-GB"/>
        </w:rPr>
        <w:t>●</w:t>
      </w:r>
      <w:r w:rsidRPr="00D81A73">
        <w:rPr>
          <w:rFonts w:ascii="Open Sans" w:eastAsia="Times New Roman" w:hAnsi="Open Sans" w:cs="Times New Roman"/>
          <w:color w:val="333333"/>
          <w:sz w:val="23"/>
          <w:szCs w:val="23"/>
          <w:shd w:val="clear" w:color="auto" w:fill="FFFFFF"/>
          <w:lang w:eastAsia="en-GB"/>
        </w:rPr>
        <w:t xml:space="preserve"> Προσπαθήστε να προσγειώνεστε στις μύτες των ποδιών, που είναι «σχεδιασμένες» να απορροφούν τους κραδασμούς.</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Times New Roman" w:eastAsia="Times New Roman" w:hAnsi="Times New Roman" w:cs="Times New Roman"/>
          <w:color w:val="333333"/>
          <w:sz w:val="23"/>
          <w:szCs w:val="23"/>
          <w:shd w:val="clear" w:color="auto" w:fill="FFFFFF"/>
          <w:lang w:eastAsia="en-GB"/>
        </w:rPr>
        <w:t>●</w:t>
      </w:r>
      <w:r w:rsidRPr="00D81A73">
        <w:rPr>
          <w:rFonts w:ascii="Open Sans" w:eastAsia="Times New Roman" w:hAnsi="Open Sans" w:cs="Times New Roman"/>
          <w:color w:val="333333"/>
          <w:sz w:val="23"/>
          <w:szCs w:val="23"/>
          <w:shd w:val="clear" w:color="auto" w:fill="FFFFFF"/>
          <w:lang w:eastAsia="en-GB"/>
        </w:rPr>
        <w:t xml:space="preserve"> Αφού εξοικειωθείτε με τις αναπηδήσεις στο ένα πόδι, δοκιμάστε συνδυασμούς ασκήσεων, όπως το να σταυρώσετε τα χέρια.</w:t>
      </w:r>
    </w:p>
    <w:p w14:paraId="634A7847" w14:textId="3AF5193B" w:rsidR="00D81A73" w:rsidRDefault="00D81A73" w:rsidP="00D81A73">
      <w:pPr>
        <w:rPr>
          <w:rFonts w:ascii="Open Sans" w:eastAsia="Times New Roman" w:hAnsi="Open Sans" w:cs="Times New Roman"/>
          <w:color w:val="333333"/>
          <w:sz w:val="23"/>
          <w:szCs w:val="23"/>
          <w:shd w:val="clear" w:color="auto" w:fill="FFFFFF"/>
          <w:lang w:eastAsia="en-GB"/>
        </w:rPr>
      </w:pPr>
    </w:p>
    <w:p w14:paraId="62EB582C" w14:textId="03C64EC8" w:rsidR="00D81A73" w:rsidRPr="00D81A73" w:rsidRDefault="00D81A73" w:rsidP="00D81A73">
      <w:pPr>
        <w:spacing w:line="336" w:lineRule="atLeast"/>
        <w:rPr>
          <w:rFonts w:ascii="Open Sans" w:eastAsia="Times New Roman" w:hAnsi="Open Sans" w:cs="Times New Roman"/>
          <w:color w:val="333333"/>
          <w:sz w:val="23"/>
          <w:szCs w:val="23"/>
          <w:lang w:eastAsia="en-GB"/>
        </w:rPr>
      </w:pPr>
      <w:r w:rsidRPr="00D81A73">
        <w:rPr>
          <w:rFonts w:ascii="Open Sans" w:eastAsia="Times New Roman" w:hAnsi="Open Sans" w:cs="Times New Roman"/>
          <w:color w:val="333333"/>
          <w:sz w:val="23"/>
          <w:szCs w:val="23"/>
          <w:lang w:eastAsia="en-GB"/>
        </w:rPr>
        <w:t>.</w:t>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br/>
      </w:r>
      <w:r w:rsidRPr="00D81A73">
        <w:rPr>
          <w:rFonts w:ascii="Open Sans" w:eastAsia="Times New Roman" w:hAnsi="Open Sans" w:cs="Times New Roman"/>
          <w:color w:val="333333"/>
          <w:sz w:val="23"/>
          <w:szCs w:val="23"/>
          <w:lang w:eastAsia="en-GB"/>
        </w:rPr>
        <w:fldChar w:fldCharType="begin"/>
      </w:r>
      <w:r w:rsidRPr="00D81A73">
        <w:rPr>
          <w:rFonts w:ascii="Open Sans" w:eastAsia="Times New Roman" w:hAnsi="Open Sans" w:cs="Times New Roman"/>
          <w:color w:val="333333"/>
          <w:sz w:val="23"/>
          <w:szCs w:val="23"/>
          <w:lang w:eastAsia="en-GB"/>
        </w:rPr>
        <w:instrText xml:space="preserve"> INCLUDEPICTURE "/var/folders/23/7xzkzjqx6sg3zkhwnk4_gs700000gn/T/com.microsoft.Word/WebArchiveCopyPasteTempFiles/image.ashx?fid=2391537" \* MERGEFORMATINET </w:instrText>
      </w:r>
      <w:r w:rsidRPr="00D81A73">
        <w:rPr>
          <w:rFonts w:ascii="Open Sans" w:eastAsia="Times New Roman" w:hAnsi="Open Sans" w:cs="Times New Roman"/>
          <w:color w:val="333333"/>
          <w:sz w:val="23"/>
          <w:szCs w:val="23"/>
          <w:lang w:eastAsia="en-GB"/>
        </w:rPr>
        <w:fldChar w:fldCharType="separate"/>
      </w:r>
      <w:r w:rsidRPr="00D81A73">
        <w:rPr>
          <w:rFonts w:ascii="Open Sans" w:eastAsia="Times New Roman" w:hAnsi="Open Sans" w:cs="Times New Roman"/>
          <w:noProof/>
          <w:color w:val="333333"/>
          <w:sz w:val="23"/>
          <w:szCs w:val="23"/>
          <w:lang w:eastAsia="en-GB"/>
        </w:rPr>
        <w:drawing>
          <wp:inline distT="0" distB="0" distL="0" distR="0" wp14:anchorId="3E8A83B4" wp14:editId="713E72C8">
            <wp:extent cx="5727700" cy="381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12540"/>
                    </a:xfrm>
                    <a:prstGeom prst="rect">
                      <a:avLst/>
                    </a:prstGeom>
                    <a:noFill/>
                    <a:ln>
                      <a:noFill/>
                    </a:ln>
                  </pic:spPr>
                </pic:pic>
              </a:graphicData>
            </a:graphic>
          </wp:inline>
        </w:drawing>
      </w:r>
      <w:r w:rsidRPr="00D81A73">
        <w:rPr>
          <w:rFonts w:ascii="Open Sans" w:eastAsia="Times New Roman" w:hAnsi="Open Sans" w:cs="Times New Roman"/>
          <w:color w:val="333333"/>
          <w:sz w:val="23"/>
          <w:szCs w:val="23"/>
          <w:lang w:eastAsia="en-GB"/>
        </w:rPr>
        <w:fldChar w:fldCharType="end"/>
      </w:r>
    </w:p>
    <w:p w14:paraId="66D3D48C" w14:textId="69C90653" w:rsidR="00D81A73" w:rsidRDefault="00D81A73" w:rsidP="00D81A73">
      <w:pPr>
        <w:rPr>
          <w:rFonts w:ascii="Open Sans" w:eastAsia="Times New Roman" w:hAnsi="Open Sans" w:cs="Times New Roman"/>
          <w:color w:val="666666"/>
          <w:sz w:val="17"/>
          <w:szCs w:val="17"/>
          <w:lang w:eastAsia="en-GB"/>
        </w:rPr>
      </w:pPr>
    </w:p>
    <w:p w14:paraId="60049CC8" w14:textId="77777777" w:rsidR="00D81A73" w:rsidRPr="00D81A73" w:rsidRDefault="00D81A73" w:rsidP="00D81A73">
      <w:pPr>
        <w:rPr>
          <w:rFonts w:ascii="Times New Roman" w:eastAsia="Times New Roman" w:hAnsi="Times New Roman" w:cs="Times New Roman"/>
          <w:lang w:eastAsia="en-GB"/>
        </w:rPr>
      </w:pPr>
    </w:p>
    <w:p w14:paraId="67D5B350" w14:textId="77777777" w:rsidR="00D81A73" w:rsidRPr="00D81A73" w:rsidRDefault="00D81A73" w:rsidP="00D81A73">
      <w:pPr>
        <w:rPr>
          <w:rFonts w:ascii="Times New Roman" w:eastAsia="Times New Roman" w:hAnsi="Times New Roman" w:cs="Times New Roman"/>
          <w:lang w:eastAsia="en-GB"/>
        </w:rPr>
      </w:pPr>
    </w:p>
    <w:p w14:paraId="6CA668F0" w14:textId="30662C0B" w:rsidR="00D81A73" w:rsidRPr="00B9557D" w:rsidRDefault="00B9557D">
      <w:pPr>
        <w:rPr>
          <w:b/>
          <w:bCs/>
          <w:lang w:val="el-GR"/>
        </w:rPr>
      </w:pPr>
      <w:r w:rsidRPr="00B9557D">
        <w:rPr>
          <w:b/>
          <w:bCs/>
          <w:lang w:val="el-GR"/>
        </w:rPr>
        <w:t>Πηγή</w:t>
      </w:r>
    </w:p>
    <w:p w14:paraId="5AB47DA2" w14:textId="09F9DA57" w:rsidR="00B9557D" w:rsidRPr="00B9557D" w:rsidRDefault="00B9557D">
      <w:pPr>
        <w:rPr>
          <w:lang w:val="el-GR"/>
        </w:rPr>
      </w:pPr>
      <w:hyperlink r:id="rId6" w:history="1">
        <w:r w:rsidRPr="00B9557D">
          <w:rPr>
            <w:rStyle w:val="Hyperlink"/>
            <w:lang w:val="el-GR"/>
          </w:rPr>
          <w:t>https://www.zougla.gr/fitness/ar8ra-gimnastikis/article/kante-ti-gimnastiki-pexnidi-me-to-sxinaki-1556830</w:t>
        </w:r>
      </w:hyperlink>
    </w:p>
    <w:sectPr w:rsidR="00B9557D" w:rsidRPr="00B9557D" w:rsidSect="00B42D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73"/>
    <w:rsid w:val="00B42D28"/>
    <w:rsid w:val="00B9557D"/>
    <w:rsid w:val="00D81A7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E619AB7"/>
  <w15:chartTrackingRefBased/>
  <w15:docId w15:val="{5D623747-73E9-2C47-9AC2-A4C61D4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A7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9557D"/>
    <w:rPr>
      <w:color w:val="0563C1" w:themeColor="hyperlink"/>
      <w:u w:val="single"/>
    </w:rPr>
  </w:style>
  <w:style w:type="character" w:styleId="UnresolvedMention">
    <w:name w:val="Unresolved Mention"/>
    <w:basedOn w:val="DefaultParagraphFont"/>
    <w:uiPriority w:val="99"/>
    <w:semiHidden/>
    <w:unhideWhenUsed/>
    <w:rsid w:val="00B9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10951">
      <w:bodyDiv w:val="1"/>
      <w:marLeft w:val="0"/>
      <w:marRight w:val="0"/>
      <w:marTop w:val="0"/>
      <w:marBottom w:val="0"/>
      <w:divBdr>
        <w:top w:val="none" w:sz="0" w:space="0" w:color="auto"/>
        <w:left w:val="none" w:sz="0" w:space="0" w:color="auto"/>
        <w:bottom w:val="none" w:sz="0" w:space="0" w:color="auto"/>
        <w:right w:val="none" w:sz="0" w:space="0" w:color="auto"/>
      </w:divBdr>
      <w:divsChild>
        <w:div w:id="317271234">
          <w:marLeft w:val="0"/>
          <w:marRight w:val="0"/>
          <w:marTop w:val="0"/>
          <w:marBottom w:val="0"/>
          <w:divBdr>
            <w:top w:val="none" w:sz="0" w:space="0" w:color="auto"/>
            <w:left w:val="none" w:sz="0" w:space="0" w:color="auto"/>
            <w:bottom w:val="none" w:sz="0" w:space="0" w:color="auto"/>
            <w:right w:val="none" w:sz="0" w:space="0" w:color="auto"/>
          </w:divBdr>
          <w:divsChild>
            <w:div w:id="1765763053">
              <w:marLeft w:val="0"/>
              <w:marRight w:val="0"/>
              <w:marTop w:val="0"/>
              <w:marBottom w:val="0"/>
              <w:divBdr>
                <w:top w:val="none" w:sz="0" w:space="0" w:color="auto"/>
                <w:left w:val="none" w:sz="0" w:space="0" w:color="auto"/>
                <w:bottom w:val="none" w:sz="0" w:space="0" w:color="auto"/>
                <w:right w:val="none" w:sz="0" w:space="0" w:color="auto"/>
              </w:divBdr>
              <w:divsChild>
                <w:div w:id="1367758700">
                  <w:marLeft w:val="0"/>
                  <w:marRight w:val="0"/>
                  <w:marTop w:val="0"/>
                  <w:marBottom w:val="0"/>
                  <w:divBdr>
                    <w:top w:val="none" w:sz="0" w:space="0" w:color="auto"/>
                    <w:left w:val="none" w:sz="0" w:space="0" w:color="auto"/>
                    <w:bottom w:val="none" w:sz="0" w:space="0" w:color="auto"/>
                    <w:right w:val="none" w:sz="0" w:space="0" w:color="auto"/>
                  </w:divBdr>
                </w:div>
                <w:div w:id="2019699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509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ugla.gr/fitness/ar8ra-gimnastikis/article/kante-ti-gimnastiki-pexnidi-me-to-sxinaki-155683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Evangelou</dc:creator>
  <cp:keywords/>
  <dc:description/>
  <cp:lastModifiedBy>Evie Evangelou</cp:lastModifiedBy>
  <cp:revision>2</cp:revision>
  <dcterms:created xsi:type="dcterms:W3CDTF">2020-04-15T19:59:00Z</dcterms:created>
  <dcterms:modified xsi:type="dcterms:W3CDTF">2020-04-15T20:01:00Z</dcterms:modified>
</cp:coreProperties>
</file>