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DA" w:rsidRPr="00290709" w:rsidRDefault="00015536" w:rsidP="00844158">
      <w:pPr>
        <w:jc w:val="center"/>
        <w:rPr>
          <w:b/>
        </w:rPr>
      </w:pPr>
      <w:r w:rsidRPr="00290709">
        <w:rPr>
          <w:b/>
        </w:rPr>
        <w:t xml:space="preserve">ΤΑΞΗ Ε 1        </w:t>
      </w:r>
      <w:r w:rsidR="00844158" w:rsidRPr="00290709">
        <w:rPr>
          <w:b/>
        </w:rPr>
        <w:t xml:space="preserve">                                   </w:t>
      </w:r>
      <w:r w:rsidRPr="00290709">
        <w:rPr>
          <w:b/>
        </w:rPr>
        <w:t xml:space="preserve">         24/02/21</w:t>
      </w:r>
    </w:p>
    <w:p w:rsidR="00015536" w:rsidRPr="00196142" w:rsidRDefault="00015536">
      <w:pPr>
        <w:rPr>
          <w:sz w:val="2"/>
        </w:rPr>
      </w:pPr>
    </w:p>
    <w:p w:rsidR="00015536" w:rsidRPr="00844158" w:rsidRDefault="00015536">
      <w:pPr>
        <w:rPr>
          <w:b/>
        </w:rPr>
      </w:pPr>
      <w:r w:rsidRPr="00844158">
        <w:rPr>
          <w:b/>
        </w:rPr>
        <w:t>ΓΛΩΣΣΑ (ΓΙΑ 25/02/21):</w:t>
      </w:r>
    </w:p>
    <w:p w:rsidR="00015536" w:rsidRPr="008F287C" w:rsidRDefault="00015536" w:rsidP="00015536">
      <w:pPr>
        <w:pStyle w:val="a4"/>
        <w:numPr>
          <w:ilvl w:val="0"/>
          <w:numId w:val="1"/>
        </w:numPr>
        <w:rPr>
          <w:b/>
          <w:u w:val="single"/>
        </w:rPr>
      </w:pPr>
      <w:r>
        <w:t xml:space="preserve">ΞΑΝΑΘΥΜΑΜΑΙ ΤΟΥΣ ΚΑΝΟΝΕΣ ΓΙΑ ΤΑ ΔΙΑΛΥΤΙΚΑ (ΣΕΛ.67)ΒΜ ΚΑΙ (ΣΕΛ. 51) ΓΡΑΜΜΑΤΙΚΗ ΚΑΙ ΚΑΝΩ ΤΗΝ ΠΑΡΑΚΑΤΩ ΑΣΚΗΣΗ ΣΤΟ </w:t>
      </w:r>
      <w:r w:rsidRPr="008F287C">
        <w:rPr>
          <w:b/>
          <w:u w:val="single"/>
        </w:rPr>
        <w:t>ΤΕΤΡΑΔΙΟ ΓΛΩΣΣΙΚΩΝ ΑΣΚΗΣΕΩΝ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</w:tblGrid>
      <w:tr w:rsidR="00015536" w:rsidRPr="00015536" w:rsidTr="00015536">
        <w:trPr>
          <w:jc w:val="center"/>
        </w:trPr>
        <w:tc>
          <w:tcPr>
            <w:tcW w:w="5920" w:type="dxa"/>
            <w:gridSpan w:val="2"/>
            <w:shd w:val="clear" w:color="auto" w:fill="95B3D7" w:themeFill="accent1" w:themeFillTint="99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r w:rsidRPr="00015536">
              <w:rPr>
                <w:rFonts w:ascii="Comic Sans MS" w:hAnsi="Comic Sans MS"/>
                <w:sz w:val="24"/>
              </w:rPr>
              <w:t>Βάλε διαλυτικά και τόνους όπου πρέπει</w:t>
            </w:r>
            <w:r w:rsidR="00290709">
              <w:rPr>
                <w:rFonts w:ascii="Comic Sans MS" w:hAnsi="Comic Sans MS"/>
                <w:sz w:val="24"/>
              </w:rPr>
              <w:t>:</w:t>
            </w:r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γ</w:t>
            </w:r>
            <w:r w:rsidRPr="00015536">
              <w:rPr>
                <w:rFonts w:ascii="Comic Sans MS" w:hAnsi="Comic Sans MS"/>
                <w:sz w:val="24"/>
              </w:rPr>
              <w:t>αιδαρος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ν</w:t>
            </w:r>
            <w:r w:rsidRPr="00015536">
              <w:rPr>
                <w:rFonts w:ascii="Comic Sans MS" w:hAnsi="Comic Sans MS"/>
                <w:sz w:val="24"/>
              </w:rPr>
              <w:t>εραιδα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ρ</w:t>
            </w:r>
            <w:r w:rsidRPr="00015536">
              <w:rPr>
                <w:rFonts w:ascii="Comic Sans MS" w:hAnsi="Comic Sans MS"/>
                <w:sz w:val="24"/>
              </w:rPr>
              <w:t>ολοι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σ</w:t>
            </w:r>
            <w:r w:rsidRPr="00015536">
              <w:rPr>
                <w:rFonts w:ascii="Comic Sans MS" w:hAnsi="Comic Sans MS"/>
                <w:sz w:val="24"/>
              </w:rPr>
              <w:t>αιτα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ο</w:t>
            </w:r>
            <w:r w:rsidRPr="00015536">
              <w:rPr>
                <w:rFonts w:ascii="Comic Sans MS" w:hAnsi="Comic Sans MS"/>
                <w:sz w:val="24"/>
              </w:rPr>
              <w:t>λοιδιος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π</w:t>
            </w:r>
            <w:r w:rsidRPr="00015536">
              <w:rPr>
                <w:rFonts w:ascii="Comic Sans MS" w:hAnsi="Comic Sans MS"/>
                <w:sz w:val="24"/>
              </w:rPr>
              <w:t>ρωι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χ</w:t>
            </w:r>
            <w:r w:rsidRPr="00015536">
              <w:rPr>
                <w:rFonts w:ascii="Comic Sans MS" w:hAnsi="Comic Sans MS"/>
                <w:sz w:val="24"/>
              </w:rPr>
              <w:t>αιδεμα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π</w:t>
            </w:r>
            <w:r w:rsidRPr="00015536">
              <w:rPr>
                <w:rFonts w:ascii="Comic Sans MS" w:hAnsi="Comic Sans MS"/>
                <w:sz w:val="24"/>
              </w:rPr>
              <w:t>λαινος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τ</w:t>
            </w:r>
            <w:r w:rsidRPr="00015536">
              <w:rPr>
                <w:rFonts w:ascii="Comic Sans MS" w:hAnsi="Comic Sans MS"/>
                <w:sz w:val="24"/>
              </w:rPr>
              <w:t>αιζω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μ</w:t>
            </w:r>
            <w:r w:rsidRPr="00015536">
              <w:rPr>
                <w:rFonts w:ascii="Comic Sans MS" w:hAnsi="Comic Sans MS"/>
                <w:sz w:val="24"/>
              </w:rPr>
              <w:t>υικος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μ</w:t>
            </w:r>
            <w:r w:rsidRPr="00015536">
              <w:rPr>
                <w:rFonts w:ascii="Comic Sans MS" w:hAnsi="Comic Sans MS"/>
                <w:sz w:val="24"/>
              </w:rPr>
              <w:t>αιντανος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κ</w:t>
            </w:r>
            <w:r w:rsidRPr="00015536">
              <w:rPr>
                <w:rFonts w:ascii="Comic Sans MS" w:hAnsi="Comic Sans MS"/>
                <w:sz w:val="24"/>
              </w:rPr>
              <w:t>οροιδευω</w:t>
            </w:r>
            <w:proofErr w:type="spellEnd"/>
          </w:p>
        </w:tc>
      </w:tr>
      <w:tr w:rsidR="00015536" w:rsidRPr="00015536" w:rsidTr="00015536">
        <w:trPr>
          <w:jc w:val="center"/>
        </w:trPr>
        <w:tc>
          <w:tcPr>
            <w:tcW w:w="2943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κ</w:t>
            </w:r>
            <w:r w:rsidRPr="00015536">
              <w:rPr>
                <w:rFonts w:ascii="Comic Sans MS" w:hAnsi="Comic Sans MS"/>
                <w:sz w:val="24"/>
              </w:rPr>
              <w:t>αφεινη</w:t>
            </w:r>
            <w:proofErr w:type="spellEnd"/>
          </w:p>
        </w:tc>
        <w:tc>
          <w:tcPr>
            <w:tcW w:w="2977" w:type="dxa"/>
          </w:tcPr>
          <w:p w:rsidR="00015536" w:rsidRPr="00015536" w:rsidRDefault="00015536" w:rsidP="00015536">
            <w:pPr>
              <w:spacing w:line="360" w:lineRule="auto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ε</w:t>
            </w:r>
            <w:r w:rsidRPr="00015536">
              <w:rPr>
                <w:rFonts w:ascii="Comic Sans MS" w:hAnsi="Comic Sans MS"/>
                <w:sz w:val="24"/>
              </w:rPr>
              <w:t>υρωπαικος</w:t>
            </w:r>
            <w:proofErr w:type="spellEnd"/>
          </w:p>
        </w:tc>
      </w:tr>
    </w:tbl>
    <w:p w:rsidR="00015536" w:rsidRPr="00290709" w:rsidRDefault="00015536" w:rsidP="00015536">
      <w:pPr>
        <w:rPr>
          <w:sz w:val="2"/>
        </w:rPr>
      </w:pPr>
    </w:p>
    <w:p w:rsidR="00015536" w:rsidRDefault="00844158" w:rsidP="00015536">
      <w:pPr>
        <w:pStyle w:val="a4"/>
        <w:numPr>
          <w:ilvl w:val="0"/>
          <w:numId w:val="1"/>
        </w:numPr>
      </w:pPr>
      <w:r>
        <w:t>ΚΑΝΩ ΤΟ</w:t>
      </w:r>
      <w:r w:rsidR="00015536">
        <w:t xml:space="preserve"> 2</w:t>
      </w:r>
      <w:r w:rsidR="00015536" w:rsidRPr="00015536">
        <w:rPr>
          <w:vertAlign w:val="superscript"/>
        </w:rPr>
        <w:t>Ο</w:t>
      </w:r>
      <w:r w:rsidR="00015536">
        <w:t xml:space="preserve"> ΜΕΡΟΣ ΤΗΣ ΑΣΚ.1 (ΣΕΛ. 66)ΒΜ ΣΤΟ ΤΕΤΡΑΔΙΟ ΓΡΑΠΤΗΣ ΕΚΦΡΑΣΗΣ (ΠΡΟΕΡΑΙΤΙΚΑ)</w:t>
      </w:r>
    </w:p>
    <w:p w:rsidR="00015536" w:rsidRDefault="00015536" w:rsidP="00015536">
      <w:pPr>
        <w:pStyle w:val="a4"/>
        <w:numPr>
          <w:ilvl w:val="0"/>
          <w:numId w:val="1"/>
        </w:numPr>
      </w:pPr>
      <w:r>
        <w:t>ΑΣΚ. 2 (ΣΕΛ. 66) ΒΜ</w:t>
      </w:r>
    </w:p>
    <w:p w:rsidR="00015536" w:rsidRDefault="00015536" w:rsidP="00015536">
      <w:pPr>
        <w:pStyle w:val="a4"/>
        <w:numPr>
          <w:ilvl w:val="0"/>
          <w:numId w:val="1"/>
        </w:numPr>
      </w:pPr>
      <w:r>
        <w:t>ΑΝΑΓΝΩΣΗ (ΣΕΛ</w:t>
      </w:r>
      <w:r w:rsidR="00844158">
        <w:t>.70)ΒΜ ΤΙΣ 3 ΠΡΩΤΕΣ ΠΑΡΑΓΡΑΦΟΥΣ ΤΟΥ ΚΕΙΜΕΝΟΥ</w:t>
      </w:r>
    </w:p>
    <w:p w:rsidR="00844158" w:rsidRDefault="00844158" w:rsidP="00015536">
      <w:pPr>
        <w:pStyle w:val="a4"/>
        <w:numPr>
          <w:ilvl w:val="0"/>
          <w:numId w:val="1"/>
        </w:numPr>
      </w:pPr>
      <w:r>
        <w:t>ΟΡΘΟΓΡΑΦΙΑ (ΣΕΛ. 70)ΒΜ</w:t>
      </w:r>
      <w:r w:rsidRPr="00AA36CA">
        <w:rPr>
          <w:b/>
        </w:rPr>
        <w:t xml:space="preserve"> «Ο βασιλιάς προσπαθεί … ο νέος βασιλιάς».</w:t>
      </w:r>
    </w:p>
    <w:p w:rsidR="00844158" w:rsidRDefault="00844158" w:rsidP="00015536">
      <w:pPr>
        <w:pStyle w:val="a4"/>
        <w:numPr>
          <w:ilvl w:val="0"/>
          <w:numId w:val="1"/>
        </w:numPr>
      </w:pPr>
      <w:r>
        <w:t>ΑΣΚ. 2 (ΣΕΛ. 71)ΒΜ.</w:t>
      </w:r>
    </w:p>
    <w:p w:rsidR="00290709" w:rsidRPr="00196142" w:rsidRDefault="00290709" w:rsidP="00290709">
      <w:pPr>
        <w:rPr>
          <w:sz w:val="2"/>
        </w:rPr>
      </w:pPr>
    </w:p>
    <w:p w:rsidR="00290709" w:rsidRPr="00290709" w:rsidRDefault="00290709" w:rsidP="00290709">
      <w:pPr>
        <w:rPr>
          <w:b/>
        </w:rPr>
      </w:pPr>
      <w:r w:rsidRPr="00290709">
        <w:rPr>
          <w:b/>
        </w:rPr>
        <w:t>ΜΑΘΗΜΑΤΙΚΑ</w:t>
      </w:r>
      <w:r>
        <w:rPr>
          <w:b/>
        </w:rPr>
        <w:t xml:space="preserve"> </w:t>
      </w:r>
      <w:r w:rsidRPr="00290709">
        <w:rPr>
          <w:b/>
        </w:rPr>
        <w:t>(ΓΙΑ 25/02/21):</w:t>
      </w:r>
    </w:p>
    <w:p w:rsidR="00290709" w:rsidRDefault="00976428" w:rsidP="00290709">
      <w:pPr>
        <w:pStyle w:val="a4"/>
        <w:numPr>
          <w:ilvl w:val="0"/>
          <w:numId w:val="2"/>
        </w:num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F65BC2C" wp14:editId="3CF0AD6A">
            <wp:simplePos x="0" y="0"/>
            <wp:positionH relativeFrom="column">
              <wp:posOffset>371475</wp:posOffset>
            </wp:positionH>
            <wp:positionV relativeFrom="paragraph">
              <wp:posOffset>589915</wp:posOffset>
            </wp:positionV>
            <wp:extent cx="4000500" cy="3021330"/>
            <wp:effectExtent l="0" t="0" r="0" b="762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709">
        <w:t>ΚΑΝΩ ΣΤΟ ΤΕΤΡΑΔΙΟ ΜΑΘΗΜΑΤΙΚΩΝ ΤΗΝ ΠΑΡΑΚΑΤΩ ΑΣΚΗΣΗ</w:t>
      </w:r>
      <w:r>
        <w:t xml:space="preserve"> ΚΑΙ ΤΟ ΠΡΟΒΛΗΜΑ ΣΤΟ ΤΕΛΟΣ ΤΗΣ (ΣΕΛ.12)ΤΕ</w:t>
      </w:r>
    </w:p>
    <w:p w:rsidR="0043402D" w:rsidRDefault="0043402D" w:rsidP="0043402D"/>
    <w:p w:rsidR="0043402D" w:rsidRDefault="0043402D" w:rsidP="0043402D"/>
    <w:p w:rsidR="0043402D" w:rsidRDefault="0043402D" w:rsidP="0043402D"/>
    <w:p w:rsidR="0043402D" w:rsidRDefault="0043402D" w:rsidP="0043402D"/>
    <w:p w:rsidR="0043402D" w:rsidRDefault="0043402D" w:rsidP="0043402D"/>
    <w:p w:rsidR="0043402D" w:rsidRDefault="0043402D" w:rsidP="0043402D"/>
    <w:p w:rsidR="0043402D" w:rsidRDefault="0043402D" w:rsidP="0043402D"/>
    <w:p w:rsidR="0043402D" w:rsidRPr="0043402D" w:rsidRDefault="0043402D" w:rsidP="0043402D">
      <w:pPr>
        <w:rPr>
          <w:b/>
        </w:rPr>
      </w:pPr>
      <w:r w:rsidRPr="0043402D">
        <w:rPr>
          <w:b/>
        </w:rPr>
        <w:lastRenderedPageBreak/>
        <w:t>ΓΕΩΓΡΑΦΙΑ (ΓΙΑ 3/03/21):</w:t>
      </w:r>
    </w:p>
    <w:p w:rsidR="0043402D" w:rsidRDefault="0043402D" w:rsidP="0043402D">
      <w:pPr>
        <w:pStyle w:val="a4"/>
        <w:numPr>
          <w:ilvl w:val="0"/>
          <w:numId w:val="2"/>
        </w:numPr>
      </w:pPr>
      <w:r>
        <w:t xml:space="preserve">ΜΕΛΕΤΩ ΚΑΛΑ ΚΕΦ 9 (ΣΕΛ 35-37)ΒΜ </w:t>
      </w:r>
    </w:p>
    <w:p w:rsidR="0043402D" w:rsidRDefault="0043402D" w:rsidP="0043402D">
      <w:pPr>
        <w:pStyle w:val="a4"/>
        <w:numPr>
          <w:ilvl w:val="0"/>
          <w:numId w:val="2"/>
        </w:numPr>
      </w:pPr>
      <w:r>
        <w:t xml:space="preserve">ΠΑΡΑΚΟΛΟΥΘΩ ΤΑ ΒΙΝΤΕΑΚΙΑ ΓΙΑ ΤΟ ΙΟΝΙΟ ΚΑΙ ΤΟ ΑΙΓΑΙΟ ΠΕΛΑΓΟΣ ΣΤΟ </w:t>
      </w:r>
      <w:hyperlink r:id="rId7" w:history="1">
        <w:r w:rsidRPr="0043402D">
          <w:rPr>
            <w:rStyle w:val="-"/>
          </w:rPr>
          <w:t>ΗΛΕΚΤΡΟΝΙΚΟ ΒΙΒΛΙΟ</w:t>
        </w:r>
      </w:hyperlink>
      <w:r>
        <w:t xml:space="preserve"> </w:t>
      </w:r>
    </w:p>
    <w:p w:rsidR="0043402D" w:rsidRDefault="0043402D" w:rsidP="0043402D">
      <w:pPr>
        <w:pStyle w:val="a4"/>
        <w:numPr>
          <w:ilvl w:val="0"/>
          <w:numId w:val="2"/>
        </w:numPr>
      </w:pPr>
      <w:r>
        <w:t xml:space="preserve">ΞΕΚΙΝΑΩ ΝΑ ΕΜΠΛΟΥΤΙΖΩ ΤΟΝ ΧΑΡΤΗ ΜΟΥ </w:t>
      </w:r>
      <w:bookmarkStart w:id="0" w:name="_GoBack"/>
      <w:bookmarkEnd w:id="0"/>
    </w:p>
    <w:p w:rsidR="0043402D" w:rsidRDefault="0043402D" w:rsidP="0043402D"/>
    <w:p w:rsidR="0043402D" w:rsidRDefault="0043402D" w:rsidP="0043402D"/>
    <w:p w:rsidR="0043402D" w:rsidRDefault="0043402D" w:rsidP="0043402D"/>
    <w:p w:rsidR="0043402D" w:rsidRDefault="0043402D" w:rsidP="0043402D"/>
    <w:p w:rsidR="00290709" w:rsidRDefault="00290709" w:rsidP="00290709"/>
    <w:p w:rsidR="00844158" w:rsidRDefault="00844158" w:rsidP="00844158"/>
    <w:p w:rsidR="00196142" w:rsidRDefault="00196142" w:rsidP="00844158"/>
    <w:p w:rsidR="00196142" w:rsidRDefault="00196142" w:rsidP="00844158"/>
    <w:p w:rsidR="00196142" w:rsidRDefault="00196142" w:rsidP="00844158"/>
    <w:p w:rsidR="00196142" w:rsidRDefault="00196142" w:rsidP="00844158"/>
    <w:p w:rsidR="00196142" w:rsidRDefault="00196142" w:rsidP="00844158"/>
    <w:sectPr w:rsidR="00196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7212"/>
    <w:multiLevelType w:val="hybridMultilevel"/>
    <w:tmpl w:val="E8F22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832C2"/>
    <w:multiLevelType w:val="hybridMultilevel"/>
    <w:tmpl w:val="9EB2A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36"/>
    <w:rsid w:val="00015536"/>
    <w:rsid w:val="00196142"/>
    <w:rsid w:val="00290709"/>
    <w:rsid w:val="0043402D"/>
    <w:rsid w:val="005B2BDA"/>
    <w:rsid w:val="00844158"/>
    <w:rsid w:val="008F287C"/>
    <w:rsid w:val="00976428"/>
    <w:rsid w:val="00A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553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5536"/>
    <w:pPr>
      <w:ind w:left="720"/>
      <w:contextualSpacing/>
    </w:pPr>
  </w:style>
  <w:style w:type="table" w:styleId="a5">
    <w:name w:val="Table Grid"/>
    <w:basedOn w:val="a1"/>
    <w:uiPriority w:val="59"/>
    <w:rsid w:val="0001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34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553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15536"/>
    <w:pPr>
      <w:ind w:left="720"/>
      <w:contextualSpacing/>
    </w:pPr>
  </w:style>
  <w:style w:type="table" w:styleId="a5">
    <w:name w:val="Table Grid"/>
    <w:basedOn w:val="a1"/>
    <w:uiPriority w:val="59"/>
    <w:rsid w:val="0001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34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books.edu.gr/ebooks/v/html/8547/2278/Geografia_E-Dimotikou_html-empl/indexB_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7</cp:revision>
  <dcterms:created xsi:type="dcterms:W3CDTF">2021-02-24T13:28:00Z</dcterms:created>
  <dcterms:modified xsi:type="dcterms:W3CDTF">2021-02-24T15:28:00Z</dcterms:modified>
</cp:coreProperties>
</file>