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42" w:rsidRPr="00596842" w:rsidRDefault="00596842" w:rsidP="00596842">
      <w:pPr>
        <w:jc w:val="both"/>
        <w:rPr>
          <w:rFonts w:ascii="Comic Sans MS" w:hAnsi="Comic Sans MS" w:cs="Arial"/>
          <w:color w:val="393939"/>
          <w:sz w:val="10"/>
          <w:szCs w:val="36"/>
          <w:bdr w:val="none" w:sz="0" w:space="0" w:color="auto" w:frame="1"/>
          <w:shd w:val="clear" w:color="auto" w:fill="FFFFFF"/>
        </w:rPr>
      </w:pPr>
    </w:p>
    <w:p w:rsidR="008D7EF6" w:rsidRDefault="008D7EF6" w:rsidP="00596842">
      <w:p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1. </w:t>
      </w:r>
      <w:r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Υπογραμμίζω τα επιρρήματα στις παρακάτω προτάσεις:</w:t>
      </w: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 </w:t>
      </w:r>
      <w:r w:rsidRPr="008D7EF6">
        <w:rPr>
          <w:rFonts w:ascii="Comic Sans MS" w:hAnsi="Comic Sans MS" w:cs="Arial"/>
          <w:color w:val="393939"/>
          <w:sz w:val="14"/>
          <w:szCs w:val="20"/>
        </w:rPr>
        <w:br/>
      </w:r>
      <w:r w:rsidRPr="00596842">
        <w:rPr>
          <w:rFonts w:ascii="Comic Sans MS" w:hAnsi="Comic Sans MS" w:cs="Arial"/>
          <w:color w:val="393939"/>
          <w:sz w:val="6"/>
          <w:szCs w:val="36"/>
          <w:bdr w:val="none" w:sz="0" w:space="0" w:color="auto" w:frame="1"/>
          <w:shd w:val="clear" w:color="auto" w:fill="FFFFFF"/>
        </w:rPr>
        <w:br/>
      </w: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«Οι κίνδυνοι από τα αυτοκίνητα έχουν πολλαπλασιαστεί. </w:t>
      </w:r>
      <w:proofErr w:type="spellStart"/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Γι΄</w:t>
      </w:r>
      <w:proofErr w:type="spellEnd"/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 αυτό πρέπει πάντοτε να προσέχετε όταν διασχίζετε τους δρόμους. Να σταματάτε μπροστά στο κόκκινο φως. Μην παίζετε ποτέ στη μέση του δρόμου. Να βαδίζετε πάντα στα </w:t>
      </w:r>
      <w:r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δεξιά και επάνω στο πεζοδρόμιο».</w:t>
      </w:r>
    </w:p>
    <w:p w:rsidR="008D7EF6" w:rsidRPr="00596842" w:rsidRDefault="008D7EF6" w:rsidP="008D7EF6">
      <w:pPr>
        <w:jc w:val="both"/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2. Υπογραμμίζω τα ποσοτικά επιρρήματα των προτάσεων: </w:t>
      </w:r>
    </w:p>
    <w:p w:rsidR="008D7EF6" w:rsidRPr="008D7EF6" w:rsidRDefault="008D7EF6" w:rsidP="008D7EF6">
      <w:pPr>
        <w:pStyle w:val="a3"/>
        <w:numPr>
          <w:ilvl w:val="0"/>
          <w:numId w:val="1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Σήμερα διάβασες πάρα πολύ. </w:t>
      </w:r>
    </w:p>
    <w:p w:rsidR="008D7EF6" w:rsidRPr="008D7EF6" w:rsidRDefault="008D7EF6" w:rsidP="008D7EF6">
      <w:pPr>
        <w:pStyle w:val="a3"/>
        <w:numPr>
          <w:ilvl w:val="0"/>
          <w:numId w:val="1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Χρειάζεται λίγο ακόμη αλάτι στο φαγητό. </w:t>
      </w:r>
    </w:p>
    <w:p w:rsidR="008D7EF6" w:rsidRDefault="008D7EF6" w:rsidP="008D7EF6">
      <w:pPr>
        <w:pStyle w:val="a3"/>
        <w:numPr>
          <w:ilvl w:val="0"/>
          <w:numId w:val="1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Έπαιξε πολύ και κουράστηκε. </w:t>
      </w:r>
    </w:p>
    <w:p w:rsidR="008D7EF6" w:rsidRDefault="008D7EF6" w:rsidP="008D7EF6">
      <w:pPr>
        <w:pStyle w:val="a3"/>
        <w:numPr>
          <w:ilvl w:val="0"/>
          <w:numId w:val="1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Αρκετά με κούρασες. </w:t>
      </w:r>
    </w:p>
    <w:p w:rsidR="008D7EF6" w:rsidRDefault="008D7EF6" w:rsidP="008D7EF6">
      <w:pPr>
        <w:pStyle w:val="a3"/>
        <w:numPr>
          <w:ilvl w:val="0"/>
          <w:numId w:val="1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Φτάνει πια. </w:t>
      </w:r>
    </w:p>
    <w:p w:rsidR="008D7EF6" w:rsidRPr="00596842" w:rsidRDefault="008D7EF6" w:rsidP="00596842">
      <w:pPr>
        <w:jc w:val="both"/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3. Σχηματίζω επιρρήματα από τα επίθετα όπως στο παράδειγμα: </w:t>
      </w:r>
    </w:p>
    <w:p w:rsidR="008D7EF6" w:rsidRDefault="008D7EF6" w:rsidP="008D7EF6">
      <w:pPr>
        <w:ind w:left="360"/>
        <w:jc w:val="center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Π.χ.: </w:t>
      </w: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τέλειος -&gt; τελείως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66"/>
        <w:gridCol w:w="2010"/>
        <w:gridCol w:w="2075"/>
        <w:gridCol w:w="2011"/>
      </w:tblGrid>
      <w:tr w:rsidR="008D7EF6" w:rsidTr="008D7EF6">
        <w:tc>
          <w:tcPr>
            <w:tcW w:w="2130" w:type="dxa"/>
          </w:tcPr>
          <w:p w:rsidR="008D7EF6" w:rsidRPr="00596842" w:rsidRDefault="008D7EF6" w:rsidP="008D7EF6">
            <w:pPr>
              <w:jc w:val="both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ακριβής</w:t>
            </w:r>
          </w:p>
        </w:tc>
        <w:tc>
          <w:tcPr>
            <w:tcW w:w="2130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31" w:type="dxa"/>
          </w:tcPr>
          <w:p w:rsidR="008D7EF6" w:rsidRPr="00596842" w:rsidRDefault="008D7EF6" w:rsidP="008D7EF6">
            <w:pPr>
              <w:jc w:val="both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απόλυτος</w:t>
            </w:r>
          </w:p>
        </w:tc>
        <w:tc>
          <w:tcPr>
            <w:tcW w:w="2131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  <w:tr w:rsidR="008D7EF6" w:rsidTr="008D7EF6">
        <w:tc>
          <w:tcPr>
            <w:tcW w:w="2130" w:type="dxa"/>
          </w:tcPr>
          <w:p w:rsidR="008D7EF6" w:rsidRPr="00596842" w:rsidRDefault="008D7EF6" w:rsidP="008D7EF6">
            <w:pPr>
              <w:jc w:val="both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άμεσος</w:t>
            </w:r>
          </w:p>
        </w:tc>
        <w:tc>
          <w:tcPr>
            <w:tcW w:w="2130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31" w:type="dxa"/>
          </w:tcPr>
          <w:p w:rsidR="008D7EF6" w:rsidRPr="00596842" w:rsidRDefault="008D7EF6" w:rsidP="008D7EF6">
            <w:pPr>
              <w:jc w:val="both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καλός</w:t>
            </w:r>
          </w:p>
        </w:tc>
        <w:tc>
          <w:tcPr>
            <w:tcW w:w="2131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  <w:tr w:rsidR="008D7EF6" w:rsidTr="008D7EF6">
        <w:tc>
          <w:tcPr>
            <w:tcW w:w="2130" w:type="dxa"/>
          </w:tcPr>
          <w:p w:rsidR="008D7EF6" w:rsidRPr="00596842" w:rsidRDefault="008D7EF6" w:rsidP="008D7EF6">
            <w:pPr>
              <w:jc w:val="both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άσχετος</w:t>
            </w:r>
          </w:p>
        </w:tc>
        <w:tc>
          <w:tcPr>
            <w:tcW w:w="2130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31" w:type="dxa"/>
          </w:tcPr>
          <w:p w:rsidR="008D7EF6" w:rsidRPr="00596842" w:rsidRDefault="008D7EF6" w:rsidP="008D7EF6">
            <w:pPr>
              <w:jc w:val="both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ε</w:t>
            </w: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υτυχής</w:t>
            </w:r>
          </w:p>
        </w:tc>
        <w:tc>
          <w:tcPr>
            <w:tcW w:w="2131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8D7EF6" w:rsidRPr="00596842" w:rsidRDefault="008D7EF6" w:rsidP="008D7EF6">
      <w:pPr>
        <w:ind w:left="360"/>
        <w:jc w:val="both"/>
        <w:rPr>
          <w:rFonts w:ascii="Comic Sans MS" w:hAnsi="Comic Sans MS" w:cs="Arial"/>
          <w:color w:val="393939"/>
          <w:sz w:val="4"/>
          <w:szCs w:val="36"/>
          <w:bdr w:val="none" w:sz="0" w:space="0" w:color="auto" w:frame="1"/>
          <w:shd w:val="clear" w:color="auto" w:fill="FFFFFF"/>
        </w:rPr>
      </w:pPr>
    </w:p>
    <w:p w:rsidR="008D7EF6" w:rsidRPr="00596842" w:rsidRDefault="008D7EF6" w:rsidP="00596842">
      <w:pPr>
        <w:jc w:val="both"/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4. Ξαναγράφω τις προτάσεις βάζοντας στη θέση της υπογραμμισμένης λέξης την αντίθετή της: 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4256"/>
      </w:tblGrid>
      <w:tr w:rsidR="008D7EF6" w:rsidTr="008D7EF6">
        <w:tc>
          <w:tcPr>
            <w:tcW w:w="3906" w:type="dxa"/>
            <w:vAlign w:val="bottom"/>
          </w:tcPr>
          <w:p w:rsidR="008D7EF6" w:rsidRDefault="008D7EF6" w:rsidP="008D7EF6">
            <w:p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 xml:space="preserve">Π.χ.: 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Έλυσα το πρόβλημα 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u w:val="single"/>
                <w:bdr w:val="none" w:sz="0" w:space="0" w:color="auto" w:frame="1"/>
                <w:shd w:val="clear" w:color="auto" w:fill="FFFFFF"/>
              </w:rPr>
              <w:t>εύκολα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6" w:type="dxa"/>
            <w:vAlign w:val="bottom"/>
          </w:tcPr>
          <w:p w:rsidR="008D7EF6" w:rsidRDefault="008D7EF6" w:rsidP="008D7EF6">
            <w:p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Έλυσα το πρόβλημα δύσκολα. </w:t>
            </w:r>
          </w:p>
        </w:tc>
      </w:tr>
      <w:tr w:rsidR="008D7EF6" w:rsidTr="008D7EF6">
        <w:tc>
          <w:tcPr>
            <w:tcW w:w="3906" w:type="dxa"/>
            <w:vAlign w:val="bottom"/>
          </w:tcPr>
          <w:p w:rsidR="008D7EF6" w:rsidRPr="008D7EF6" w:rsidRDefault="008D7EF6" w:rsidP="008D7EF6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Αυτός τιμωρήθηκε 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u w:val="single"/>
                <w:bdr w:val="none" w:sz="0" w:space="0" w:color="auto" w:frame="1"/>
                <w:shd w:val="clear" w:color="auto" w:fill="FFFFFF"/>
              </w:rPr>
              <w:t>δίκαια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6" w:type="dxa"/>
            <w:vAlign w:val="bottom"/>
          </w:tcPr>
          <w:p w:rsidR="008D7EF6" w:rsidRDefault="008D7EF6" w:rsidP="008D7EF6">
            <w:p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>
              <w:rPr>
                <w:rFonts w:ascii="Comic Sans MS" w:hAnsi="Comic Sans MS" w:cs="Arial"/>
                <w:color w:val="393939"/>
                <w:sz w:val="14"/>
                <w:szCs w:val="20"/>
              </w:rPr>
              <w:t>---------------------------------------------------------------------</w:t>
            </w:r>
          </w:p>
        </w:tc>
      </w:tr>
      <w:tr w:rsidR="008D7EF6" w:rsidTr="008D7EF6">
        <w:tc>
          <w:tcPr>
            <w:tcW w:w="3906" w:type="dxa"/>
            <w:vAlign w:val="bottom"/>
          </w:tcPr>
          <w:p w:rsidR="008D7EF6" w:rsidRPr="008D7EF6" w:rsidRDefault="008D7EF6" w:rsidP="008D7EF6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Βαδίζαμε πολύ 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u w:val="single"/>
                <w:bdr w:val="none" w:sz="0" w:space="0" w:color="auto" w:frame="1"/>
                <w:shd w:val="clear" w:color="auto" w:fill="FFFFFF"/>
              </w:rPr>
              <w:t>σιγά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6" w:type="dxa"/>
            <w:vAlign w:val="bottom"/>
          </w:tcPr>
          <w:p w:rsidR="008D7EF6" w:rsidRDefault="008D7EF6" w:rsidP="008D7EF6">
            <w:p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>
              <w:rPr>
                <w:rFonts w:ascii="Comic Sans MS" w:hAnsi="Comic Sans MS" w:cs="Arial"/>
                <w:color w:val="393939"/>
                <w:sz w:val="14"/>
                <w:szCs w:val="20"/>
              </w:rPr>
              <w:t>---------------------------------------------------------------------</w:t>
            </w:r>
          </w:p>
        </w:tc>
      </w:tr>
      <w:tr w:rsidR="008D7EF6" w:rsidTr="008D7EF6">
        <w:tc>
          <w:tcPr>
            <w:tcW w:w="3906" w:type="dxa"/>
            <w:vAlign w:val="bottom"/>
          </w:tcPr>
          <w:p w:rsidR="008D7EF6" w:rsidRPr="008D7EF6" w:rsidRDefault="008D7EF6" w:rsidP="008D7EF6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Μένουμε αρκετά 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u w:val="single"/>
                <w:bdr w:val="none" w:sz="0" w:space="0" w:color="auto" w:frame="1"/>
                <w:shd w:val="clear" w:color="auto" w:fill="FFFFFF"/>
              </w:rPr>
              <w:t>κοντά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6" w:type="dxa"/>
            <w:vAlign w:val="bottom"/>
          </w:tcPr>
          <w:p w:rsidR="008D7EF6" w:rsidRDefault="008D7EF6" w:rsidP="008D7EF6">
            <w:p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>
              <w:rPr>
                <w:rFonts w:ascii="Comic Sans MS" w:hAnsi="Comic Sans MS" w:cs="Arial"/>
                <w:color w:val="393939"/>
                <w:sz w:val="14"/>
                <w:szCs w:val="20"/>
              </w:rPr>
              <w:t>---------------------------------------------------------------------</w:t>
            </w:r>
          </w:p>
        </w:tc>
      </w:tr>
      <w:tr w:rsidR="008D7EF6" w:rsidTr="008D7EF6">
        <w:tc>
          <w:tcPr>
            <w:tcW w:w="3906" w:type="dxa"/>
            <w:vAlign w:val="bottom"/>
          </w:tcPr>
          <w:p w:rsidR="008D7EF6" w:rsidRPr="008D7EF6" w:rsidRDefault="008D7EF6" w:rsidP="008D7EF6">
            <w:pPr>
              <w:pStyle w:val="a3"/>
              <w:numPr>
                <w:ilvl w:val="0"/>
                <w:numId w:val="2"/>
              </w:num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Θα τον επισκεφτώ 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u w:val="single"/>
                <w:bdr w:val="none" w:sz="0" w:space="0" w:color="auto" w:frame="1"/>
                <w:shd w:val="clear" w:color="auto" w:fill="FFFFFF"/>
              </w:rPr>
              <w:t>σήμερα</w:t>
            </w:r>
            <w:r w:rsidRPr="008D7EF6"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6" w:type="dxa"/>
            <w:vAlign w:val="bottom"/>
          </w:tcPr>
          <w:p w:rsidR="008D7EF6" w:rsidRDefault="008D7EF6" w:rsidP="008D7EF6">
            <w:pPr>
              <w:rPr>
                <w:rFonts w:ascii="Comic Sans MS" w:hAnsi="Comic Sans MS" w:cs="Arial"/>
                <w:color w:val="393939"/>
                <w:sz w:val="14"/>
                <w:szCs w:val="20"/>
              </w:rPr>
            </w:pPr>
            <w:r>
              <w:rPr>
                <w:rFonts w:ascii="Comic Sans MS" w:hAnsi="Comic Sans MS" w:cs="Arial"/>
                <w:color w:val="393939"/>
                <w:sz w:val="14"/>
                <w:szCs w:val="20"/>
              </w:rPr>
              <w:t>---------------------------------------------------------------------</w:t>
            </w:r>
          </w:p>
        </w:tc>
      </w:tr>
    </w:tbl>
    <w:p w:rsidR="00596842" w:rsidRPr="00596842" w:rsidRDefault="008D7EF6" w:rsidP="008D7EF6">
      <w:pPr>
        <w:ind w:left="360"/>
        <w:jc w:val="both"/>
        <w:rPr>
          <w:rFonts w:ascii="Comic Sans MS" w:hAnsi="Comic Sans MS" w:cs="Arial"/>
          <w:color w:val="393939"/>
          <w:sz w:val="2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14"/>
          <w:szCs w:val="20"/>
        </w:rPr>
        <w:br/>
      </w:r>
    </w:p>
    <w:tbl>
      <w:tblPr>
        <w:tblStyle w:val="a4"/>
        <w:tblpPr w:leftFromText="180" w:rightFromText="180" w:vertAnchor="text" w:horzAnchor="margin" w:tblpY="1756"/>
        <w:tblW w:w="0" w:type="auto"/>
        <w:tblLook w:val="04A0" w:firstRow="1" w:lastRow="0" w:firstColumn="1" w:lastColumn="0" w:noHBand="0" w:noVBand="1"/>
      </w:tblPr>
      <w:tblGrid>
        <w:gridCol w:w="1242"/>
        <w:gridCol w:w="6920"/>
      </w:tblGrid>
      <w:tr w:rsidR="008D7EF6" w:rsidTr="008D7EF6">
        <w:tc>
          <w:tcPr>
            <w:tcW w:w="1242" w:type="dxa"/>
          </w:tcPr>
          <w:p w:rsidR="008D7EF6" w:rsidRPr="008D7EF6" w:rsidRDefault="008D7EF6" w:rsidP="008D7EF6">
            <w:pPr>
              <w:jc w:val="center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8D7EF6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τοπικά</w:t>
            </w:r>
          </w:p>
        </w:tc>
        <w:tc>
          <w:tcPr>
            <w:tcW w:w="6920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  <w:tr w:rsidR="008D7EF6" w:rsidTr="008D7EF6">
        <w:tc>
          <w:tcPr>
            <w:tcW w:w="1242" w:type="dxa"/>
          </w:tcPr>
          <w:p w:rsidR="008D7EF6" w:rsidRPr="008D7EF6" w:rsidRDefault="008D7EF6" w:rsidP="008D7EF6">
            <w:pPr>
              <w:jc w:val="center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8D7EF6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χρονικά</w:t>
            </w:r>
          </w:p>
        </w:tc>
        <w:tc>
          <w:tcPr>
            <w:tcW w:w="6920" w:type="dxa"/>
          </w:tcPr>
          <w:p w:rsidR="008D7EF6" w:rsidRDefault="008D7EF6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96842" w:rsidRDefault="008D7EF6" w:rsidP="008D7EF6">
      <w:pPr>
        <w:ind w:left="360"/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5</w:t>
      </w:r>
      <w:r w:rsidR="00596842"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. </w:t>
      </w:r>
      <w:r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Βάζω τα επιρρήματα στην ομάδα που ανήκουν: </w:t>
      </w:r>
      <w:r w:rsidRPr="00596842">
        <w:rPr>
          <w:rFonts w:ascii="Comic Sans MS" w:hAnsi="Comic Sans MS" w:cs="Arial"/>
          <w:b/>
          <w:color w:val="393939"/>
          <w:sz w:val="14"/>
          <w:szCs w:val="20"/>
        </w:rPr>
        <w:br/>
      </w:r>
      <w:r w:rsidRPr="00596842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καταγής, τότε, κάτω, πίσω, τώρα, οποτεδήποτε, χαμηλά, αμέσως, δίπλα, ευθύς, απέναντι, γύρω, συχνά, συνήθως, ανάμεσα, κατόπιν, μέσα, έγκαιρα, έξω. </w:t>
      </w:r>
    </w:p>
    <w:p w:rsidR="005A4400" w:rsidRDefault="005A4400" w:rsidP="005A4400">
      <w:pPr>
        <w:ind w:left="360"/>
        <w:jc w:val="both"/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</w:pPr>
    </w:p>
    <w:p w:rsidR="005A4400" w:rsidRDefault="008D7EF6" w:rsidP="005A4400">
      <w:pPr>
        <w:ind w:left="360"/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A4400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6. Υπογραμμίζω τα επίθετα και κυκλώνω τα επιρρήματα:</w:t>
      </w:r>
      <w:r w:rsidRPr="005A4400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 </w:t>
      </w:r>
    </w:p>
    <w:p w:rsidR="005A4400" w:rsidRPr="005A4400" w:rsidRDefault="008D7EF6" w:rsidP="005A4400">
      <w:pPr>
        <w:pStyle w:val="a3"/>
        <w:numPr>
          <w:ilvl w:val="0"/>
          <w:numId w:val="5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A4400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Η Ελλάδα έχει ωραία νησιά. </w:t>
      </w:r>
    </w:p>
    <w:p w:rsidR="005A4400" w:rsidRPr="005A4400" w:rsidRDefault="008D7EF6" w:rsidP="005A4400">
      <w:pPr>
        <w:pStyle w:val="a3"/>
        <w:numPr>
          <w:ilvl w:val="0"/>
          <w:numId w:val="5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A4400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Η μητέρα μου μαγειρεύει ωραία. </w:t>
      </w:r>
    </w:p>
    <w:p w:rsidR="005A4400" w:rsidRPr="005A4400" w:rsidRDefault="008D7EF6" w:rsidP="005A4400">
      <w:pPr>
        <w:pStyle w:val="a3"/>
        <w:numPr>
          <w:ilvl w:val="0"/>
          <w:numId w:val="5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A4400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Τα γενναία παιδιά της Ελλάδας αγωνίζονται ηρωικά. </w:t>
      </w:r>
    </w:p>
    <w:p w:rsidR="00684C16" w:rsidRDefault="008D7EF6" w:rsidP="00684C16">
      <w:pPr>
        <w:pStyle w:val="a3"/>
        <w:numPr>
          <w:ilvl w:val="0"/>
          <w:numId w:val="5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5A4400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 xml:space="preserve">Τι ωραία που κελαηδεί το αηδόνι! </w:t>
      </w:r>
    </w:p>
    <w:p w:rsidR="005A4400" w:rsidRPr="00684C16" w:rsidRDefault="008D7EF6" w:rsidP="00684C16">
      <w:pPr>
        <w:pStyle w:val="a3"/>
        <w:numPr>
          <w:ilvl w:val="0"/>
          <w:numId w:val="5"/>
        </w:numPr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684C1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Στα όμορφα ακρογιάλια ο κόσμος περνά ευχάριστα το καλοκαίρι. </w:t>
      </w:r>
    </w:p>
    <w:p w:rsidR="005A4400" w:rsidRPr="00684C16" w:rsidRDefault="005A4400" w:rsidP="00684C16">
      <w:pPr>
        <w:jc w:val="both"/>
        <w:rPr>
          <w:rFonts w:ascii="Comic Sans MS" w:hAnsi="Comic Sans MS" w:cs="Arial"/>
          <w:color w:val="393939"/>
          <w:sz w:val="2"/>
          <w:szCs w:val="36"/>
          <w:bdr w:val="none" w:sz="0" w:space="0" w:color="auto" w:frame="1"/>
          <w:shd w:val="clear" w:color="auto" w:fill="FFFFFF"/>
        </w:rPr>
      </w:pPr>
    </w:p>
    <w:p w:rsidR="00596842" w:rsidRPr="005A4400" w:rsidRDefault="008D7EF6" w:rsidP="005A4400">
      <w:pPr>
        <w:pStyle w:val="a3"/>
        <w:numPr>
          <w:ilvl w:val="0"/>
          <w:numId w:val="5"/>
        </w:numPr>
        <w:ind w:left="426"/>
        <w:jc w:val="both"/>
        <w:rPr>
          <w:rFonts w:ascii="Comic Sans MS" w:hAnsi="Comic Sans MS" w:cs="Arial"/>
          <w:color w:val="393939"/>
          <w:sz w:val="2"/>
          <w:szCs w:val="36"/>
          <w:bdr w:val="none" w:sz="0" w:space="0" w:color="auto" w:frame="1"/>
          <w:shd w:val="clear" w:color="auto" w:fill="FFFFFF"/>
        </w:rPr>
      </w:pPr>
      <w:r w:rsidRPr="005A4400">
        <w:rPr>
          <w:rFonts w:ascii="Comic Sans MS" w:hAnsi="Comic Sans MS" w:cs="Arial"/>
          <w:b/>
          <w:color w:val="393939"/>
          <w:sz w:val="24"/>
          <w:szCs w:val="36"/>
          <w:bdr w:val="none" w:sz="0" w:space="0" w:color="auto" w:frame="1"/>
          <w:shd w:val="clear" w:color="auto" w:fill="FFFFFF"/>
        </w:rPr>
        <w:t>7. Σχηματίζω προτάσεις με τα παρακάτω επιρρήματα:</w:t>
      </w:r>
      <w:r w:rsidRPr="005A4400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t> </w:t>
      </w:r>
      <w:r w:rsidRPr="005A4400">
        <w:rPr>
          <w:rFonts w:ascii="Comic Sans MS" w:hAnsi="Comic Sans MS" w:cs="Arial"/>
          <w:color w:val="393939"/>
          <w:sz w:val="14"/>
          <w:szCs w:val="20"/>
        </w:rPr>
        <w:br/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6429"/>
      </w:tblGrid>
      <w:tr w:rsidR="00596842" w:rsidTr="00596842">
        <w:tc>
          <w:tcPr>
            <w:tcW w:w="1733" w:type="dxa"/>
          </w:tcPr>
          <w:p w:rsidR="00596842" w:rsidRPr="00596842" w:rsidRDefault="00596842" w:rsidP="00596842">
            <w:pPr>
              <w:jc w:val="center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δυστυχώς</w:t>
            </w:r>
          </w:p>
        </w:tc>
        <w:tc>
          <w:tcPr>
            <w:tcW w:w="6429" w:type="dxa"/>
          </w:tcPr>
          <w:p w:rsidR="00596842" w:rsidRDefault="00596842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  <w:tr w:rsidR="00596842" w:rsidTr="00596842">
        <w:tc>
          <w:tcPr>
            <w:tcW w:w="1733" w:type="dxa"/>
          </w:tcPr>
          <w:p w:rsidR="00596842" w:rsidRPr="00596842" w:rsidRDefault="00596842" w:rsidP="00596842">
            <w:pPr>
              <w:jc w:val="center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αργά</w:t>
            </w:r>
          </w:p>
        </w:tc>
        <w:tc>
          <w:tcPr>
            <w:tcW w:w="6429" w:type="dxa"/>
          </w:tcPr>
          <w:p w:rsidR="00596842" w:rsidRDefault="00596842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  <w:tr w:rsidR="00596842" w:rsidTr="00596842">
        <w:tc>
          <w:tcPr>
            <w:tcW w:w="1733" w:type="dxa"/>
          </w:tcPr>
          <w:p w:rsidR="00596842" w:rsidRPr="00596842" w:rsidRDefault="00596842" w:rsidP="00596842">
            <w:pPr>
              <w:jc w:val="center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έπειτα</w:t>
            </w:r>
          </w:p>
        </w:tc>
        <w:tc>
          <w:tcPr>
            <w:tcW w:w="6429" w:type="dxa"/>
          </w:tcPr>
          <w:p w:rsidR="00596842" w:rsidRDefault="00596842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  <w:tr w:rsidR="00596842" w:rsidTr="00596842">
        <w:tc>
          <w:tcPr>
            <w:tcW w:w="1733" w:type="dxa"/>
          </w:tcPr>
          <w:p w:rsidR="00596842" w:rsidRPr="00596842" w:rsidRDefault="00596842" w:rsidP="00596842">
            <w:pPr>
              <w:jc w:val="center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άδικα</w:t>
            </w:r>
          </w:p>
        </w:tc>
        <w:tc>
          <w:tcPr>
            <w:tcW w:w="6429" w:type="dxa"/>
          </w:tcPr>
          <w:p w:rsidR="00596842" w:rsidRDefault="00596842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  <w:tr w:rsidR="00596842" w:rsidTr="00596842">
        <w:tc>
          <w:tcPr>
            <w:tcW w:w="1733" w:type="dxa"/>
          </w:tcPr>
          <w:p w:rsidR="00596842" w:rsidRPr="00596842" w:rsidRDefault="00596842" w:rsidP="00596842">
            <w:pPr>
              <w:jc w:val="center"/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  <w:r w:rsidRPr="00596842">
              <w:rPr>
                <w:rFonts w:ascii="Comic Sans MS" w:hAnsi="Comic Sans MS" w:cs="Arial"/>
                <w:b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  <w:t>γρήγορα</w:t>
            </w:r>
          </w:p>
        </w:tc>
        <w:tc>
          <w:tcPr>
            <w:tcW w:w="6429" w:type="dxa"/>
          </w:tcPr>
          <w:p w:rsidR="00596842" w:rsidRDefault="00596842" w:rsidP="008D7EF6">
            <w:pPr>
              <w:jc w:val="both"/>
              <w:rPr>
                <w:rFonts w:ascii="Comic Sans MS" w:hAnsi="Comic Sans MS" w:cs="Arial"/>
                <w:color w:val="393939"/>
                <w:sz w:val="24"/>
                <w:szCs w:val="36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96842" w:rsidRDefault="008D7EF6" w:rsidP="008D7EF6">
      <w:pPr>
        <w:ind w:left="360"/>
        <w:jc w:val="both"/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</w:pPr>
      <w:r w:rsidRPr="008D7EF6">
        <w:rPr>
          <w:rFonts w:ascii="Comic Sans MS" w:hAnsi="Comic Sans MS" w:cs="Arial"/>
          <w:color w:val="393939"/>
          <w:sz w:val="24"/>
          <w:szCs w:val="36"/>
          <w:bdr w:val="none" w:sz="0" w:space="0" w:color="auto" w:frame="1"/>
          <w:shd w:val="clear" w:color="auto" w:fill="FFFFFF"/>
        </w:rPr>
        <w:br/>
      </w:r>
    </w:p>
    <w:sectPr w:rsidR="0059684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42" w:rsidRDefault="00596842" w:rsidP="00596842">
      <w:pPr>
        <w:spacing w:after="0" w:line="240" w:lineRule="auto"/>
      </w:pPr>
      <w:r>
        <w:separator/>
      </w:r>
    </w:p>
  </w:endnote>
  <w:endnote w:type="continuationSeparator" w:id="0">
    <w:p w:rsidR="00596842" w:rsidRDefault="00596842" w:rsidP="0059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42" w:rsidRDefault="00596842" w:rsidP="00596842">
      <w:pPr>
        <w:spacing w:after="0" w:line="240" w:lineRule="auto"/>
      </w:pPr>
      <w:r>
        <w:separator/>
      </w:r>
    </w:p>
  </w:footnote>
  <w:footnote w:type="continuationSeparator" w:id="0">
    <w:p w:rsidR="00596842" w:rsidRDefault="00596842" w:rsidP="0059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42" w:rsidRDefault="00596842">
    <w:pPr>
      <w:pStyle w:val="a5"/>
    </w:pPr>
    <w:r>
      <w:t>ΤΑΞΗ: Ε1</w:t>
    </w:r>
    <w:r>
      <w:t xml:space="preserve">                                                   </w:t>
    </w:r>
    <w:r>
      <w:t>Φ.Ε. ΣΤΑ ΕΠΙΡΡΗΜΑΤΑ</w:t>
    </w:r>
    <w:r>
      <w:ptab w:relativeTo="margin" w:alignment="right" w:leader="none"/>
    </w:r>
  </w:p>
  <w:p w:rsidR="00596842" w:rsidRDefault="00596842">
    <w:pPr>
      <w:pStyle w:val="a5"/>
    </w:pPr>
  </w:p>
  <w:p w:rsidR="00596842" w:rsidRDefault="00596842" w:rsidP="00596842">
    <w:pPr>
      <w:pStyle w:val="a5"/>
      <w:jc w:val="center"/>
    </w:pPr>
    <w:r>
      <w:t>ΟΝΟΜ/ΜΟ: ………………………………..……….                    ΗΜΕΡΟΜΗΝΙΑ:  …………../02/21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2B79"/>
    <w:multiLevelType w:val="hybridMultilevel"/>
    <w:tmpl w:val="56BE2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D2CED"/>
    <w:multiLevelType w:val="hybridMultilevel"/>
    <w:tmpl w:val="64522CD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D56EC4"/>
    <w:multiLevelType w:val="hybridMultilevel"/>
    <w:tmpl w:val="6706AB0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EA77D2"/>
    <w:multiLevelType w:val="hybridMultilevel"/>
    <w:tmpl w:val="28A83BB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F464F0"/>
    <w:multiLevelType w:val="hybridMultilevel"/>
    <w:tmpl w:val="18666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F6"/>
    <w:rsid w:val="00596842"/>
    <w:rsid w:val="005A4400"/>
    <w:rsid w:val="00684C16"/>
    <w:rsid w:val="008D7EF6"/>
    <w:rsid w:val="00C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F6"/>
    <w:pPr>
      <w:ind w:left="720"/>
      <w:contextualSpacing/>
    </w:pPr>
  </w:style>
  <w:style w:type="table" w:styleId="a4">
    <w:name w:val="Table Grid"/>
    <w:basedOn w:val="a1"/>
    <w:uiPriority w:val="59"/>
    <w:rsid w:val="008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9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96842"/>
  </w:style>
  <w:style w:type="paragraph" w:styleId="a6">
    <w:name w:val="footer"/>
    <w:basedOn w:val="a"/>
    <w:link w:val="Char0"/>
    <w:uiPriority w:val="99"/>
    <w:unhideWhenUsed/>
    <w:rsid w:val="0059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96842"/>
  </w:style>
  <w:style w:type="paragraph" w:styleId="a7">
    <w:name w:val="Balloon Text"/>
    <w:basedOn w:val="a"/>
    <w:link w:val="Char1"/>
    <w:uiPriority w:val="99"/>
    <w:semiHidden/>
    <w:unhideWhenUsed/>
    <w:rsid w:val="005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9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F6"/>
    <w:pPr>
      <w:ind w:left="720"/>
      <w:contextualSpacing/>
    </w:pPr>
  </w:style>
  <w:style w:type="table" w:styleId="a4">
    <w:name w:val="Table Grid"/>
    <w:basedOn w:val="a1"/>
    <w:uiPriority w:val="59"/>
    <w:rsid w:val="008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9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96842"/>
  </w:style>
  <w:style w:type="paragraph" w:styleId="a6">
    <w:name w:val="footer"/>
    <w:basedOn w:val="a"/>
    <w:link w:val="Char0"/>
    <w:uiPriority w:val="99"/>
    <w:unhideWhenUsed/>
    <w:rsid w:val="0059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96842"/>
  </w:style>
  <w:style w:type="paragraph" w:styleId="a7">
    <w:name w:val="Balloon Text"/>
    <w:basedOn w:val="a"/>
    <w:link w:val="Char1"/>
    <w:uiPriority w:val="99"/>
    <w:semiHidden/>
    <w:unhideWhenUsed/>
    <w:rsid w:val="005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9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2</cp:revision>
  <dcterms:created xsi:type="dcterms:W3CDTF">2021-02-14T22:34:00Z</dcterms:created>
  <dcterms:modified xsi:type="dcterms:W3CDTF">2021-02-14T22:56:00Z</dcterms:modified>
</cp:coreProperties>
</file>