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EF" w:rsidRPr="00E903EF" w:rsidRDefault="00E903EF" w:rsidP="00E903E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Here are ten sentences with gaps for practicing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past simple negative forms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, based on the life and career of El Greco: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 ____________________ (not live) in </w:t>
      </w:r>
      <w:proofErr w:type="spellStart"/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Hania</w:t>
      </w:r>
      <w:proofErr w:type="spellEnd"/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, Crete, for his entire life.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As a young man, El Greco ____________________ (not study) only Byzantine icon painting in Venice.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In 1567, El Greco ____________________ (not move) to Rome; he moved to Venice instead.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El Greco ____________________ (not meet) Titian in Rome; he met him in Venice.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El Greco ____________________ (not stay) in Rome until 1577; he left for Spain in 1576.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El Greco ____________________ (not die) in Madrid; he died in Toledo.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El Greco's paintings ____________________ (not show) only Byzantine styles; they also showed Italian influences.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El Greco ____________________ (not influence) only Picasso; he also influenced Cézanne.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Nikos Kazantzakis ____________________ (not title) his autobiography "A Tribute to Picasso"; he titled it "A Tribute to Greco".</w:t>
      </w:r>
    </w:p>
    <w:p w:rsidR="00E903EF" w:rsidRPr="00E903EF" w:rsidRDefault="00E903EF" w:rsidP="00852580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Nikos Kazantzakis _________________________ (not write) about El Greco in his autobiography, he was just inspired by him</w:t>
      </w:r>
    </w:p>
    <w:p w:rsidR="00E903EF" w:rsidRDefault="00E903EF" w:rsidP="00E9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E903EF" w:rsidRPr="00E903EF" w:rsidRDefault="00E903EF" w:rsidP="00E903E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Here are ten </w:t>
      </w:r>
      <w:r w:rsidR="00852580"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>sentences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to practice </w:t>
      </w:r>
      <w:r w:rsidR="00852580" w:rsidRPr="00852580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WH -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past simple questions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b</w:t>
      </w:r>
      <w:r w:rsidR="00852580"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ased on the text about El Greco. </w:t>
      </w:r>
    </w:p>
    <w:p w:rsidR="00852580" w:rsidRPr="00852580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 was born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in </w:t>
      </w:r>
      <w:proofErr w:type="spellStart"/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Hania</w:t>
      </w:r>
      <w:proofErr w:type="spellEnd"/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, Crete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.</w:t>
      </w: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(</w:t>
      </w:r>
      <w:r w:rsidRPr="00E903EF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Where</w:t>
      </w:r>
      <w:r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)</w:t>
      </w:r>
    </w:p>
    <w:p w:rsidR="00852580" w:rsidRPr="00852580" w:rsidRDefault="00852580" w:rsidP="00852580">
      <w:pPr>
        <w:tabs>
          <w:tab w:val="num" w:pos="426"/>
        </w:tabs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_____________________________________________________________________________________</w:t>
      </w:r>
    </w:p>
    <w:p w:rsidR="00E903EF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 studied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Byzantine icon painting</w:t>
      </w: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as a young man in </w:t>
      </w:r>
      <w:proofErr w:type="spellStart"/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Hania</w:t>
      </w:r>
      <w:proofErr w:type="spellEnd"/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.</w:t>
      </w:r>
      <w:r w:rsid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="00852580"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(What)</w:t>
      </w:r>
    </w:p>
    <w:p w:rsidR="00852580" w:rsidRPr="00852580" w:rsidRDefault="00852580" w:rsidP="00852580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________________________________________________________</w:t>
      </w:r>
      <w:r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</w:t>
      </w:r>
    </w:p>
    <w:p w:rsidR="00E903EF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 moved to Venice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in 1567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.</w:t>
      </w: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(When)</w:t>
      </w:r>
    </w:p>
    <w:p w:rsidR="00852580" w:rsidRPr="00852580" w:rsidRDefault="00852580" w:rsidP="00852580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______________________________________________________</w:t>
      </w:r>
      <w:r w:rsidR="000C14B3"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</w:t>
      </w: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>_</w:t>
      </w:r>
    </w:p>
    <w:p w:rsidR="00E903EF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 went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to Rome</w:t>
      </w:r>
      <w:r w:rsidRPr="00852580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 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after Venice in 1570.</w:t>
      </w: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(Where)</w:t>
      </w:r>
    </w:p>
    <w:p w:rsidR="000C14B3" w:rsidRPr="00852580" w:rsidRDefault="000C14B3" w:rsidP="000C14B3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___________________________________________________________________________________</w:t>
      </w:r>
    </w:p>
    <w:p w:rsidR="00E903EF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El Greco moved to Spain </w:t>
      </w:r>
      <w:r w:rsidRPr="00852580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to work with famous artists</w:t>
      </w: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. </w:t>
      </w:r>
      <w:r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(Why)</w:t>
      </w:r>
    </w:p>
    <w:p w:rsidR="000C14B3" w:rsidRPr="00E903EF" w:rsidRDefault="000C14B3" w:rsidP="000C14B3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_____________________________________________________________________________________</w:t>
      </w:r>
    </w:p>
    <w:p w:rsidR="00E903EF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lastRenderedPageBreak/>
        <w:t xml:space="preserve">El Greco lived and worked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in Toledo</w:t>
      </w:r>
      <w:r w:rsidRPr="00852580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 </w:t>
      </w:r>
      <w:r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until the end of his life. </w:t>
      </w:r>
      <w:r w:rsidR="00852580"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(Where</w:t>
      </w:r>
      <w:r w:rsidR="00852580"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>)</w:t>
      </w:r>
    </w:p>
    <w:p w:rsidR="00E903EF" w:rsidRPr="00E903EF" w:rsidRDefault="000C14B3" w:rsidP="000C14B3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_____________________________________________________________________________________</w:t>
      </w:r>
    </w:p>
    <w:p w:rsidR="00E903EF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 was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73 years old</w:t>
      </w:r>
      <w:r w:rsidR="00852580"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="00852580"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when he died in 1614</w:t>
      </w:r>
      <w:r w:rsidR="00852580"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. </w:t>
      </w:r>
      <w:r w:rsidR="00852580" w:rsidRPr="000C14B3">
        <w:rPr>
          <w:rFonts w:ascii="Segoe UI" w:eastAsia="Times New Roman" w:hAnsi="Segoe UI" w:cs="Segoe UI"/>
          <w:i/>
          <w:sz w:val="24"/>
          <w:szCs w:val="24"/>
          <w:lang w:val="en-US" w:eastAsia="el-GR"/>
        </w:rPr>
        <w:t>(</w:t>
      </w:r>
      <w:r w:rsidR="00852580"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How old)</w:t>
      </w:r>
    </w:p>
    <w:p w:rsidR="000C14B3" w:rsidRPr="00E903EF" w:rsidRDefault="000C14B3" w:rsidP="000C14B3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____________________________________________________________________________________</w:t>
      </w:r>
    </w:p>
    <w:p w:rsidR="00E903EF" w:rsidRPr="000C14B3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El Greco's paintings show</w:t>
      </w:r>
      <w:r w:rsidR="008345B2">
        <w:rPr>
          <w:rFonts w:ascii="Segoe UI" w:eastAsia="Times New Roman" w:hAnsi="Segoe UI" w:cs="Segoe UI"/>
          <w:sz w:val="24"/>
          <w:szCs w:val="24"/>
          <w:lang w:val="en-US" w:eastAsia="el-GR"/>
        </w:rPr>
        <w:t>ed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both Byzantine and Italian styles, as well as strong Catholic religious elements.</w:t>
      </w:r>
      <w:r w:rsidR="00852580" w:rsidRPr="00852580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 </w:t>
      </w:r>
      <w:r w:rsidR="00852580"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(What)</w:t>
      </w:r>
    </w:p>
    <w:p w:rsidR="000C14B3" w:rsidRPr="00E903EF" w:rsidRDefault="000C14B3" w:rsidP="000C14B3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>
        <w:rPr>
          <w:rFonts w:ascii="Segoe UI" w:eastAsia="Times New Roman" w:hAnsi="Segoe UI" w:cs="Segoe UI"/>
          <w:sz w:val="24"/>
          <w:szCs w:val="24"/>
          <w:lang w:val="en-US" w:eastAsia="el-GR"/>
        </w:rPr>
        <w:t>_____________________________________________________________________________________</w:t>
      </w:r>
    </w:p>
    <w:p w:rsidR="00E903EF" w:rsidRPr="000C14B3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El Greco's paintings influenced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many famous artists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, </w:t>
      </w:r>
      <w:r w:rsidRPr="00E903EF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such as Picasso and Cézanne</w:t>
      </w:r>
      <w:r w:rsidR="008345B2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 xml:space="preserve"> </w:t>
      </w:r>
      <w:r w:rsidR="008345B2">
        <w:rPr>
          <w:rFonts w:ascii="Segoe UI" w:eastAsia="Times New Roman" w:hAnsi="Segoe UI" w:cs="Segoe UI"/>
          <w:sz w:val="24"/>
          <w:szCs w:val="24"/>
          <w:lang w:val="en-US" w:eastAsia="el-GR"/>
        </w:rPr>
        <w:t>after his death</w:t>
      </w: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>.</w:t>
      </w:r>
      <w:r w:rsidR="00852580"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 </w:t>
      </w:r>
      <w:r w:rsidR="00852580"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(Who)</w:t>
      </w:r>
    </w:p>
    <w:p w:rsidR="000C14B3" w:rsidRPr="00E903EF" w:rsidRDefault="000C14B3" w:rsidP="000C14B3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_____________________________________________________________________________________</w:t>
      </w:r>
    </w:p>
    <w:p w:rsidR="00E903EF" w:rsidRPr="000C14B3" w:rsidRDefault="00E903EF" w:rsidP="008525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 w:rsidRPr="00E903EF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Nikos Kazantzakis called his autobiography "A Tribute to </w:t>
      </w:r>
      <w:r w:rsidR="00852580" w:rsidRPr="00852580">
        <w:rPr>
          <w:rFonts w:ascii="Segoe UI" w:eastAsia="Times New Roman" w:hAnsi="Segoe UI" w:cs="Segoe UI"/>
          <w:sz w:val="24"/>
          <w:szCs w:val="24"/>
          <w:lang w:val="en-US" w:eastAsia="el-GR"/>
        </w:rPr>
        <w:t xml:space="preserve">Greco," </w:t>
      </w:r>
      <w:r w:rsidR="00852580" w:rsidRPr="00852580">
        <w:rPr>
          <w:rFonts w:ascii="Segoe UI" w:eastAsia="Times New Roman" w:hAnsi="Segoe UI" w:cs="Segoe UI"/>
          <w:b/>
          <w:sz w:val="24"/>
          <w:szCs w:val="24"/>
          <w:lang w:val="en-US" w:eastAsia="el-GR"/>
        </w:rPr>
        <w:t>to honor him</w:t>
      </w:r>
      <w:r w:rsidRPr="00E903EF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.</w:t>
      </w:r>
      <w:r w:rsidR="00852580" w:rsidRPr="000C14B3"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 xml:space="preserve"> (Why)</w:t>
      </w:r>
    </w:p>
    <w:p w:rsidR="000C14B3" w:rsidRPr="00E903EF" w:rsidRDefault="000C14B3" w:rsidP="000C14B3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val="en-US" w:eastAsia="el-GR"/>
        </w:rPr>
      </w:pPr>
      <w:r>
        <w:rPr>
          <w:rFonts w:ascii="Segoe UI" w:eastAsia="Times New Roman" w:hAnsi="Segoe UI" w:cs="Segoe UI"/>
          <w:b/>
          <w:i/>
          <w:sz w:val="24"/>
          <w:szCs w:val="24"/>
          <w:lang w:val="en-US" w:eastAsia="el-GR"/>
        </w:rPr>
        <w:t>_____________________________________________________________________________________</w:t>
      </w:r>
    </w:p>
    <w:p w:rsidR="00B9437E" w:rsidRDefault="00C9409C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2850349</wp:posOffset>
            </wp:positionH>
            <wp:positionV relativeFrom="paragraph">
              <wp:posOffset>343024</wp:posOffset>
            </wp:positionV>
            <wp:extent cx="3133624" cy="3882190"/>
            <wp:effectExtent l="285750" t="228600" r="257276" b="194510"/>
            <wp:wrapNone/>
            <wp:docPr id="13" name="Εικόνα 13" descr="Witness Post: El Greco in Toledo | Henry E. Hoo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tness Post: El Greco in Toledo | Henry E. Hoop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624" cy="38821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180975</wp:posOffset>
            </wp:positionV>
            <wp:extent cx="2192020" cy="2059305"/>
            <wp:effectExtent l="304800" t="247650" r="284480" b="207645"/>
            <wp:wrapNone/>
            <wp:docPr id="10" name="Εικόνα 10" descr="El Grec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Greco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0593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</w:p>
    <w:p w:rsidR="00B9437E" w:rsidRPr="00B9437E" w:rsidRDefault="00B9437E" w:rsidP="00B9437E">
      <w:pPr>
        <w:rPr>
          <w:lang w:val="en-US"/>
        </w:rPr>
      </w:pPr>
    </w:p>
    <w:p w:rsidR="00B9437E" w:rsidRDefault="00B9437E" w:rsidP="00B9437E">
      <w:pPr>
        <w:rPr>
          <w:lang w:val="en-US"/>
        </w:rPr>
      </w:pPr>
    </w:p>
    <w:p w:rsidR="00793C53" w:rsidRPr="00B9437E" w:rsidRDefault="00B9437E" w:rsidP="00B9437E">
      <w:pPr>
        <w:tabs>
          <w:tab w:val="left" w:pos="5305"/>
        </w:tabs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pt;margin-top:13.9pt;width:275.5pt;height:23.9pt;z-index:251662336;mso-wrap-style:none" stroked="f">
            <v:textbox>
              <w:txbxContent>
                <w:p w:rsidR="00B9437E" w:rsidRPr="00B9437E" w:rsidRDefault="00B9437E" w:rsidP="00534C6F">
                  <w:pPr>
                    <w:tabs>
                      <w:tab w:val="left" w:pos="5305"/>
                    </w:tabs>
                    <w:rPr>
                      <w:rFonts w:ascii="Segoe UI" w:hAnsi="Segoe UI" w:cs="Segoe UI"/>
                      <w:i/>
                      <w:color w:val="333333"/>
                      <w:shd w:val="clear" w:color="auto" w:fill="F2F2F2"/>
                      <w:lang w:val="en-US"/>
                    </w:rPr>
                  </w:pPr>
                  <w:r w:rsidRPr="00B9437E">
                    <w:rPr>
                      <w:rFonts w:ascii="Segoe UI" w:hAnsi="Segoe UI" w:cs="Segoe UI"/>
                      <w:i/>
                      <w:color w:val="333333"/>
                      <w:shd w:val="clear" w:color="auto" w:fill="F2F2F2"/>
                      <w:lang w:val="en-US"/>
                    </w:rPr>
                    <w:t>El Greco, </w:t>
                  </w:r>
                  <w:r w:rsidRPr="00B9437E">
                    <w:rPr>
                      <w:rStyle w:val="a6"/>
                      <w:rFonts w:ascii="Segoe UI" w:hAnsi="Segoe UI" w:cs="Segoe UI"/>
                      <w:b/>
                      <w:color w:val="333333"/>
                      <w:bdr w:val="none" w:sz="0" w:space="0" w:color="auto" w:frame="1"/>
                      <w:shd w:val="clear" w:color="auto" w:fill="F2F2F2"/>
                      <w:lang w:val="en-US"/>
                    </w:rPr>
                    <w:t>View of Toledo</w:t>
                  </w:r>
                  <w:r w:rsidRPr="00B9437E">
                    <w:rPr>
                      <w:rFonts w:ascii="Segoe UI" w:hAnsi="Segoe UI" w:cs="Segoe UI"/>
                      <w:i/>
                      <w:color w:val="333333"/>
                      <w:shd w:val="clear" w:color="auto" w:fill="F2F2F2"/>
                      <w:lang w:val="en-US"/>
                    </w:rPr>
                    <w:t>, Metropolitan Museum of Art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color w:val="000000"/>
          <w:sz w:val="17"/>
          <w:szCs w:val="17"/>
          <w:lang w:eastAsia="el-GR"/>
        </w:rPr>
        <w:pict>
          <v:shape id="_x0000_s1027" type="#_x0000_t202" style="position:absolute;margin-left:-9.95pt;margin-top:13.9pt;width:209.35pt;height:26.05pt;z-index:251663360" stroked="f">
            <v:textbox>
              <w:txbxContent>
                <w:p w:rsidR="00B9437E" w:rsidRPr="00B9437E" w:rsidRDefault="00B9437E">
                  <w:pPr>
                    <w:rPr>
                      <w:rFonts w:ascii="Segoe UI" w:hAnsi="Segoe UI" w:cs="Segoe UI"/>
                      <w:i/>
                      <w:sz w:val="20"/>
                      <w:szCs w:val="20"/>
                      <w:lang w:val="en-US"/>
                    </w:rPr>
                  </w:pPr>
                  <w:r w:rsidRPr="00B9437E">
                    <w:rPr>
                      <w:rFonts w:ascii="Segoe UI" w:hAnsi="Segoe UI" w:cs="Segoe UI"/>
                      <w:b/>
                      <w:i/>
                      <w:color w:val="000000"/>
                      <w:sz w:val="20"/>
                      <w:szCs w:val="20"/>
                      <w:shd w:val="clear" w:color="auto" w:fill="F8F9FA"/>
                      <w:lang w:val="en-US"/>
                    </w:rPr>
                    <w:t>A self-portrait</w:t>
                  </w:r>
                  <w:r w:rsidRPr="00B9437E">
                    <w:rPr>
                      <w:rFonts w:ascii="Segoe UI" w:hAnsi="Segoe UI" w:cs="Segoe UI"/>
                      <w:i/>
                      <w:color w:val="000000"/>
                      <w:sz w:val="20"/>
                      <w:szCs w:val="20"/>
                      <w:shd w:val="clear" w:color="auto" w:fill="F8F9FA"/>
                      <w:lang w:val="en-US"/>
                    </w:rPr>
                    <w:t xml:space="preserve">, </w:t>
                  </w:r>
                  <w:r w:rsidRPr="00B9437E">
                    <w:rPr>
                      <w:rFonts w:ascii="Segoe UI" w:hAnsi="Segoe UI" w:cs="Segoe UI"/>
                      <w:i/>
                      <w:color w:val="333333"/>
                      <w:sz w:val="20"/>
                      <w:szCs w:val="20"/>
                      <w:shd w:val="clear" w:color="auto" w:fill="F2F2F2"/>
                      <w:lang w:val="en-US"/>
                    </w:rPr>
                    <w:t>Metropolitan Museum of Art</w:t>
                  </w:r>
                </w:p>
              </w:txbxContent>
            </v:textbox>
          </v:shape>
        </w:pict>
      </w:r>
      <w:r>
        <w:rPr>
          <w:noProof/>
        </w:rPr>
        <w:t xml:space="preserve"> </w:t>
      </w:r>
      <w:r>
        <w:rPr>
          <w:lang w:val="en-US"/>
        </w:rPr>
        <w:tab/>
      </w:r>
    </w:p>
    <w:sectPr w:rsidR="00793C53" w:rsidRPr="00B9437E" w:rsidSect="00852580">
      <w:pgSz w:w="11906" w:h="16838"/>
      <w:pgMar w:top="1440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3AFB"/>
    <w:multiLevelType w:val="multilevel"/>
    <w:tmpl w:val="AF18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4093F"/>
    <w:multiLevelType w:val="multilevel"/>
    <w:tmpl w:val="ABF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B4E16"/>
    <w:multiLevelType w:val="multilevel"/>
    <w:tmpl w:val="D30A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C7529"/>
    <w:multiLevelType w:val="multilevel"/>
    <w:tmpl w:val="DA98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6582D"/>
    <w:multiLevelType w:val="multilevel"/>
    <w:tmpl w:val="DD22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11EE1"/>
    <w:multiLevelType w:val="hybridMultilevel"/>
    <w:tmpl w:val="0A90AD28"/>
    <w:lvl w:ilvl="0" w:tplc="5C547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01D67"/>
    <w:multiLevelType w:val="multilevel"/>
    <w:tmpl w:val="7788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E903EF"/>
    <w:rsid w:val="000C14B3"/>
    <w:rsid w:val="00312E08"/>
    <w:rsid w:val="00444EFB"/>
    <w:rsid w:val="00793C53"/>
    <w:rsid w:val="008345B2"/>
    <w:rsid w:val="00852580"/>
    <w:rsid w:val="00B9437E"/>
    <w:rsid w:val="00C9409C"/>
    <w:rsid w:val="00D04F2E"/>
    <w:rsid w:val="00E9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53"/>
  </w:style>
  <w:style w:type="paragraph" w:styleId="3">
    <w:name w:val="heading 3"/>
    <w:basedOn w:val="a"/>
    <w:link w:val="3Char"/>
    <w:uiPriority w:val="9"/>
    <w:qFormat/>
    <w:rsid w:val="00E90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903E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my-0">
    <w:name w:val="my-0"/>
    <w:basedOn w:val="a"/>
    <w:rsid w:val="00E9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03EF"/>
    <w:rPr>
      <w:b/>
      <w:bCs/>
    </w:rPr>
  </w:style>
  <w:style w:type="character" w:styleId="-">
    <w:name w:val="Hyperlink"/>
    <w:basedOn w:val="a0"/>
    <w:uiPriority w:val="99"/>
    <w:semiHidden/>
    <w:unhideWhenUsed/>
    <w:rsid w:val="00E903E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9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525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0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4F2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943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7</cp:revision>
  <dcterms:created xsi:type="dcterms:W3CDTF">2025-03-19T18:08:00Z</dcterms:created>
  <dcterms:modified xsi:type="dcterms:W3CDTF">2025-03-19T18:44:00Z</dcterms:modified>
</cp:coreProperties>
</file>