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C7" w:rsidRDefault="00A55CC7" w:rsidP="00A55CC7">
      <w:pPr>
        <w:jc w:val="center"/>
        <w:rPr>
          <w:noProof/>
          <w:sz w:val="28"/>
          <w:szCs w:val="28"/>
          <w:lang w:eastAsia="el-GR"/>
        </w:rPr>
      </w:pPr>
      <w:r w:rsidRPr="00B364C2">
        <w:rPr>
          <w:noProof/>
          <w:sz w:val="28"/>
          <w:szCs w:val="28"/>
          <w:highlight w:val="yellow"/>
          <w:lang w:eastAsia="el-GR"/>
        </w:rPr>
        <w:t>ΠΑΡΑΤΗΡΩ ΤΙΣ ΕΙΚΟΝΕΣ ΚΑΙ ΓΡΑΦΩ ΤΗΝ ΑΠΟΨΗ ΜΟΥ</w:t>
      </w:r>
    </w:p>
    <w:p w:rsidR="00B645EA" w:rsidRDefault="00B645EA" w:rsidP="00A55CC7">
      <w:pPr>
        <w:jc w:val="center"/>
        <w:rPr>
          <w:noProof/>
          <w:sz w:val="28"/>
          <w:szCs w:val="28"/>
          <w:lang w:eastAsia="el-GR"/>
        </w:rPr>
      </w:pPr>
    </w:p>
    <w:p w:rsidR="00B645EA" w:rsidRPr="00B364C2" w:rsidRDefault="00B645EA" w:rsidP="00A55CC7">
      <w:pPr>
        <w:jc w:val="center"/>
        <w:rPr>
          <w:noProof/>
          <w:sz w:val="28"/>
          <w:szCs w:val="28"/>
          <w:lang w:eastAsia="el-GR"/>
        </w:rPr>
      </w:pPr>
    </w:p>
    <w:p w:rsidR="00B645EA" w:rsidRDefault="00A55CC7" w:rsidP="00B645EA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59EFF92B" wp14:editId="6636DAFC">
            <wp:extent cx="2533650" cy="207645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ΟΥΝΑΒΗΣ ΒΟΥΔΑΠΕΣΤΗ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4C2">
        <w:rPr>
          <w:noProof/>
          <w:lang w:eastAsia="el-GR"/>
        </w:rPr>
        <w:drawing>
          <wp:inline distT="0" distB="0" distL="0" distR="0" wp14:anchorId="21D0E315" wp14:editId="65A454C0">
            <wp:extent cx="2486025" cy="20764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ΟΡΤΗΓΙΔΑ ΣΤΟΝ ΡΗΝΟ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5EA" w:rsidRDefault="00B645EA" w:rsidP="00B645EA">
      <w:pPr>
        <w:jc w:val="center"/>
        <w:rPr>
          <w:noProof/>
          <w:lang w:eastAsia="el-GR"/>
        </w:rPr>
      </w:pPr>
    </w:p>
    <w:p w:rsidR="00B364C2" w:rsidRDefault="00A55CC7" w:rsidP="00B645EA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7D61DD2A" wp14:editId="2E6E8314">
            <wp:extent cx="2533650" cy="210502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ΟΥΡΙΣΤΙΚΑ ΠΛΟΙ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364C2" w:rsidTr="00B364C2">
        <w:tc>
          <w:tcPr>
            <w:tcW w:w="8522" w:type="dxa"/>
            <w:shd w:val="clear" w:color="auto" w:fill="FABF8F" w:themeFill="accent6" w:themeFillTint="99"/>
          </w:tcPr>
          <w:p w:rsidR="00B364C2" w:rsidRPr="00B364C2" w:rsidRDefault="00B364C2" w:rsidP="00B364C2">
            <w:pPr>
              <w:jc w:val="center"/>
              <w:rPr>
                <w:b/>
                <w:noProof/>
                <w:sz w:val="28"/>
                <w:szCs w:val="28"/>
                <w:lang w:eastAsia="el-GR"/>
              </w:rPr>
            </w:pPr>
            <w:r w:rsidRPr="00B364C2">
              <w:rPr>
                <w:b/>
                <w:noProof/>
                <w:sz w:val="28"/>
                <w:szCs w:val="28"/>
                <w:lang w:eastAsia="el-GR"/>
              </w:rPr>
              <w:t>Γιατί πιστεύετε ότι  μεγάλες ευρωπαϊκές πρωτεύουσες είναι χτισμένες στις όχθες  ποταμών:</w:t>
            </w:r>
          </w:p>
        </w:tc>
      </w:tr>
    </w:tbl>
    <w:p w:rsidR="00A55CC7" w:rsidRDefault="00A55CC7">
      <w:pPr>
        <w:rPr>
          <w:noProof/>
          <w:lang w:eastAsia="el-GR"/>
        </w:rPr>
      </w:pPr>
    </w:p>
    <w:p w:rsidR="00A55CC7" w:rsidRDefault="00B364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CC7" w:rsidRDefault="00A55CC7"/>
    <w:sectPr w:rsidR="00A55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7F"/>
    <w:rsid w:val="00596929"/>
    <w:rsid w:val="00A55CC7"/>
    <w:rsid w:val="00B364C2"/>
    <w:rsid w:val="00B645EA"/>
    <w:rsid w:val="00C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5C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5C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Καραμπέρη</dc:creator>
  <cp:lastModifiedBy>Ζωή Καραμπέρη</cp:lastModifiedBy>
  <cp:revision>2</cp:revision>
  <dcterms:created xsi:type="dcterms:W3CDTF">2021-06-05T12:07:00Z</dcterms:created>
  <dcterms:modified xsi:type="dcterms:W3CDTF">2021-06-05T12:07:00Z</dcterms:modified>
</cp:coreProperties>
</file>