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A252" w14:textId="244355F1" w:rsidR="006463EF" w:rsidRDefault="006463EF" w:rsidP="006463EF">
      <w:pPr>
        <w:jc w:val="center"/>
        <w:rPr>
          <w:b/>
          <w:sz w:val="32"/>
          <w:szCs w:val="32"/>
          <w:u w:val="single"/>
        </w:rPr>
      </w:pPr>
      <w:r w:rsidRPr="0064264F">
        <w:rPr>
          <w:noProof/>
          <w:sz w:val="28"/>
          <w:szCs w:val="28"/>
        </w:rPr>
        <w:drawing>
          <wp:inline distT="0" distB="0" distL="0" distR="0" wp14:anchorId="4644BBC4" wp14:editId="15F3AB9C">
            <wp:extent cx="3131820" cy="1733550"/>
            <wp:effectExtent l="0" t="0" r="0" b="0"/>
            <wp:docPr id="1" name="Εικόνα 1" descr="https://c.pxhere.com/photos/a6/ba/book_open_pages_paper_education_literature_textbook_reading-853181.jpg!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c.pxhere.com/photos/a6/ba/book_open_pages_paper_education_literature_textbook_reading-853181.jpg!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50" cy="1733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48BFE" w14:textId="590B4971" w:rsidR="006463EF" w:rsidRPr="00A80771" w:rsidRDefault="006463EF" w:rsidP="006463EF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E38CA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</w:t>
      </w:r>
      <w:r w:rsidRPr="00A80771">
        <w:rPr>
          <w:sz w:val="28"/>
          <w:szCs w:val="28"/>
        </w:rPr>
        <w:t xml:space="preserve">ΕΝΔΟΣΧΟΛΙΚΗ ΕΠΙΜΟΡΦΩΣΗ ΣΤΟ ΠΛΑΙΣΙΟ ΤΟΥ </w:t>
      </w:r>
      <w:bookmarkStart w:id="0" w:name="_Hlk187577803"/>
      <w:r w:rsidRPr="00A80771">
        <w:rPr>
          <w:sz w:val="28"/>
          <w:szCs w:val="28"/>
        </w:rPr>
        <w:t>ΑΞΟΝΑ 8 -ΛΕΙΤΟΥΡΓΙΑ 3 ΕΣΩΤΕΡΙΚΗ ΑΞΙΟΛΟΓΗΣΗ ΣΧΟΛΙΚΗΣ ΜΟΝΑΔΑΣ</w:t>
      </w:r>
    </w:p>
    <w:bookmarkEnd w:id="0"/>
    <w:p w14:paraId="058B605A" w14:textId="6058EBE9" w:rsidR="006463EF" w:rsidRDefault="006463EF" w:rsidP="006463EF">
      <w:pPr>
        <w:jc w:val="center"/>
        <w:rPr>
          <w:sz w:val="28"/>
          <w:szCs w:val="28"/>
        </w:rPr>
      </w:pPr>
      <w:r w:rsidRPr="00A80771">
        <w:rPr>
          <w:b/>
          <w:bCs/>
          <w:sz w:val="28"/>
          <w:szCs w:val="28"/>
        </w:rPr>
        <w:t xml:space="preserve">Την </w:t>
      </w:r>
      <w:r>
        <w:rPr>
          <w:b/>
          <w:bCs/>
          <w:sz w:val="28"/>
          <w:szCs w:val="28"/>
        </w:rPr>
        <w:t xml:space="preserve">Δευτέρα </w:t>
      </w:r>
      <w:r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Φεβρουαρίου </w:t>
      </w:r>
      <w:r>
        <w:rPr>
          <w:b/>
          <w:bCs/>
          <w:sz w:val="28"/>
          <w:szCs w:val="28"/>
        </w:rPr>
        <w:t>2025</w:t>
      </w:r>
      <w:r w:rsidRPr="00A80771">
        <w:rPr>
          <w:sz w:val="28"/>
          <w:szCs w:val="28"/>
        </w:rPr>
        <w:t xml:space="preserve"> </w:t>
      </w:r>
    </w:p>
    <w:p w14:paraId="4EFBFE56" w14:textId="37174545" w:rsidR="006463EF" w:rsidRDefault="006463EF" w:rsidP="00646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πραγματοποιήθηκε </w:t>
      </w:r>
      <w:r w:rsidRPr="00A80771">
        <w:rPr>
          <w:sz w:val="28"/>
          <w:szCs w:val="28"/>
        </w:rPr>
        <w:t xml:space="preserve">από την </w:t>
      </w:r>
      <w:r>
        <w:rPr>
          <w:sz w:val="28"/>
          <w:szCs w:val="28"/>
        </w:rPr>
        <w:t xml:space="preserve">κ. </w:t>
      </w:r>
      <w:r>
        <w:rPr>
          <w:sz w:val="28"/>
          <w:szCs w:val="28"/>
        </w:rPr>
        <w:t xml:space="preserve">Παναγιώτα </w:t>
      </w:r>
      <w:proofErr w:type="spellStart"/>
      <w:r>
        <w:rPr>
          <w:sz w:val="28"/>
          <w:szCs w:val="28"/>
        </w:rPr>
        <w:t>Νασοπούλου</w:t>
      </w:r>
      <w:proofErr w:type="spellEnd"/>
      <w:r>
        <w:rPr>
          <w:sz w:val="28"/>
          <w:szCs w:val="28"/>
        </w:rPr>
        <w:t>, εκπαιδευτικό</w:t>
      </w:r>
      <w:r w:rsidRPr="00A80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του σχολείου μας η </w:t>
      </w:r>
      <w:r>
        <w:rPr>
          <w:sz w:val="28"/>
          <w:szCs w:val="28"/>
        </w:rPr>
        <w:t>4</w:t>
      </w:r>
      <w:r w:rsidRPr="00517CA4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κατά σειρά Ενδοσχολική </w:t>
      </w:r>
      <w:r>
        <w:rPr>
          <w:sz w:val="28"/>
          <w:szCs w:val="28"/>
        </w:rPr>
        <w:t>Ε</w:t>
      </w:r>
      <w:r>
        <w:rPr>
          <w:sz w:val="28"/>
          <w:szCs w:val="28"/>
        </w:rPr>
        <w:t>πιμόρφωση</w:t>
      </w:r>
      <w:r w:rsidRPr="00517CA4">
        <w:rPr>
          <w:sz w:val="28"/>
          <w:szCs w:val="28"/>
        </w:rPr>
        <w:t xml:space="preserve"> </w:t>
      </w:r>
      <w:r w:rsidRPr="00A80771">
        <w:rPr>
          <w:sz w:val="28"/>
          <w:szCs w:val="28"/>
        </w:rPr>
        <w:t xml:space="preserve">στους εκπαιδευτικούς του σχολείου </w:t>
      </w:r>
      <w:r>
        <w:rPr>
          <w:sz w:val="28"/>
          <w:szCs w:val="28"/>
        </w:rPr>
        <w:t>μας, παρουσία της διεύθυνσης του σχολείου, με θέμα:</w:t>
      </w:r>
    </w:p>
    <w:p w14:paraId="5B674809" w14:textId="6D738A23" w:rsidR="006463EF" w:rsidRDefault="006463EF" w:rsidP="006463EF">
      <w:pPr>
        <w:jc w:val="center"/>
        <w:rPr>
          <w:b/>
          <w:sz w:val="32"/>
          <w:szCs w:val="32"/>
          <w:u w:val="single"/>
        </w:rPr>
      </w:pPr>
      <w:r>
        <w:rPr>
          <w:sz w:val="28"/>
          <w:szCs w:val="28"/>
        </w:rPr>
        <w:t>«</w:t>
      </w:r>
      <w:r w:rsidRPr="0064264F">
        <w:rPr>
          <w:b/>
          <w:sz w:val="32"/>
          <w:szCs w:val="32"/>
          <w:u w:val="single"/>
        </w:rPr>
        <w:t>ΦΙΛΑΝΑΓΝΩΣΙΑ ΚΑΙ ΚΑΛΕΣ ΠΡΑΚΤΙΚΕΣ</w:t>
      </w:r>
      <w:r>
        <w:rPr>
          <w:b/>
          <w:sz w:val="32"/>
          <w:szCs w:val="32"/>
          <w:u w:val="single"/>
        </w:rPr>
        <w:t>»</w:t>
      </w:r>
    </w:p>
    <w:p w14:paraId="336277E6" w14:textId="06780E8B" w:rsidR="006463EF" w:rsidRPr="006463EF" w:rsidRDefault="006463EF" w:rsidP="006463E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Αρ.Πράξης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Συλ</w:t>
      </w:r>
      <w:proofErr w:type="spellEnd"/>
      <w:r>
        <w:rPr>
          <w:sz w:val="28"/>
          <w:szCs w:val="28"/>
        </w:rPr>
        <w:t>. Διδ.17/19-02-202</w:t>
      </w:r>
      <w:r>
        <w:rPr>
          <w:sz w:val="28"/>
          <w:szCs w:val="28"/>
        </w:rPr>
        <w:t>5</w:t>
      </w:r>
    </w:p>
    <w:p w14:paraId="3FEB1C98" w14:textId="77777777" w:rsidR="0064264F" w:rsidRPr="0064264F" w:rsidRDefault="0064264F">
      <w:pPr>
        <w:rPr>
          <w:sz w:val="28"/>
          <w:szCs w:val="28"/>
        </w:rPr>
      </w:pPr>
      <w:r w:rsidRPr="0064264F">
        <w:rPr>
          <w:sz w:val="28"/>
          <w:szCs w:val="28"/>
        </w:rPr>
        <w:t xml:space="preserve">Η επιμόρφωση βασίστηκε στους </w:t>
      </w:r>
      <w:r>
        <w:rPr>
          <w:sz w:val="28"/>
          <w:szCs w:val="28"/>
        </w:rPr>
        <w:t>παρακάτω άξο</w:t>
      </w:r>
      <w:r w:rsidRPr="0064264F">
        <w:rPr>
          <w:sz w:val="28"/>
          <w:szCs w:val="28"/>
        </w:rPr>
        <w:t>νες:</w:t>
      </w:r>
    </w:p>
    <w:p w14:paraId="39B4D261" w14:textId="77777777" w:rsidR="0064264F" w:rsidRPr="0064264F" w:rsidRDefault="0064264F" w:rsidP="006426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64F">
        <w:rPr>
          <w:sz w:val="28"/>
          <w:szCs w:val="28"/>
        </w:rPr>
        <w:t>Ορισμός φιλαναγνωσίας</w:t>
      </w:r>
    </w:p>
    <w:p w14:paraId="68F7A0F0" w14:textId="77777777" w:rsidR="0064264F" w:rsidRPr="0064264F" w:rsidRDefault="0064264F" w:rsidP="006426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64F">
        <w:rPr>
          <w:sz w:val="28"/>
          <w:szCs w:val="28"/>
        </w:rPr>
        <w:t>Στόχοι φιλαναγνωσίας</w:t>
      </w:r>
    </w:p>
    <w:p w14:paraId="7EE5FEE2" w14:textId="77777777" w:rsidR="0064264F" w:rsidRPr="0064264F" w:rsidRDefault="0064264F" w:rsidP="006426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64F">
        <w:rPr>
          <w:sz w:val="28"/>
          <w:szCs w:val="28"/>
        </w:rPr>
        <w:t>Το πλαίσιο στην σχολική τάξη</w:t>
      </w:r>
    </w:p>
    <w:p w14:paraId="5870334A" w14:textId="77777777" w:rsidR="0064264F" w:rsidRPr="0064264F" w:rsidRDefault="0064264F" w:rsidP="006426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64F">
        <w:rPr>
          <w:sz w:val="28"/>
          <w:szCs w:val="28"/>
        </w:rPr>
        <w:t>Προτάσεις για την ανάγνωση λογοτεχνικών έργων</w:t>
      </w:r>
    </w:p>
    <w:p w14:paraId="636C7C37" w14:textId="77777777" w:rsidR="0064264F" w:rsidRPr="0064264F" w:rsidRDefault="0064264F" w:rsidP="006426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64F">
        <w:rPr>
          <w:sz w:val="28"/>
          <w:szCs w:val="28"/>
        </w:rPr>
        <w:t>Διαδικασία Ανάγνωσης</w:t>
      </w:r>
    </w:p>
    <w:p w14:paraId="53E63E1E" w14:textId="77777777" w:rsidR="0064264F" w:rsidRPr="0064264F" w:rsidRDefault="0064264F" w:rsidP="006426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64F">
        <w:rPr>
          <w:sz w:val="28"/>
          <w:szCs w:val="28"/>
        </w:rPr>
        <w:t>Ο ρόλος του εκπαιδευτικού</w:t>
      </w:r>
    </w:p>
    <w:p w14:paraId="42E9F391" w14:textId="77777777" w:rsidR="0064264F" w:rsidRPr="0064264F" w:rsidRDefault="0064264F" w:rsidP="006426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64F">
        <w:rPr>
          <w:sz w:val="28"/>
          <w:szCs w:val="28"/>
        </w:rPr>
        <w:t>Προσέγγιση ευαίσθητων θεμάτων</w:t>
      </w:r>
    </w:p>
    <w:p w14:paraId="2431E662" w14:textId="77777777" w:rsidR="0064264F" w:rsidRPr="0064264F" w:rsidRDefault="0064264F" w:rsidP="006463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264F">
        <w:rPr>
          <w:sz w:val="28"/>
          <w:szCs w:val="28"/>
        </w:rPr>
        <w:t>Διδακτικές Προτάσεις πριν την Ανάγνωση</w:t>
      </w:r>
    </w:p>
    <w:p w14:paraId="295FF5E0" w14:textId="77777777" w:rsidR="0064264F" w:rsidRPr="0064264F" w:rsidRDefault="0064264F" w:rsidP="006426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64F">
        <w:rPr>
          <w:sz w:val="28"/>
          <w:szCs w:val="28"/>
        </w:rPr>
        <w:t>Διδακτικές Προτάσεις κατά την Ανάγνωση</w:t>
      </w:r>
    </w:p>
    <w:p w14:paraId="616855A9" w14:textId="77777777" w:rsidR="0064264F" w:rsidRPr="0064264F" w:rsidRDefault="0064264F" w:rsidP="006426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64F">
        <w:rPr>
          <w:sz w:val="28"/>
          <w:szCs w:val="28"/>
        </w:rPr>
        <w:t>Διδακτικές Προτάσεις μετά την Ανάγνωση</w:t>
      </w:r>
    </w:p>
    <w:p w14:paraId="7AAB1293" w14:textId="77777777" w:rsidR="0064264F" w:rsidRPr="0064264F" w:rsidRDefault="0064264F" w:rsidP="006426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64F">
        <w:rPr>
          <w:sz w:val="28"/>
          <w:szCs w:val="28"/>
        </w:rPr>
        <w:t xml:space="preserve">Διευρυμένες Δράσεις </w:t>
      </w:r>
    </w:p>
    <w:p w14:paraId="29618E89" w14:textId="1991C194" w:rsidR="0064264F" w:rsidRPr="006463EF" w:rsidRDefault="0064264F" w:rsidP="006463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63EF">
        <w:rPr>
          <w:sz w:val="28"/>
          <w:szCs w:val="28"/>
        </w:rPr>
        <w:t>Τα 10 Δικαιώματα του Μικρού Αναγνώστη</w:t>
      </w:r>
    </w:p>
    <w:sectPr w:rsidR="0064264F" w:rsidRPr="006463EF" w:rsidSect="00B977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100B4"/>
    <w:multiLevelType w:val="hybridMultilevel"/>
    <w:tmpl w:val="340653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4F"/>
    <w:rsid w:val="0064264F"/>
    <w:rsid w:val="006463EF"/>
    <w:rsid w:val="00B02FD2"/>
    <w:rsid w:val="00B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09DD"/>
  <w15:docId w15:val="{95048699-8938-4868-B14E-03F76BD4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64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4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2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ΤΙΝΑ</dc:creator>
  <cp:lastModifiedBy>User</cp:lastModifiedBy>
  <cp:revision>2</cp:revision>
  <dcterms:created xsi:type="dcterms:W3CDTF">2025-03-03T18:33:00Z</dcterms:created>
  <dcterms:modified xsi:type="dcterms:W3CDTF">2025-03-03T18:33:00Z</dcterms:modified>
</cp:coreProperties>
</file>