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01" w:rsidRPr="009458C6" w:rsidRDefault="00363E01" w:rsidP="00363E01">
      <w:pPr>
        <w:rPr>
          <w:b/>
          <w:sz w:val="40"/>
          <w:szCs w:val="40"/>
        </w:rPr>
      </w:pPr>
      <w:r w:rsidRPr="009458C6">
        <w:rPr>
          <w:b/>
          <w:sz w:val="40"/>
          <w:szCs w:val="40"/>
        </w:rPr>
        <w:t>ΤΟΥΤ’ ΤΗ ΝΥΧΤΑ</w:t>
      </w:r>
      <w:r w:rsidRPr="009458C6">
        <w:rPr>
          <w:b/>
          <w:sz w:val="40"/>
          <w:szCs w:val="40"/>
        </w:rPr>
        <w:tab/>
      </w:r>
    </w:p>
    <w:p w:rsidR="00363E01" w:rsidRPr="00363E01" w:rsidRDefault="00363E01" w:rsidP="00363E01">
      <w:pPr>
        <w:rPr>
          <w:b/>
          <w:sz w:val="28"/>
          <w:szCs w:val="28"/>
        </w:rPr>
      </w:pPr>
      <w:r w:rsidRPr="00363E01">
        <w:rPr>
          <w:b/>
          <w:sz w:val="28"/>
          <w:szCs w:val="28"/>
        </w:rPr>
        <w:t>(Παραδοσιακό Δυτικής Θράκης)</w:t>
      </w:r>
      <w:r w:rsidRPr="00363E01">
        <w:rPr>
          <w:b/>
          <w:sz w:val="28"/>
          <w:szCs w:val="28"/>
        </w:rPr>
        <w:tab/>
      </w:r>
    </w:p>
    <w:p w:rsidR="009458C6" w:rsidRDefault="009458C6" w:rsidP="00363E01">
      <w:pPr>
        <w:rPr>
          <w:sz w:val="32"/>
          <w:szCs w:val="32"/>
          <w:lang w:val="en-US"/>
        </w:rPr>
      </w:pPr>
    </w:p>
    <w:p w:rsidR="00363E01" w:rsidRPr="00363E01" w:rsidRDefault="00363E01" w:rsidP="00363E01">
      <w:pPr>
        <w:rPr>
          <w:sz w:val="32"/>
          <w:szCs w:val="32"/>
        </w:rPr>
      </w:pPr>
      <w:r w:rsidRPr="00363E01">
        <w:rPr>
          <w:sz w:val="32"/>
          <w:szCs w:val="32"/>
        </w:rPr>
        <w:tab/>
      </w:r>
      <w:r w:rsidRPr="00363E01">
        <w:rPr>
          <w:sz w:val="32"/>
          <w:szCs w:val="32"/>
        </w:rPr>
        <w:tab/>
      </w:r>
      <w:r w:rsidRPr="00363E01">
        <w:rPr>
          <w:sz w:val="32"/>
          <w:szCs w:val="32"/>
        </w:rPr>
        <w:tab/>
      </w:r>
      <w:r w:rsidRPr="00363E01">
        <w:rPr>
          <w:sz w:val="32"/>
          <w:szCs w:val="32"/>
        </w:rPr>
        <w:tab/>
      </w:r>
    </w:p>
    <w:p w:rsidR="00363E01" w:rsidRPr="009458C6" w:rsidRDefault="00363E01" w:rsidP="00363E01">
      <w:pPr>
        <w:rPr>
          <w:sz w:val="36"/>
          <w:szCs w:val="36"/>
        </w:rPr>
      </w:pPr>
      <w:proofErr w:type="spellStart"/>
      <w:r w:rsidRPr="009458C6">
        <w:rPr>
          <w:sz w:val="36"/>
          <w:szCs w:val="36"/>
        </w:rPr>
        <w:t>Τούτ</w:t>
      </w:r>
      <w:proofErr w:type="spellEnd"/>
      <w:r w:rsidRPr="009458C6">
        <w:rPr>
          <w:sz w:val="36"/>
          <w:szCs w:val="36"/>
        </w:rPr>
        <w:t>’ τη νύχτα όλη νύχτα έκαμα την γης κρεβάτι</w:t>
      </w:r>
      <w:r w:rsidRPr="009458C6">
        <w:rPr>
          <w:sz w:val="36"/>
          <w:szCs w:val="36"/>
        </w:rPr>
        <w:tab/>
      </w:r>
    </w:p>
    <w:p w:rsidR="00363E01" w:rsidRPr="009458C6" w:rsidRDefault="00363E01" w:rsidP="00363E01">
      <w:pPr>
        <w:rPr>
          <w:sz w:val="36"/>
          <w:szCs w:val="36"/>
        </w:rPr>
      </w:pPr>
      <w:r w:rsidRPr="009458C6">
        <w:rPr>
          <w:sz w:val="36"/>
          <w:szCs w:val="36"/>
        </w:rPr>
        <w:t>Έκαμα την γης κρεβάτι και την πέτρα μαξιλάρι</w:t>
      </w:r>
    </w:p>
    <w:p w:rsidR="00363E01" w:rsidRPr="009458C6" w:rsidRDefault="00363E01" w:rsidP="00363E01">
      <w:pPr>
        <w:rPr>
          <w:sz w:val="36"/>
          <w:szCs w:val="36"/>
        </w:rPr>
      </w:pPr>
    </w:p>
    <w:p w:rsidR="00363E01" w:rsidRPr="009458C6" w:rsidRDefault="00363E01" w:rsidP="00363E01">
      <w:pPr>
        <w:rPr>
          <w:sz w:val="36"/>
          <w:szCs w:val="36"/>
        </w:rPr>
      </w:pPr>
      <w:r w:rsidRPr="009458C6">
        <w:rPr>
          <w:sz w:val="36"/>
          <w:szCs w:val="36"/>
        </w:rPr>
        <w:t xml:space="preserve">Και </w:t>
      </w:r>
      <w:r w:rsidR="009458C6" w:rsidRPr="009458C6">
        <w:rPr>
          <w:sz w:val="36"/>
          <w:szCs w:val="36"/>
        </w:rPr>
        <w:t xml:space="preserve">την </w:t>
      </w:r>
      <w:r w:rsidRPr="009458C6">
        <w:rPr>
          <w:sz w:val="36"/>
          <w:szCs w:val="36"/>
        </w:rPr>
        <w:t xml:space="preserve">πέτρα </w:t>
      </w:r>
      <w:r w:rsidR="009458C6" w:rsidRPr="009458C6">
        <w:rPr>
          <w:sz w:val="36"/>
          <w:szCs w:val="36"/>
        </w:rPr>
        <w:t xml:space="preserve">μαξιλάρι, </w:t>
      </w:r>
      <w:proofErr w:type="spellStart"/>
      <w:r w:rsidRPr="009458C6">
        <w:rPr>
          <w:sz w:val="36"/>
          <w:szCs w:val="36"/>
        </w:rPr>
        <w:t>σκίσ</w:t>
      </w:r>
      <w:proofErr w:type="spellEnd"/>
      <w:r w:rsidRPr="009458C6">
        <w:rPr>
          <w:sz w:val="36"/>
          <w:szCs w:val="36"/>
        </w:rPr>
        <w:t>' αγόρι μ' το νεράντζι</w:t>
      </w:r>
    </w:p>
    <w:p w:rsidR="00363E01" w:rsidRPr="009458C6" w:rsidRDefault="00363E01" w:rsidP="00363E01">
      <w:pPr>
        <w:rPr>
          <w:sz w:val="36"/>
          <w:szCs w:val="36"/>
        </w:rPr>
      </w:pPr>
      <w:proofErr w:type="spellStart"/>
      <w:r w:rsidRPr="009458C6">
        <w:rPr>
          <w:sz w:val="36"/>
          <w:szCs w:val="36"/>
        </w:rPr>
        <w:t>Σκίσ</w:t>
      </w:r>
      <w:proofErr w:type="spellEnd"/>
      <w:r w:rsidRPr="009458C6">
        <w:rPr>
          <w:sz w:val="36"/>
          <w:szCs w:val="36"/>
        </w:rPr>
        <w:t xml:space="preserve">' αγόρι μ' το νεράντζι για </w:t>
      </w:r>
      <w:r w:rsidR="009458C6" w:rsidRPr="009458C6">
        <w:rPr>
          <w:sz w:val="36"/>
          <w:szCs w:val="36"/>
        </w:rPr>
        <w:t xml:space="preserve">να </w:t>
      </w:r>
      <w:proofErr w:type="spellStart"/>
      <w:r w:rsidRPr="009458C6">
        <w:rPr>
          <w:sz w:val="36"/>
          <w:szCs w:val="36"/>
        </w:rPr>
        <w:t>δγιω</w:t>
      </w:r>
      <w:proofErr w:type="spellEnd"/>
      <w:r w:rsidRPr="009458C6">
        <w:rPr>
          <w:sz w:val="36"/>
          <w:szCs w:val="36"/>
        </w:rPr>
        <w:t xml:space="preserve"> την κόρη μέσα</w:t>
      </w:r>
    </w:p>
    <w:p w:rsidR="00363E01" w:rsidRPr="009458C6" w:rsidRDefault="00363E01" w:rsidP="00363E01">
      <w:pPr>
        <w:rPr>
          <w:sz w:val="36"/>
          <w:szCs w:val="36"/>
        </w:rPr>
      </w:pPr>
    </w:p>
    <w:p w:rsidR="00363E01" w:rsidRPr="009458C6" w:rsidRDefault="00363E01" w:rsidP="00363E01">
      <w:pPr>
        <w:rPr>
          <w:sz w:val="36"/>
          <w:szCs w:val="36"/>
        </w:rPr>
      </w:pPr>
      <w:r w:rsidRPr="009458C6">
        <w:rPr>
          <w:sz w:val="36"/>
          <w:szCs w:val="36"/>
        </w:rPr>
        <w:t xml:space="preserve">Για να </w:t>
      </w:r>
      <w:proofErr w:type="spellStart"/>
      <w:r w:rsidRPr="009458C6">
        <w:rPr>
          <w:sz w:val="36"/>
          <w:szCs w:val="36"/>
        </w:rPr>
        <w:t>δγιω</w:t>
      </w:r>
      <w:proofErr w:type="spellEnd"/>
      <w:r w:rsidRPr="009458C6">
        <w:rPr>
          <w:sz w:val="36"/>
          <w:szCs w:val="36"/>
        </w:rPr>
        <w:t xml:space="preserve"> </w:t>
      </w:r>
      <w:r w:rsidR="009458C6">
        <w:rPr>
          <w:sz w:val="36"/>
          <w:szCs w:val="36"/>
        </w:rPr>
        <w:t>την</w:t>
      </w:r>
      <w:r w:rsidR="009458C6" w:rsidRPr="009458C6">
        <w:rPr>
          <w:sz w:val="36"/>
          <w:szCs w:val="36"/>
        </w:rPr>
        <w:t xml:space="preserve"> </w:t>
      </w:r>
      <w:r w:rsidRPr="009458C6">
        <w:rPr>
          <w:sz w:val="36"/>
          <w:szCs w:val="36"/>
        </w:rPr>
        <w:t xml:space="preserve">κόρη μέσα </w:t>
      </w:r>
      <w:r w:rsidR="009458C6" w:rsidRPr="009458C6">
        <w:rPr>
          <w:sz w:val="36"/>
          <w:szCs w:val="36"/>
        </w:rPr>
        <w:t xml:space="preserve">πως </w:t>
      </w:r>
      <w:proofErr w:type="spellStart"/>
      <w:r w:rsidRPr="009458C6">
        <w:rPr>
          <w:sz w:val="36"/>
          <w:szCs w:val="36"/>
        </w:rPr>
        <w:t>ανθίζ</w:t>
      </w:r>
      <w:proofErr w:type="spellEnd"/>
      <w:r w:rsidRPr="009458C6">
        <w:rPr>
          <w:sz w:val="36"/>
          <w:szCs w:val="36"/>
        </w:rPr>
        <w:t>' πως λουλουδιάζει</w:t>
      </w:r>
      <w:r w:rsidRPr="009458C6">
        <w:rPr>
          <w:sz w:val="36"/>
          <w:szCs w:val="36"/>
        </w:rPr>
        <w:tab/>
      </w:r>
    </w:p>
    <w:p w:rsidR="00363E01" w:rsidRPr="009458C6" w:rsidRDefault="00363E01" w:rsidP="00363E01">
      <w:pPr>
        <w:rPr>
          <w:sz w:val="36"/>
          <w:szCs w:val="36"/>
        </w:rPr>
      </w:pPr>
      <w:r w:rsidRPr="009458C6">
        <w:rPr>
          <w:sz w:val="36"/>
          <w:szCs w:val="36"/>
        </w:rPr>
        <w:t xml:space="preserve">Πως </w:t>
      </w:r>
      <w:proofErr w:type="spellStart"/>
      <w:r w:rsidRPr="009458C6">
        <w:rPr>
          <w:sz w:val="36"/>
          <w:szCs w:val="36"/>
        </w:rPr>
        <w:t>ανθίζ</w:t>
      </w:r>
      <w:proofErr w:type="spellEnd"/>
      <w:r w:rsidRPr="009458C6">
        <w:rPr>
          <w:sz w:val="36"/>
          <w:szCs w:val="36"/>
        </w:rPr>
        <w:t xml:space="preserve">' </w:t>
      </w:r>
      <w:r w:rsidR="009458C6">
        <w:rPr>
          <w:sz w:val="36"/>
          <w:szCs w:val="36"/>
        </w:rPr>
        <w:t>πως</w:t>
      </w:r>
      <w:r w:rsidR="009458C6" w:rsidRPr="009458C6">
        <w:rPr>
          <w:sz w:val="36"/>
          <w:szCs w:val="36"/>
        </w:rPr>
        <w:t xml:space="preserve"> </w:t>
      </w:r>
      <w:r w:rsidRPr="009458C6">
        <w:rPr>
          <w:sz w:val="36"/>
          <w:szCs w:val="36"/>
        </w:rPr>
        <w:t xml:space="preserve">λουλουδιάζει, πως </w:t>
      </w:r>
      <w:proofErr w:type="spellStart"/>
      <w:r w:rsidR="009458C6" w:rsidRPr="009458C6">
        <w:rPr>
          <w:sz w:val="36"/>
          <w:szCs w:val="36"/>
        </w:rPr>
        <w:t>κιτρινομαραγκιάζει</w:t>
      </w:r>
      <w:proofErr w:type="spellEnd"/>
      <w:r w:rsidR="009458C6" w:rsidRPr="009458C6">
        <w:rPr>
          <w:sz w:val="36"/>
          <w:szCs w:val="36"/>
        </w:rPr>
        <w:tab/>
      </w:r>
    </w:p>
    <w:p w:rsidR="00363E01" w:rsidRPr="009458C6" w:rsidRDefault="00363E01" w:rsidP="00363E01">
      <w:pPr>
        <w:rPr>
          <w:sz w:val="36"/>
          <w:szCs w:val="36"/>
        </w:rPr>
      </w:pPr>
    </w:p>
    <w:p w:rsidR="00363E01" w:rsidRPr="009458C6" w:rsidRDefault="00363E01" w:rsidP="00363E01">
      <w:pPr>
        <w:rPr>
          <w:sz w:val="36"/>
          <w:szCs w:val="36"/>
        </w:rPr>
      </w:pPr>
      <w:r w:rsidRPr="009458C6">
        <w:rPr>
          <w:sz w:val="36"/>
          <w:szCs w:val="36"/>
        </w:rPr>
        <w:t>Σαν τον ήλιο τον προσήλιο και του Μάη τα παλικαριά</w:t>
      </w:r>
    </w:p>
    <w:p w:rsidR="009458C6" w:rsidRPr="009458C6" w:rsidRDefault="00363E01" w:rsidP="009458C6">
      <w:pPr>
        <w:rPr>
          <w:sz w:val="36"/>
          <w:szCs w:val="36"/>
        </w:rPr>
      </w:pPr>
      <w:r w:rsidRPr="009458C6">
        <w:rPr>
          <w:sz w:val="36"/>
          <w:szCs w:val="36"/>
        </w:rPr>
        <w:t xml:space="preserve">Και του </w:t>
      </w:r>
      <w:r w:rsidR="009458C6">
        <w:rPr>
          <w:sz w:val="36"/>
          <w:szCs w:val="36"/>
        </w:rPr>
        <w:t>Μάη τα</w:t>
      </w:r>
      <w:r w:rsidR="009458C6" w:rsidRPr="009458C6">
        <w:rPr>
          <w:sz w:val="36"/>
          <w:szCs w:val="36"/>
        </w:rPr>
        <w:t xml:space="preserve"> </w:t>
      </w:r>
      <w:r w:rsidRPr="009458C6">
        <w:rPr>
          <w:sz w:val="36"/>
          <w:szCs w:val="36"/>
        </w:rPr>
        <w:t>παλικαριά, και του θέρου τα κορίτσια</w:t>
      </w:r>
      <w:r w:rsidR="009458C6" w:rsidRPr="009458C6">
        <w:rPr>
          <w:sz w:val="36"/>
          <w:szCs w:val="36"/>
        </w:rPr>
        <w:t xml:space="preserve"> </w:t>
      </w:r>
    </w:p>
    <w:p w:rsidR="009458C6" w:rsidRPr="009458C6" w:rsidRDefault="009458C6" w:rsidP="009458C6">
      <w:pPr>
        <w:rPr>
          <w:sz w:val="36"/>
          <w:szCs w:val="36"/>
        </w:rPr>
      </w:pPr>
    </w:p>
    <w:p w:rsidR="009458C6" w:rsidRPr="009458C6" w:rsidRDefault="009458C6" w:rsidP="009458C6">
      <w:pPr>
        <w:rPr>
          <w:sz w:val="36"/>
          <w:szCs w:val="36"/>
        </w:rPr>
      </w:pPr>
      <w:proofErr w:type="spellStart"/>
      <w:r w:rsidRPr="009458C6">
        <w:rPr>
          <w:sz w:val="36"/>
          <w:szCs w:val="36"/>
        </w:rPr>
        <w:t>Τούτ</w:t>
      </w:r>
      <w:proofErr w:type="spellEnd"/>
      <w:r w:rsidRPr="009458C6">
        <w:rPr>
          <w:sz w:val="36"/>
          <w:szCs w:val="36"/>
        </w:rPr>
        <w:t>’ τη νύχτα όλη νύχτα έκαμα την γης κρεβάτι</w:t>
      </w:r>
      <w:r w:rsidRPr="009458C6">
        <w:rPr>
          <w:sz w:val="36"/>
          <w:szCs w:val="36"/>
        </w:rPr>
        <w:tab/>
      </w:r>
    </w:p>
    <w:p w:rsidR="009458C6" w:rsidRPr="009458C6" w:rsidRDefault="009458C6" w:rsidP="009458C6">
      <w:pPr>
        <w:rPr>
          <w:sz w:val="36"/>
          <w:szCs w:val="36"/>
        </w:rPr>
      </w:pPr>
      <w:r w:rsidRPr="009458C6">
        <w:rPr>
          <w:sz w:val="36"/>
          <w:szCs w:val="36"/>
        </w:rPr>
        <w:t>Έκαμα την γης κρεβάτι και την πέτρα μαξιλάρι (</w:t>
      </w:r>
      <w:r w:rsidRPr="009458C6">
        <w:rPr>
          <w:sz w:val="36"/>
          <w:szCs w:val="36"/>
          <w:lang w:val="en-US"/>
        </w:rPr>
        <w:t>x</w:t>
      </w:r>
      <w:r w:rsidRPr="009458C6">
        <w:rPr>
          <w:sz w:val="36"/>
          <w:szCs w:val="36"/>
        </w:rPr>
        <w:t>2)</w:t>
      </w:r>
    </w:p>
    <w:p w:rsidR="00D708B1" w:rsidRPr="00363E01" w:rsidRDefault="00D708B1" w:rsidP="00363E01">
      <w:pPr>
        <w:rPr>
          <w:sz w:val="32"/>
          <w:szCs w:val="32"/>
        </w:rPr>
      </w:pPr>
    </w:p>
    <w:sectPr w:rsidR="00D708B1" w:rsidRPr="00363E01" w:rsidSect="009458C6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363E01"/>
    <w:rsid w:val="00363E01"/>
    <w:rsid w:val="007A6697"/>
    <w:rsid w:val="009458C6"/>
    <w:rsid w:val="00A30D0C"/>
    <w:rsid w:val="00CB06CE"/>
    <w:rsid w:val="00D70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Σινανογλου</dc:creator>
  <cp:lastModifiedBy>Δημητρης Σινανογλου</cp:lastModifiedBy>
  <cp:revision>1</cp:revision>
  <dcterms:created xsi:type="dcterms:W3CDTF">2021-01-24T11:19:00Z</dcterms:created>
  <dcterms:modified xsi:type="dcterms:W3CDTF">2021-01-24T11:35:00Z</dcterms:modified>
</cp:coreProperties>
</file>