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5C" w:rsidRPr="003C415C" w:rsidRDefault="003C415C" w:rsidP="003C415C">
      <w:pPr>
        <w:rPr>
          <w:b/>
          <w:sz w:val="36"/>
          <w:szCs w:val="36"/>
        </w:rPr>
      </w:pPr>
      <w:r w:rsidRPr="003C415C">
        <w:rPr>
          <w:b/>
          <w:sz w:val="36"/>
          <w:szCs w:val="36"/>
        </w:rPr>
        <w:t>Ένας ίσον κανένας</w:t>
      </w:r>
    </w:p>
    <w:p w:rsidR="003C415C" w:rsidRDefault="003C415C" w:rsidP="003C415C">
      <w:r>
        <w:t>Στί</w:t>
      </w:r>
      <w:r>
        <w:t>χοι, Μουσική: Φοίβος Δεληβοριάς</w:t>
      </w:r>
    </w:p>
    <w:p w:rsidR="003C415C" w:rsidRDefault="003C415C" w:rsidP="003C415C"/>
    <w:p w:rsidR="003C415C" w:rsidRDefault="003C415C" w:rsidP="003C415C"/>
    <w:p w:rsidR="003C415C" w:rsidRPr="003C415C" w:rsidRDefault="003C415C" w:rsidP="003C415C">
      <w:pPr>
        <w:rPr>
          <w:sz w:val="28"/>
          <w:szCs w:val="28"/>
        </w:rPr>
      </w:pPr>
      <w:r w:rsidRPr="003C415C">
        <w:rPr>
          <w:sz w:val="28"/>
          <w:szCs w:val="28"/>
        </w:rPr>
        <w:t>Ένας ίσον κανένας</w:t>
      </w:r>
    </w:p>
    <w:p w:rsidR="003C415C" w:rsidRPr="003C415C" w:rsidRDefault="003C415C" w:rsidP="003C415C">
      <w:pPr>
        <w:rPr>
          <w:sz w:val="28"/>
          <w:szCs w:val="28"/>
        </w:rPr>
      </w:pPr>
      <w:r w:rsidRPr="003C415C">
        <w:rPr>
          <w:sz w:val="28"/>
          <w:szCs w:val="28"/>
        </w:rPr>
        <w:t>Κανένας ίσον μηδέν</w:t>
      </w:r>
    </w:p>
    <w:p w:rsidR="003C415C" w:rsidRPr="003C415C" w:rsidRDefault="003C415C" w:rsidP="003C415C">
      <w:pPr>
        <w:rPr>
          <w:sz w:val="28"/>
          <w:szCs w:val="28"/>
        </w:rPr>
      </w:pPr>
      <w:r w:rsidRPr="003C415C">
        <w:rPr>
          <w:sz w:val="28"/>
          <w:szCs w:val="28"/>
        </w:rPr>
        <w:t>Γιατί να μένεις μόνος σου όταν υπάρχει παρέα εδώ</w:t>
      </w:r>
    </w:p>
    <w:p w:rsidR="003C415C" w:rsidRPr="003C415C" w:rsidRDefault="003C415C" w:rsidP="003C415C">
      <w:pPr>
        <w:rPr>
          <w:sz w:val="28"/>
          <w:szCs w:val="28"/>
        </w:rPr>
      </w:pPr>
      <w:r w:rsidRPr="003C415C">
        <w:rPr>
          <w:sz w:val="28"/>
          <w:szCs w:val="28"/>
        </w:rPr>
        <w:t xml:space="preserve">Οδός </w:t>
      </w:r>
      <w:proofErr w:type="spellStart"/>
      <w:r w:rsidRPr="003C415C">
        <w:rPr>
          <w:sz w:val="28"/>
          <w:szCs w:val="28"/>
        </w:rPr>
        <w:t>Σκουπιδουπόλεως</w:t>
      </w:r>
      <w:proofErr w:type="spellEnd"/>
      <w:r w:rsidRPr="003C415C">
        <w:rPr>
          <w:sz w:val="28"/>
          <w:szCs w:val="28"/>
        </w:rPr>
        <w:t xml:space="preserve"> και λουλούδι ουδέν</w:t>
      </w:r>
    </w:p>
    <w:p w:rsidR="003C415C" w:rsidRPr="003C415C" w:rsidRDefault="003C415C" w:rsidP="003C415C">
      <w:pPr>
        <w:rPr>
          <w:sz w:val="28"/>
          <w:szCs w:val="28"/>
        </w:rPr>
      </w:pPr>
      <w:r w:rsidRPr="003C415C">
        <w:rPr>
          <w:sz w:val="28"/>
          <w:szCs w:val="28"/>
        </w:rPr>
        <w:t>Μα κάτι γύρω ανθίζει κι ανθίζει όταν μαζί σ’ έχω εγώ</w:t>
      </w:r>
    </w:p>
    <w:p w:rsidR="003C415C" w:rsidRPr="003C415C" w:rsidRDefault="003C415C" w:rsidP="003C415C">
      <w:pPr>
        <w:rPr>
          <w:sz w:val="28"/>
          <w:szCs w:val="28"/>
        </w:rPr>
      </w:pPr>
    </w:p>
    <w:p w:rsidR="003C415C" w:rsidRPr="003C415C" w:rsidRDefault="003C415C" w:rsidP="003C415C">
      <w:pPr>
        <w:rPr>
          <w:sz w:val="28"/>
          <w:szCs w:val="28"/>
        </w:rPr>
      </w:pPr>
      <w:r w:rsidRPr="003C415C">
        <w:rPr>
          <w:sz w:val="28"/>
          <w:szCs w:val="28"/>
        </w:rPr>
        <w:t>Έχω εγώ μαζί μου τη Τζέλα,</w:t>
      </w:r>
    </w:p>
    <w:p w:rsidR="003C415C" w:rsidRPr="003C415C" w:rsidRDefault="003C415C" w:rsidP="003C415C">
      <w:pPr>
        <w:rPr>
          <w:sz w:val="28"/>
          <w:szCs w:val="28"/>
        </w:rPr>
      </w:pPr>
      <w:r w:rsidRPr="003C415C">
        <w:rPr>
          <w:sz w:val="28"/>
          <w:szCs w:val="28"/>
        </w:rPr>
        <w:t xml:space="preserve">Έχω εγώ μαζί μου τη </w:t>
      </w:r>
      <w:proofErr w:type="spellStart"/>
      <w:r w:rsidRPr="003C415C">
        <w:rPr>
          <w:sz w:val="28"/>
          <w:szCs w:val="28"/>
        </w:rPr>
        <w:t>Λέλα</w:t>
      </w:r>
      <w:proofErr w:type="spellEnd"/>
    </w:p>
    <w:p w:rsidR="003C415C" w:rsidRPr="003C415C" w:rsidRDefault="003C415C" w:rsidP="003C415C">
      <w:pPr>
        <w:rPr>
          <w:sz w:val="28"/>
          <w:szCs w:val="28"/>
        </w:rPr>
      </w:pPr>
      <w:r w:rsidRPr="003C415C">
        <w:rPr>
          <w:sz w:val="28"/>
          <w:szCs w:val="28"/>
        </w:rPr>
        <w:t>Έχω εγώ μαζί μου τον Κόρνα</w:t>
      </w:r>
    </w:p>
    <w:p w:rsidR="003C415C" w:rsidRPr="003C415C" w:rsidRDefault="003C415C" w:rsidP="003C415C">
      <w:pPr>
        <w:rPr>
          <w:sz w:val="28"/>
          <w:szCs w:val="28"/>
        </w:rPr>
      </w:pPr>
      <w:r w:rsidRPr="003C415C">
        <w:rPr>
          <w:sz w:val="28"/>
          <w:szCs w:val="28"/>
        </w:rPr>
        <w:t>Περιβόλια γίνονται οι δρόμοι</w:t>
      </w:r>
    </w:p>
    <w:p w:rsidR="003C415C" w:rsidRPr="003C415C" w:rsidRDefault="003C415C" w:rsidP="003C415C">
      <w:pPr>
        <w:rPr>
          <w:sz w:val="28"/>
          <w:szCs w:val="28"/>
        </w:rPr>
      </w:pPr>
      <w:r w:rsidRPr="003C415C">
        <w:rPr>
          <w:sz w:val="28"/>
          <w:szCs w:val="28"/>
        </w:rPr>
        <w:t xml:space="preserve">Μίκυ </w:t>
      </w:r>
      <w:proofErr w:type="spellStart"/>
      <w:r w:rsidRPr="003C415C">
        <w:rPr>
          <w:sz w:val="28"/>
          <w:szCs w:val="28"/>
        </w:rPr>
        <w:t>Μάους</w:t>
      </w:r>
      <w:proofErr w:type="spellEnd"/>
      <w:r w:rsidRPr="003C415C">
        <w:rPr>
          <w:sz w:val="28"/>
          <w:szCs w:val="28"/>
        </w:rPr>
        <w:t xml:space="preserve"> οι αστυνόμοι</w:t>
      </w:r>
    </w:p>
    <w:p w:rsidR="003C415C" w:rsidRPr="003C415C" w:rsidRDefault="003C415C" w:rsidP="003C415C">
      <w:pPr>
        <w:rPr>
          <w:sz w:val="28"/>
          <w:szCs w:val="28"/>
        </w:rPr>
      </w:pPr>
      <w:r w:rsidRPr="003C415C">
        <w:rPr>
          <w:sz w:val="28"/>
          <w:szCs w:val="28"/>
        </w:rPr>
        <w:t>Τ’ όνομά μου κανείς δεν ξεχνά</w:t>
      </w:r>
    </w:p>
    <w:p w:rsidR="003C415C" w:rsidRPr="003C415C" w:rsidRDefault="003C415C" w:rsidP="003C415C">
      <w:pPr>
        <w:rPr>
          <w:sz w:val="28"/>
          <w:szCs w:val="28"/>
        </w:rPr>
      </w:pPr>
    </w:p>
    <w:p w:rsidR="003C415C" w:rsidRPr="003C415C" w:rsidRDefault="003C415C" w:rsidP="003C415C">
      <w:pPr>
        <w:rPr>
          <w:sz w:val="28"/>
          <w:szCs w:val="28"/>
        </w:rPr>
      </w:pPr>
      <w:r w:rsidRPr="003C415C">
        <w:rPr>
          <w:sz w:val="28"/>
          <w:szCs w:val="28"/>
        </w:rPr>
        <w:t>Ένας ίσον κανένας</w:t>
      </w:r>
    </w:p>
    <w:p w:rsidR="003C415C" w:rsidRPr="003C415C" w:rsidRDefault="003C415C" w:rsidP="003C415C">
      <w:pPr>
        <w:rPr>
          <w:sz w:val="28"/>
          <w:szCs w:val="28"/>
        </w:rPr>
      </w:pPr>
      <w:r w:rsidRPr="003C415C">
        <w:rPr>
          <w:sz w:val="28"/>
          <w:szCs w:val="28"/>
        </w:rPr>
        <w:t>Έλα μαζί μας κι εσύ</w:t>
      </w:r>
    </w:p>
    <w:p w:rsidR="003C415C" w:rsidRPr="003C415C" w:rsidRDefault="003C415C" w:rsidP="003C415C">
      <w:pPr>
        <w:rPr>
          <w:sz w:val="28"/>
          <w:szCs w:val="28"/>
        </w:rPr>
      </w:pPr>
      <w:r w:rsidRPr="003C415C">
        <w:rPr>
          <w:sz w:val="28"/>
          <w:szCs w:val="28"/>
        </w:rPr>
        <w:t xml:space="preserve">Γιατί να μένεις μόνος σου όταν </w:t>
      </w:r>
      <w:proofErr w:type="spellStart"/>
      <w:r w:rsidRPr="003C415C">
        <w:rPr>
          <w:sz w:val="28"/>
          <w:szCs w:val="28"/>
        </w:rPr>
        <w:t>υπάρχουμ</w:t>
      </w:r>
      <w:proofErr w:type="spellEnd"/>
      <w:r w:rsidRPr="003C415C">
        <w:rPr>
          <w:sz w:val="28"/>
          <w:szCs w:val="28"/>
        </w:rPr>
        <w:t>’ οι τρεις μας εδώ</w:t>
      </w:r>
    </w:p>
    <w:p w:rsidR="003C415C" w:rsidRPr="003C415C" w:rsidRDefault="003C415C" w:rsidP="003C415C">
      <w:pPr>
        <w:rPr>
          <w:sz w:val="28"/>
          <w:szCs w:val="28"/>
        </w:rPr>
      </w:pPr>
      <w:r w:rsidRPr="003C415C">
        <w:rPr>
          <w:sz w:val="28"/>
          <w:szCs w:val="28"/>
        </w:rPr>
        <w:t>Σκηνή θα γίνει ο δρόμος κι εκεί θα ζούμε μαζί</w:t>
      </w:r>
    </w:p>
    <w:p w:rsidR="003C415C" w:rsidRPr="003C415C" w:rsidRDefault="003C415C" w:rsidP="003C415C">
      <w:pPr>
        <w:rPr>
          <w:sz w:val="28"/>
          <w:szCs w:val="28"/>
        </w:rPr>
      </w:pPr>
      <w:r w:rsidRPr="003C415C">
        <w:rPr>
          <w:sz w:val="28"/>
          <w:szCs w:val="28"/>
        </w:rPr>
        <w:t>Κι αν κάτι σε τρομάξει, θα έρθω και θα το διώξω εγώ</w:t>
      </w:r>
    </w:p>
    <w:p w:rsidR="003C415C" w:rsidRPr="003C415C" w:rsidRDefault="003C415C" w:rsidP="003C415C">
      <w:pPr>
        <w:rPr>
          <w:sz w:val="28"/>
          <w:szCs w:val="28"/>
        </w:rPr>
      </w:pPr>
    </w:p>
    <w:p w:rsidR="003C415C" w:rsidRPr="003C415C" w:rsidRDefault="003C415C" w:rsidP="003C415C">
      <w:pPr>
        <w:rPr>
          <w:sz w:val="28"/>
          <w:szCs w:val="28"/>
        </w:rPr>
      </w:pPr>
      <w:r w:rsidRPr="003C415C">
        <w:rPr>
          <w:sz w:val="28"/>
          <w:szCs w:val="28"/>
        </w:rPr>
        <w:t>Γιατί έχω μαζί μου τη Τζέλα,</w:t>
      </w:r>
    </w:p>
    <w:p w:rsidR="003C415C" w:rsidRPr="003C415C" w:rsidRDefault="003C415C" w:rsidP="003C415C">
      <w:pPr>
        <w:rPr>
          <w:sz w:val="28"/>
          <w:szCs w:val="28"/>
        </w:rPr>
      </w:pPr>
      <w:r w:rsidRPr="003C415C">
        <w:rPr>
          <w:sz w:val="28"/>
          <w:szCs w:val="28"/>
        </w:rPr>
        <w:t xml:space="preserve">Έχω εγώ μαζί μου τη </w:t>
      </w:r>
      <w:proofErr w:type="spellStart"/>
      <w:r w:rsidRPr="003C415C">
        <w:rPr>
          <w:sz w:val="28"/>
          <w:szCs w:val="28"/>
        </w:rPr>
        <w:t>Λέλα</w:t>
      </w:r>
      <w:proofErr w:type="spellEnd"/>
    </w:p>
    <w:p w:rsidR="003C415C" w:rsidRPr="003C415C" w:rsidRDefault="003C415C" w:rsidP="003C415C">
      <w:pPr>
        <w:rPr>
          <w:sz w:val="28"/>
          <w:szCs w:val="28"/>
        </w:rPr>
      </w:pPr>
      <w:r w:rsidRPr="003C415C">
        <w:rPr>
          <w:sz w:val="28"/>
          <w:szCs w:val="28"/>
        </w:rPr>
        <w:t>Έχω εγώ μαζί μου τον Κόρνα</w:t>
      </w:r>
    </w:p>
    <w:p w:rsidR="003C415C" w:rsidRPr="003C415C" w:rsidRDefault="003C415C" w:rsidP="003C415C">
      <w:pPr>
        <w:rPr>
          <w:sz w:val="28"/>
          <w:szCs w:val="28"/>
        </w:rPr>
      </w:pPr>
      <w:r w:rsidRPr="003C415C">
        <w:rPr>
          <w:sz w:val="28"/>
          <w:szCs w:val="28"/>
        </w:rPr>
        <w:t>Και τα σύννεφα είναι μπαμπάκι</w:t>
      </w:r>
    </w:p>
    <w:p w:rsidR="003C415C" w:rsidRPr="003C415C" w:rsidRDefault="003C415C" w:rsidP="003C415C">
      <w:pPr>
        <w:rPr>
          <w:sz w:val="28"/>
          <w:szCs w:val="28"/>
        </w:rPr>
      </w:pPr>
      <w:r w:rsidRPr="003C415C">
        <w:rPr>
          <w:sz w:val="28"/>
          <w:szCs w:val="28"/>
        </w:rPr>
        <w:t>Κι από σοκολάτα οι δράκοι</w:t>
      </w:r>
    </w:p>
    <w:p w:rsidR="00D708B1" w:rsidRPr="003C415C" w:rsidRDefault="003C415C" w:rsidP="003C415C">
      <w:pPr>
        <w:rPr>
          <w:sz w:val="28"/>
          <w:szCs w:val="28"/>
        </w:rPr>
      </w:pPr>
      <w:r w:rsidRPr="003C415C">
        <w:rPr>
          <w:sz w:val="28"/>
          <w:szCs w:val="28"/>
        </w:rPr>
        <w:t>Το σκοτάδι τη μέρα γεννά</w:t>
      </w:r>
    </w:p>
    <w:sectPr w:rsidR="00D708B1" w:rsidRPr="003C415C" w:rsidSect="00D708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20"/>
  <w:characterSpacingControl w:val="doNotCompress"/>
  <w:compat/>
  <w:rsids>
    <w:rsidRoot w:val="003C415C"/>
    <w:rsid w:val="003C415C"/>
    <w:rsid w:val="007A6697"/>
    <w:rsid w:val="008D04EA"/>
    <w:rsid w:val="00A30D0C"/>
    <w:rsid w:val="00D7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Σινανογλου</dc:creator>
  <cp:lastModifiedBy>Δημητρης Σινανογλου</cp:lastModifiedBy>
  <cp:revision>2</cp:revision>
  <dcterms:created xsi:type="dcterms:W3CDTF">2021-02-18T09:14:00Z</dcterms:created>
  <dcterms:modified xsi:type="dcterms:W3CDTF">2021-02-18T09:14:00Z</dcterms:modified>
</cp:coreProperties>
</file>