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0C370" w14:textId="77777777" w:rsidR="00342210" w:rsidRPr="00C97BEF" w:rsidRDefault="00342210" w:rsidP="00342210">
      <w:pPr>
        <w:rPr>
          <w:b/>
          <w:bCs/>
          <w:lang w:val="el-GR"/>
        </w:rPr>
      </w:pPr>
      <w:r>
        <w:rPr>
          <w:b/>
          <w:bCs/>
          <w:noProof/>
          <w:lang w:val="el-GR"/>
        </w:rPr>
        <w:drawing>
          <wp:anchor distT="0" distB="0" distL="114300" distR="114300" simplePos="0" relativeHeight="251659264" behindDoc="1" locked="0" layoutInCell="1" allowOverlap="1" wp14:anchorId="69FB982B" wp14:editId="74098FAC">
            <wp:simplePos x="0" y="0"/>
            <wp:positionH relativeFrom="column">
              <wp:posOffset>2277461</wp:posOffset>
            </wp:positionH>
            <wp:positionV relativeFrom="paragraph">
              <wp:posOffset>185073</wp:posOffset>
            </wp:positionV>
            <wp:extent cx="1088304" cy="1088304"/>
            <wp:effectExtent l="0" t="0" r="0" b="0"/>
            <wp:wrapNone/>
            <wp:docPr id="741173506" name="Εικόνα 1" descr="Σπασίκλας Push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173506" name="Εικόνα 741173506" descr="Σπασίκλας Pusheen"/>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8304" cy="1088304"/>
                    </a:xfrm>
                    <a:prstGeom prst="rect">
                      <a:avLst/>
                    </a:prstGeom>
                  </pic:spPr>
                </pic:pic>
              </a:graphicData>
            </a:graphic>
            <wp14:sizeRelH relativeFrom="margin">
              <wp14:pctWidth>0</wp14:pctWidth>
            </wp14:sizeRelH>
            <wp14:sizeRelV relativeFrom="margin">
              <wp14:pctHeight>0</wp14:pctHeight>
            </wp14:sizeRelV>
          </wp:anchor>
        </w:drawing>
      </w:r>
      <w:r w:rsidRPr="00C97BEF">
        <w:rPr>
          <w:b/>
          <w:bCs/>
          <w:lang w:val="el-GR"/>
        </w:rPr>
        <w:t>Η ΔΟΜΗ ΤΗΣ ΠΑΡΑΓΡΑΦΟΥ</w:t>
      </w:r>
    </w:p>
    <w:p w14:paraId="1A069EB2" w14:textId="77777777" w:rsidR="00342210" w:rsidRPr="00C97BEF" w:rsidRDefault="00342210" w:rsidP="00342210">
      <w:pPr>
        <w:rPr>
          <w:b/>
          <w:bCs/>
          <w:lang w:val="el-GR"/>
        </w:rPr>
      </w:pPr>
      <w:r w:rsidRPr="00C97BEF">
        <w:rPr>
          <w:b/>
          <w:bCs/>
          <w:lang w:val="el-GR"/>
        </w:rPr>
        <w:t>Α. ΘΕΩΡΙΑ:</w:t>
      </w:r>
      <w:r>
        <w:rPr>
          <w:b/>
          <w:bCs/>
          <w:lang w:val="el-GR"/>
        </w:rPr>
        <w:t xml:space="preserve">                                                                  </w:t>
      </w:r>
    </w:p>
    <w:p w14:paraId="0B02C1A6" w14:textId="48433AA9" w:rsidR="00342210" w:rsidRPr="007F1F18" w:rsidRDefault="00342210" w:rsidP="00342210">
      <w:pPr>
        <w:tabs>
          <w:tab w:val="left" w:pos="4002"/>
        </w:tabs>
        <w:rPr>
          <w:b/>
          <w:bCs/>
          <w:lang w:val="el-GR"/>
        </w:rPr>
      </w:pPr>
      <w:r w:rsidRPr="007F1F18">
        <w:rPr>
          <w:b/>
          <w:bCs/>
          <w:lang w:val="el-GR"/>
        </w:rPr>
        <w:t xml:space="preserve">Η </w:t>
      </w:r>
      <w:r>
        <w:rPr>
          <w:b/>
          <w:bCs/>
          <w:lang w:val="el-GR"/>
        </w:rPr>
        <w:t>παράγραφος οδηγιών</w:t>
      </w:r>
      <w:r>
        <w:rPr>
          <w:b/>
          <w:bCs/>
          <w:lang w:val="el-GR"/>
        </w:rPr>
        <w:tab/>
      </w:r>
    </w:p>
    <w:p w14:paraId="03CBAC83" w14:textId="77777777" w:rsidR="00342210" w:rsidRDefault="00342210" w:rsidP="00342210">
      <w:pPr>
        <w:rPr>
          <w:lang w:val="el-GR"/>
        </w:rPr>
      </w:pPr>
    </w:p>
    <w:p w14:paraId="37A5E1B3" w14:textId="77777777" w:rsidR="00342210" w:rsidRPr="00C97BEF" w:rsidRDefault="00342210" w:rsidP="00342210">
      <w:pPr>
        <w:rPr>
          <w:b/>
          <w:bCs/>
          <w:lang w:val="el-GR"/>
        </w:rPr>
      </w:pPr>
      <w:r w:rsidRPr="00C97BEF">
        <w:rPr>
          <w:b/>
          <w:bCs/>
          <w:lang w:val="el-GR"/>
        </w:rPr>
        <w:t>Παράδειγμα:</w:t>
      </w:r>
    </w:p>
    <w:tbl>
      <w:tblPr>
        <w:tblStyle w:val="aa"/>
        <w:tblW w:w="0" w:type="auto"/>
        <w:tblLook w:val="04A0" w:firstRow="1" w:lastRow="0" w:firstColumn="1" w:lastColumn="0" w:noHBand="0" w:noVBand="1"/>
      </w:tblPr>
      <w:tblGrid>
        <w:gridCol w:w="2788"/>
        <w:gridCol w:w="6228"/>
      </w:tblGrid>
      <w:tr w:rsidR="00342210" w:rsidRPr="00342210" w14:paraId="47EF785D" w14:textId="77777777" w:rsidTr="00B852A6">
        <w:trPr>
          <w:trHeight w:val="890"/>
        </w:trPr>
        <w:tc>
          <w:tcPr>
            <w:tcW w:w="2875" w:type="dxa"/>
          </w:tcPr>
          <w:p w14:paraId="71D06E22" w14:textId="77777777" w:rsidR="00342210" w:rsidRDefault="00342210" w:rsidP="003761F8">
            <w:pPr>
              <w:rPr>
                <w:lang w:val="el-GR"/>
              </w:rPr>
            </w:pPr>
            <w:r w:rsidRPr="00C97BEF">
              <w:rPr>
                <w:b/>
                <w:bCs/>
                <w:lang w:val="el-GR"/>
              </w:rPr>
              <w:t>α΄ μέρος</w:t>
            </w:r>
            <w:r>
              <w:rPr>
                <w:lang w:val="el-GR"/>
              </w:rPr>
              <w:t xml:space="preserve"> (ΑΡΧΗ):</w:t>
            </w:r>
          </w:p>
          <w:p w14:paraId="641E13F2" w14:textId="77777777" w:rsidR="00342210" w:rsidRDefault="00342210" w:rsidP="003761F8">
            <w:pPr>
              <w:rPr>
                <w:lang w:val="el-GR"/>
              </w:rPr>
            </w:pPr>
            <w:r>
              <w:rPr>
                <w:lang w:val="el-GR"/>
              </w:rPr>
              <w:t>Θεματική πρόταση</w:t>
            </w:r>
          </w:p>
        </w:tc>
        <w:tc>
          <w:tcPr>
            <w:tcW w:w="6475" w:type="dxa"/>
            <w:vMerge w:val="restart"/>
          </w:tcPr>
          <w:p w14:paraId="70F02605" w14:textId="55906266" w:rsidR="00342210" w:rsidRPr="007F1F18" w:rsidRDefault="00342210" w:rsidP="003761F8">
            <w:pPr>
              <w:rPr>
                <w:sz w:val="28"/>
                <w:szCs w:val="28"/>
                <w:lang w:val="el-GR"/>
              </w:rPr>
            </w:pPr>
            <w:r>
              <w:rPr>
                <w:sz w:val="28"/>
                <w:szCs w:val="28"/>
                <w:lang w:val="el-GR"/>
              </w:rPr>
              <w:t xml:space="preserve">    Υπάρχουν πολλοί τρόποι για να προστατευτείτε κατά τη διάρκεια ενός σεισμο</w:t>
            </w:r>
            <w:r w:rsidR="00B852A6">
              <w:rPr>
                <w:sz w:val="28"/>
                <w:szCs w:val="28"/>
                <w:lang w:val="el-GR"/>
              </w:rPr>
              <w:t>ύ,</w:t>
            </w:r>
            <w:r>
              <w:rPr>
                <w:sz w:val="28"/>
                <w:szCs w:val="28"/>
                <w:lang w:val="el-GR"/>
              </w:rPr>
              <w:t xml:space="preserve"> </w:t>
            </w:r>
            <w:r w:rsidR="00B852A6">
              <w:rPr>
                <w:sz w:val="28"/>
                <w:szCs w:val="28"/>
                <w:lang w:val="el-GR"/>
              </w:rPr>
              <w:t>α</w:t>
            </w:r>
            <w:r>
              <w:rPr>
                <w:sz w:val="28"/>
                <w:szCs w:val="28"/>
                <w:lang w:val="el-GR"/>
              </w:rPr>
              <w:t>ν βρεθείτε μέσα σε κτίριο</w:t>
            </w:r>
            <w:r w:rsidR="00B852A6">
              <w:rPr>
                <w:sz w:val="28"/>
                <w:szCs w:val="28"/>
                <w:lang w:val="el-GR"/>
              </w:rPr>
              <w:t>.</w:t>
            </w:r>
            <w:r>
              <w:rPr>
                <w:sz w:val="28"/>
                <w:szCs w:val="28"/>
                <w:lang w:val="el-GR"/>
              </w:rPr>
              <w:t xml:space="preserve"> </w:t>
            </w:r>
            <w:r w:rsidR="00B852A6">
              <w:rPr>
                <w:sz w:val="28"/>
                <w:szCs w:val="28"/>
                <w:lang w:val="el-GR"/>
              </w:rPr>
              <w:t>Σ</w:t>
            </w:r>
            <w:r>
              <w:rPr>
                <w:sz w:val="28"/>
                <w:szCs w:val="28"/>
                <w:lang w:val="el-GR"/>
              </w:rPr>
              <w:t>ταθείτε μακριά από έπιπλα ή αντικείμενα που μπορεί να πέσουν. Μπείτε κάτω από ένα γερό τραπέζι ή κάτι ανάλογο. Σταθείτε κάτω από την κάσα της εσωτερικής πόρτας. Μείνετε μακριά από τα παράθυρα. Μη βγαίνετε στα μπαλκόνια. Μην τρέχετε στην έξοδο. Μη χρησιμοποιείτε ποτέ το ασανσέρ. Κινδυνεύετε να εγκλωβιστείτε σε περίπτωση που θα κοπεί το ρεύμα. Μετά το τέλος του σεισμού βγείτε περπατώντας ήρεμα έξω από το κτίριο.</w:t>
            </w:r>
          </w:p>
        </w:tc>
      </w:tr>
      <w:tr w:rsidR="00342210" w:rsidRPr="00342210" w14:paraId="0330C28D" w14:textId="77777777" w:rsidTr="00B852A6">
        <w:trPr>
          <w:trHeight w:val="2339"/>
        </w:trPr>
        <w:tc>
          <w:tcPr>
            <w:tcW w:w="2875" w:type="dxa"/>
          </w:tcPr>
          <w:p w14:paraId="48E96D03" w14:textId="77777777" w:rsidR="00342210" w:rsidRDefault="00342210" w:rsidP="003761F8">
            <w:pPr>
              <w:rPr>
                <w:lang w:val="el-GR"/>
              </w:rPr>
            </w:pPr>
            <w:proofErr w:type="spellStart"/>
            <w:r w:rsidRPr="00C97BEF">
              <w:rPr>
                <w:b/>
                <w:bCs/>
                <w:lang w:val="el-GR"/>
              </w:rPr>
              <w:t>β΄μέρος</w:t>
            </w:r>
            <w:proofErr w:type="spellEnd"/>
            <w:r>
              <w:rPr>
                <w:lang w:val="el-GR"/>
              </w:rPr>
              <w:t xml:space="preserve"> (ΜΕΣΗ):</w:t>
            </w:r>
          </w:p>
          <w:p w14:paraId="3E07F524" w14:textId="77777777" w:rsidR="00342210" w:rsidRDefault="00342210" w:rsidP="003761F8">
            <w:pPr>
              <w:rPr>
                <w:lang w:val="el-GR"/>
              </w:rPr>
            </w:pPr>
            <w:r>
              <w:rPr>
                <w:lang w:val="el-GR"/>
              </w:rPr>
              <w:t>προτάσεις στήριξης, επιχειρήματα που στηρίζουν τη γνώμη του συγγραφέα</w:t>
            </w:r>
          </w:p>
        </w:tc>
        <w:tc>
          <w:tcPr>
            <w:tcW w:w="6475" w:type="dxa"/>
            <w:vMerge/>
          </w:tcPr>
          <w:p w14:paraId="525432E1" w14:textId="77777777" w:rsidR="00342210" w:rsidRDefault="00342210" w:rsidP="003761F8">
            <w:pPr>
              <w:rPr>
                <w:lang w:val="el-GR"/>
              </w:rPr>
            </w:pPr>
          </w:p>
        </w:tc>
      </w:tr>
      <w:tr w:rsidR="00342210" w:rsidRPr="00EF66BD" w14:paraId="5EF67AAB" w14:textId="77777777" w:rsidTr="003761F8">
        <w:trPr>
          <w:trHeight w:val="1169"/>
        </w:trPr>
        <w:tc>
          <w:tcPr>
            <w:tcW w:w="2875" w:type="dxa"/>
          </w:tcPr>
          <w:p w14:paraId="00A4426A" w14:textId="77777777" w:rsidR="00342210" w:rsidRDefault="00342210" w:rsidP="003761F8">
            <w:pPr>
              <w:rPr>
                <w:lang w:val="el-GR"/>
              </w:rPr>
            </w:pPr>
            <w:proofErr w:type="spellStart"/>
            <w:r w:rsidRPr="00C97BEF">
              <w:rPr>
                <w:b/>
                <w:bCs/>
                <w:lang w:val="el-GR"/>
              </w:rPr>
              <w:t>γ΄μέρος</w:t>
            </w:r>
            <w:proofErr w:type="spellEnd"/>
            <w:r>
              <w:rPr>
                <w:lang w:val="el-GR"/>
              </w:rPr>
              <w:t xml:space="preserve"> (ΤΕΛΟΣ):</w:t>
            </w:r>
          </w:p>
          <w:p w14:paraId="38948FE9" w14:textId="77777777" w:rsidR="00342210" w:rsidRDefault="00342210" w:rsidP="003761F8">
            <w:pPr>
              <w:rPr>
                <w:lang w:val="el-GR"/>
              </w:rPr>
            </w:pPr>
            <w:r>
              <w:rPr>
                <w:lang w:val="el-GR"/>
              </w:rPr>
              <w:t>κατακλείδα</w:t>
            </w:r>
          </w:p>
        </w:tc>
        <w:tc>
          <w:tcPr>
            <w:tcW w:w="6475" w:type="dxa"/>
            <w:vMerge/>
          </w:tcPr>
          <w:p w14:paraId="3661BF59" w14:textId="77777777" w:rsidR="00342210" w:rsidRDefault="00342210" w:rsidP="003761F8">
            <w:pPr>
              <w:rPr>
                <w:lang w:val="el-GR"/>
              </w:rPr>
            </w:pPr>
          </w:p>
        </w:tc>
      </w:tr>
    </w:tbl>
    <w:p w14:paraId="30CCDAF2" w14:textId="77777777" w:rsidR="00342210" w:rsidRDefault="00342210" w:rsidP="00342210">
      <w:pPr>
        <w:rPr>
          <w:lang w:val="el-GR"/>
        </w:rPr>
      </w:pPr>
    </w:p>
    <w:p w14:paraId="3DF8542D" w14:textId="77777777" w:rsidR="00342210" w:rsidRPr="00C97BEF" w:rsidRDefault="00342210" w:rsidP="00342210">
      <w:pPr>
        <w:rPr>
          <w:b/>
          <w:bCs/>
          <w:lang w:val="el-GR"/>
        </w:rPr>
      </w:pPr>
      <w:r w:rsidRPr="00C97BEF">
        <w:rPr>
          <w:b/>
          <w:bCs/>
          <w:lang w:val="el-GR"/>
        </w:rPr>
        <w:t>Β. ΑΣΚΗΣΕΙΣ:</w:t>
      </w:r>
    </w:p>
    <w:p w14:paraId="7AC20927" w14:textId="77777777" w:rsidR="00342210" w:rsidRDefault="00342210" w:rsidP="00342210">
      <w:pPr>
        <w:pStyle w:val="a6"/>
        <w:numPr>
          <w:ilvl w:val="0"/>
          <w:numId w:val="1"/>
        </w:numPr>
        <w:rPr>
          <w:b/>
          <w:bCs/>
          <w:lang w:val="el-GR"/>
        </w:rPr>
      </w:pPr>
      <w:r w:rsidRPr="00B63786">
        <w:rPr>
          <w:b/>
          <w:bCs/>
          <w:lang w:val="el-GR"/>
        </w:rPr>
        <w:t>Στην παρακάτω παράγραφο:</w:t>
      </w:r>
    </w:p>
    <w:p w14:paraId="2995FB14" w14:textId="77777777" w:rsidR="00E47594" w:rsidRPr="00B63786" w:rsidRDefault="00E47594" w:rsidP="00E47594">
      <w:pPr>
        <w:pStyle w:val="a6"/>
        <w:rPr>
          <w:b/>
          <w:bCs/>
          <w:lang w:val="el-GR"/>
        </w:rPr>
      </w:pPr>
    </w:p>
    <w:p w14:paraId="00E60FF6" w14:textId="77777777" w:rsidR="00342210" w:rsidRPr="00B63786" w:rsidRDefault="00342210" w:rsidP="00342210">
      <w:pPr>
        <w:pStyle w:val="a6"/>
        <w:numPr>
          <w:ilvl w:val="0"/>
          <w:numId w:val="2"/>
        </w:numPr>
        <w:rPr>
          <w:b/>
          <w:bCs/>
          <w:lang w:val="el-GR"/>
        </w:rPr>
      </w:pPr>
      <w:r w:rsidRPr="00B63786">
        <w:rPr>
          <w:b/>
          <w:bCs/>
          <w:lang w:val="el-GR"/>
        </w:rPr>
        <w:t>να υπογραμμίσεις με κόκκινο τη θεματική πρόταση, με μπλε τις προτάσεις στήριξης και με πράσινο την πρόταση κατακλείδα.</w:t>
      </w:r>
    </w:p>
    <w:p w14:paraId="14FF0E56" w14:textId="77777777" w:rsidR="00342210" w:rsidRDefault="00342210" w:rsidP="00342210">
      <w:pPr>
        <w:rPr>
          <w:lang w:val="el-GR"/>
        </w:rPr>
      </w:pPr>
    </w:p>
    <w:tbl>
      <w:tblPr>
        <w:tblStyle w:val="aa"/>
        <w:tblW w:w="0" w:type="auto"/>
        <w:tblLook w:val="04A0" w:firstRow="1" w:lastRow="0" w:firstColumn="1" w:lastColumn="0" w:noHBand="0" w:noVBand="1"/>
      </w:tblPr>
      <w:tblGrid>
        <w:gridCol w:w="9016"/>
      </w:tblGrid>
      <w:tr w:rsidR="00342210" w:rsidRPr="00342210" w14:paraId="7C8EFDA9" w14:textId="77777777" w:rsidTr="00E47594">
        <w:trPr>
          <w:trHeight w:val="2177"/>
        </w:trPr>
        <w:tc>
          <w:tcPr>
            <w:tcW w:w="9016" w:type="dxa"/>
          </w:tcPr>
          <w:p w14:paraId="17D5B50A" w14:textId="79CA5573" w:rsidR="00342210" w:rsidRPr="0094799B" w:rsidRDefault="00342210" w:rsidP="003761F8">
            <w:pPr>
              <w:rPr>
                <w:sz w:val="28"/>
                <w:szCs w:val="28"/>
                <w:lang w:val="el-GR"/>
              </w:rPr>
            </w:pPr>
            <w:r w:rsidRPr="0094799B">
              <w:rPr>
                <w:sz w:val="28"/>
                <w:szCs w:val="28"/>
                <w:lang w:val="el-GR"/>
              </w:rPr>
              <w:t xml:space="preserve">             </w:t>
            </w:r>
            <w:r w:rsidR="00E47594">
              <w:rPr>
                <w:sz w:val="28"/>
                <w:szCs w:val="28"/>
                <w:lang w:val="el-GR"/>
              </w:rPr>
              <w:t xml:space="preserve">Πώς θα φτιάξετε παγωτό σοκολάτα; Λιώνετε 200 γραμμάρια κουβερτούρα με ένα φλιτζάνι του τσαγιού γάλα σε </w:t>
            </w:r>
            <w:proofErr w:type="spellStart"/>
            <w:r w:rsidR="00E47594">
              <w:rPr>
                <w:sz w:val="28"/>
                <w:szCs w:val="28"/>
                <w:lang w:val="el-GR"/>
              </w:rPr>
              <w:t>μπεν</w:t>
            </w:r>
            <w:proofErr w:type="spellEnd"/>
            <w:r w:rsidR="00E47594">
              <w:rPr>
                <w:sz w:val="28"/>
                <w:szCs w:val="28"/>
                <w:lang w:val="el-GR"/>
              </w:rPr>
              <w:t xml:space="preserve"> </w:t>
            </w:r>
            <w:proofErr w:type="spellStart"/>
            <w:r w:rsidR="00E47594">
              <w:rPr>
                <w:sz w:val="28"/>
                <w:szCs w:val="28"/>
                <w:lang w:val="el-GR"/>
              </w:rPr>
              <w:t>μαρί</w:t>
            </w:r>
            <w:proofErr w:type="spellEnd"/>
            <w:r w:rsidR="00E47594">
              <w:rPr>
                <w:sz w:val="28"/>
                <w:szCs w:val="28"/>
                <w:lang w:val="el-GR"/>
              </w:rPr>
              <w:t>. Χτυπάτε 3 αυγά με λίγο αλάτι και με 1 φλιτζάνι του τσαγιού ζάχαρη. Προσθέτετε λίγη βανίλια και τη ζεστή σοκολάτα ενώ ανακατεύετε. Προσθέστε ακόμη 1 φλιτζάνι του τσαγιού γάλα εβαπορέ. Αφού τελειώσετε, τοποθετείτε το μίγμα στην κατάψυξη.</w:t>
            </w:r>
          </w:p>
        </w:tc>
      </w:tr>
    </w:tbl>
    <w:p w14:paraId="14A6275C" w14:textId="77777777" w:rsidR="00342210" w:rsidRDefault="00342210" w:rsidP="00342210">
      <w:pPr>
        <w:jc w:val="right"/>
        <w:rPr>
          <w:lang w:val="el-GR"/>
        </w:rPr>
      </w:pPr>
    </w:p>
    <w:p w14:paraId="45409FF5" w14:textId="77777777" w:rsidR="00342210" w:rsidRPr="00B63786" w:rsidRDefault="00342210" w:rsidP="00342210">
      <w:pPr>
        <w:pStyle w:val="a6"/>
        <w:numPr>
          <w:ilvl w:val="0"/>
          <w:numId w:val="2"/>
        </w:numPr>
        <w:rPr>
          <w:b/>
          <w:bCs/>
          <w:lang w:val="el-GR"/>
        </w:rPr>
      </w:pPr>
      <w:r>
        <w:rPr>
          <w:b/>
          <w:bCs/>
          <w:lang w:val="el-GR"/>
        </w:rPr>
        <w:t>Ποιο είναι το θέμα της παραπάνω παραγράφου;</w:t>
      </w:r>
    </w:p>
    <w:p w14:paraId="5B4541EF" w14:textId="77777777" w:rsidR="00342210" w:rsidRDefault="00342210" w:rsidP="00342210">
      <w:pPr>
        <w:pStyle w:val="a6"/>
        <w:ind w:left="1483"/>
        <w:rPr>
          <w:lang w:val="el-GR"/>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342210" w14:paraId="0094FD9A" w14:textId="77777777" w:rsidTr="003761F8">
        <w:trPr>
          <w:trHeight w:val="485"/>
        </w:trPr>
        <w:tc>
          <w:tcPr>
            <w:tcW w:w="9016" w:type="dxa"/>
          </w:tcPr>
          <w:p w14:paraId="0AFF560E" w14:textId="77777777" w:rsidR="00342210" w:rsidRDefault="00342210" w:rsidP="003761F8">
            <w:pPr>
              <w:rPr>
                <w:lang w:val="el-GR"/>
              </w:rPr>
            </w:pPr>
            <w:r>
              <w:rPr>
                <w:lang w:val="el-GR"/>
              </w:rPr>
              <w:t>………………………………………………………………………………………………………………………………..</w:t>
            </w:r>
          </w:p>
        </w:tc>
      </w:tr>
    </w:tbl>
    <w:p w14:paraId="6ED1BE5B" w14:textId="77777777" w:rsidR="00342210" w:rsidRPr="00B63786" w:rsidRDefault="00342210" w:rsidP="00342210">
      <w:pPr>
        <w:rPr>
          <w:lang w:val="el-GR"/>
        </w:rPr>
      </w:pPr>
    </w:p>
    <w:p w14:paraId="7F8098D9" w14:textId="77777777" w:rsidR="00342210" w:rsidRPr="00B63786" w:rsidRDefault="00342210" w:rsidP="00342210">
      <w:pPr>
        <w:rPr>
          <w:lang w:val="el-GR"/>
        </w:rPr>
      </w:pPr>
    </w:p>
    <w:p w14:paraId="042F9D92" w14:textId="2AA29270" w:rsidR="002C667F" w:rsidRDefault="002C667F" w:rsidP="002C667F">
      <w:pPr>
        <w:rPr>
          <w:b/>
          <w:bCs/>
          <w:lang w:val="el-GR"/>
        </w:rPr>
      </w:pPr>
      <w:r>
        <w:rPr>
          <w:b/>
          <w:bCs/>
          <w:lang w:val="el-GR"/>
        </w:rPr>
        <w:lastRenderedPageBreak/>
        <w:t>Γ) Γράψε τρεις από τις οδηγίες που δίνει η παράγραφος:</w:t>
      </w:r>
    </w:p>
    <w:p w14:paraId="5EA15A38" w14:textId="77777777" w:rsidR="002C667F" w:rsidRDefault="002C667F" w:rsidP="002C667F">
      <w:pPr>
        <w:rPr>
          <w:b/>
          <w:bCs/>
          <w:lang w:val="el-GR"/>
        </w:rPr>
      </w:pPr>
    </w:p>
    <w:tbl>
      <w:tblPr>
        <w:tblStyle w:val="aa"/>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1"/>
      </w:tblGrid>
      <w:tr w:rsidR="002C667F" w14:paraId="2A8240F3" w14:textId="77777777" w:rsidTr="002C667F">
        <w:trPr>
          <w:trHeight w:val="440"/>
        </w:trPr>
        <w:tc>
          <w:tcPr>
            <w:tcW w:w="9201" w:type="dxa"/>
          </w:tcPr>
          <w:p w14:paraId="61A8F9C1" w14:textId="4585AA72" w:rsidR="002C667F" w:rsidRDefault="002C667F" w:rsidP="002C667F">
            <w:pPr>
              <w:rPr>
                <w:b/>
                <w:bCs/>
                <w:lang w:val="el-GR"/>
              </w:rPr>
            </w:pPr>
            <w:r>
              <w:rPr>
                <w:b/>
                <w:bCs/>
                <w:lang w:val="el-GR"/>
              </w:rPr>
              <w:t>1) ………………………………………………………………………………………………………………………..</w:t>
            </w:r>
          </w:p>
        </w:tc>
      </w:tr>
      <w:tr w:rsidR="002C667F" w14:paraId="11A811B5" w14:textId="77777777" w:rsidTr="002C667F">
        <w:trPr>
          <w:trHeight w:val="440"/>
        </w:trPr>
        <w:tc>
          <w:tcPr>
            <w:tcW w:w="9201" w:type="dxa"/>
          </w:tcPr>
          <w:p w14:paraId="620269F7" w14:textId="42FF00E7" w:rsidR="002C667F" w:rsidRDefault="002C667F" w:rsidP="002C667F">
            <w:pPr>
              <w:rPr>
                <w:b/>
                <w:bCs/>
                <w:lang w:val="el-GR"/>
              </w:rPr>
            </w:pPr>
            <w:r>
              <w:rPr>
                <w:b/>
                <w:bCs/>
                <w:lang w:val="el-GR"/>
              </w:rPr>
              <w:t>2) ………………………………………………………………………………………………………………………..</w:t>
            </w:r>
          </w:p>
        </w:tc>
      </w:tr>
      <w:tr w:rsidR="002C667F" w14:paraId="0521E96D" w14:textId="77777777" w:rsidTr="002C667F">
        <w:trPr>
          <w:trHeight w:val="440"/>
        </w:trPr>
        <w:tc>
          <w:tcPr>
            <w:tcW w:w="9201" w:type="dxa"/>
          </w:tcPr>
          <w:p w14:paraId="77BC1296" w14:textId="42981FEE" w:rsidR="002C667F" w:rsidRDefault="002C667F" w:rsidP="002C667F">
            <w:pPr>
              <w:rPr>
                <w:b/>
                <w:bCs/>
                <w:lang w:val="el-GR"/>
              </w:rPr>
            </w:pPr>
            <w:r>
              <w:rPr>
                <w:b/>
                <w:bCs/>
                <w:lang w:val="el-GR"/>
              </w:rPr>
              <w:t>3) ………………………………………………………………………………………………………………………..</w:t>
            </w:r>
          </w:p>
        </w:tc>
      </w:tr>
    </w:tbl>
    <w:p w14:paraId="7E4F0D3F" w14:textId="77777777" w:rsidR="002C667F" w:rsidRDefault="002C667F" w:rsidP="002C667F">
      <w:pPr>
        <w:rPr>
          <w:b/>
          <w:bCs/>
          <w:lang w:val="el-GR"/>
        </w:rPr>
      </w:pPr>
    </w:p>
    <w:p w14:paraId="29CE9B54" w14:textId="77777777" w:rsidR="002C667F" w:rsidRDefault="002C667F" w:rsidP="002C667F">
      <w:pPr>
        <w:rPr>
          <w:b/>
          <w:bCs/>
          <w:lang w:val="el-GR"/>
        </w:rPr>
      </w:pPr>
    </w:p>
    <w:p w14:paraId="0374C8E1" w14:textId="6DF5DA3C" w:rsidR="00342210" w:rsidRPr="002C667F" w:rsidRDefault="002C667F" w:rsidP="002C667F">
      <w:pPr>
        <w:rPr>
          <w:b/>
          <w:bCs/>
          <w:lang w:val="el-GR"/>
        </w:rPr>
      </w:pPr>
      <w:r>
        <w:rPr>
          <w:b/>
          <w:bCs/>
          <w:lang w:val="el-GR"/>
        </w:rPr>
        <w:t xml:space="preserve">Δ) </w:t>
      </w:r>
      <w:proofErr w:type="spellStart"/>
      <w:r w:rsidRPr="002C667F">
        <w:rPr>
          <w:b/>
          <w:bCs/>
          <w:lang w:val="el-GR"/>
        </w:rPr>
        <w:t>Ξαναγράψε</w:t>
      </w:r>
      <w:proofErr w:type="spellEnd"/>
      <w:r w:rsidRPr="002C667F">
        <w:rPr>
          <w:b/>
          <w:bCs/>
          <w:lang w:val="el-GR"/>
        </w:rPr>
        <w:t xml:space="preserve"> την παράγραφο μεταφέροντας τα ρήματα στον Αόριστο της Προστακτικής:</w:t>
      </w:r>
    </w:p>
    <w:p w14:paraId="1D5A6A7F" w14:textId="77777777" w:rsidR="00342210" w:rsidRPr="00C4268B" w:rsidRDefault="00342210" w:rsidP="00C4268B">
      <w:pPr>
        <w:rPr>
          <w:lang w:val="el-GR"/>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342210" w14:paraId="11109AA7" w14:textId="77777777" w:rsidTr="003761F8">
        <w:trPr>
          <w:trHeight w:val="467"/>
        </w:trPr>
        <w:tc>
          <w:tcPr>
            <w:tcW w:w="9016" w:type="dxa"/>
          </w:tcPr>
          <w:p w14:paraId="30B4543E" w14:textId="3A333E4F" w:rsidR="00342210" w:rsidRPr="006D1277" w:rsidRDefault="00342210" w:rsidP="003761F8">
            <w:pPr>
              <w:rPr>
                <w:lang w:val="el-GR"/>
              </w:rPr>
            </w:pPr>
            <w:r w:rsidRPr="003F3C41">
              <w:rPr>
                <w:b/>
                <w:bCs/>
                <w:lang w:val="el-GR"/>
              </w:rPr>
              <w:t xml:space="preserve">                 </w:t>
            </w:r>
            <w:r w:rsidR="002C667F">
              <w:rPr>
                <w:b/>
                <w:bCs/>
                <w:lang w:val="el-GR"/>
              </w:rPr>
              <w:t xml:space="preserve">Φτιάξτε παγωτό σοκολάτα. </w:t>
            </w:r>
            <w:r>
              <w:rPr>
                <w:lang w:val="el-GR"/>
              </w:rPr>
              <w:t xml:space="preserve"> </w:t>
            </w:r>
            <w:r w:rsidR="002C667F" w:rsidRPr="002C667F">
              <w:rPr>
                <w:b/>
                <w:bCs/>
                <w:lang w:val="el-GR"/>
              </w:rPr>
              <w:t>Λιώστε</w:t>
            </w:r>
            <w:r>
              <w:rPr>
                <w:lang w:val="el-GR"/>
              </w:rPr>
              <w:t>…………………………………………………………………</w:t>
            </w:r>
          </w:p>
        </w:tc>
      </w:tr>
      <w:tr w:rsidR="00342210" w14:paraId="2242B4E7" w14:textId="77777777" w:rsidTr="003761F8">
        <w:trPr>
          <w:trHeight w:val="440"/>
        </w:trPr>
        <w:tc>
          <w:tcPr>
            <w:tcW w:w="9016" w:type="dxa"/>
          </w:tcPr>
          <w:p w14:paraId="4509C120" w14:textId="77777777" w:rsidR="00342210" w:rsidRPr="006D1277" w:rsidRDefault="00342210" w:rsidP="003761F8">
            <w:pPr>
              <w:rPr>
                <w:lang w:val="el-GR"/>
              </w:rPr>
            </w:pPr>
            <w:r w:rsidRPr="006D1277">
              <w:rPr>
                <w:lang w:val="el-GR"/>
              </w:rPr>
              <w:t>……………………………………………………………………………………………………………………………</w:t>
            </w:r>
            <w:r>
              <w:rPr>
                <w:lang w:val="el-GR"/>
              </w:rPr>
              <w:t>….</w:t>
            </w:r>
          </w:p>
        </w:tc>
      </w:tr>
      <w:tr w:rsidR="00342210" w14:paraId="77D13918" w14:textId="77777777" w:rsidTr="003761F8">
        <w:trPr>
          <w:trHeight w:val="440"/>
        </w:trPr>
        <w:tc>
          <w:tcPr>
            <w:tcW w:w="9016" w:type="dxa"/>
          </w:tcPr>
          <w:p w14:paraId="7422D84F" w14:textId="77777777" w:rsidR="00342210" w:rsidRPr="006D1277" w:rsidRDefault="00342210" w:rsidP="003761F8">
            <w:pPr>
              <w:rPr>
                <w:lang w:val="el-GR"/>
              </w:rPr>
            </w:pPr>
            <w:r w:rsidRPr="006D1277">
              <w:rPr>
                <w:lang w:val="el-GR"/>
              </w:rPr>
              <w:t>……………………………………………………………………………………………………………………………</w:t>
            </w:r>
            <w:r>
              <w:rPr>
                <w:lang w:val="el-GR"/>
              </w:rPr>
              <w:t>….</w:t>
            </w:r>
          </w:p>
        </w:tc>
      </w:tr>
      <w:tr w:rsidR="00342210" w14:paraId="77BAAD22" w14:textId="77777777" w:rsidTr="003761F8">
        <w:trPr>
          <w:trHeight w:val="440"/>
        </w:trPr>
        <w:tc>
          <w:tcPr>
            <w:tcW w:w="9016" w:type="dxa"/>
          </w:tcPr>
          <w:p w14:paraId="30884B3A" w14:textId="77777777" w:rsidR="00342210" w:rsidRPr="006D1277" w:rsidRDefault="00342210" w:rsidP="003761F8">
            <w:pPr>
              <w:rPr>
                <w:lang w:val="el-GR"/>
              </w:rPr>
            </w:pPr>
            <w:r w:rsidRPr="006D1277">
              <w:rPr>
                <w:lang w:val="el-GR"/>
              </w:rPr>
              <w:t>……………………………………………………………………………………………………………………………</w:t>
            </w:r>
            <w:r>
              <w:rPr>
                <w:lang w:val="el-GR"/>
              </w:rPr>
              <w:t>….</w:t>
            </w:r>
          </w:p>
        </w:tc>
      </w:tr>
      <w:tr w:rsidR="00342210" w14:paraId="06C643F4" w14:textId="77777777" w:rsidTr="003761F8">
        <w:trPr>
          <w:trHeight w:val="440"/>
        </w:trPr>
        <w:tc>
          <w:tcPr>
            <w:tcW w:w="9016" w:type="dxa"/>
          </w:tcPr>
          <w:p w14:paraId="4F90F2FA" w14:textId="77777777" w:rsidR="00342210" w:rsidRPr="006D1277" w:rsidRDefault="00342210" w:rsidP="003761F8">
            <w:pPr>
              <w:rPr>
                <w:lang w:val="el-GR"/>
              </w:rPr>
            </w:pPr>
            <w:r w:rsidRPr="006D1277">
              <w:rPr>
                <w:lang w:val="el-GR"/>
              </w:rPr>
              <w:t>……………………………………………………………………………………………………………………………</w:t>
            </w:r>
            <w:r>
              <w:rPr>
                <w:lang w:val="el-GR"/>
              </w:rPr>
              <w:t>….</w:t>
            </w:r>
          </w:p>
        </w:tc>
      </w:tr>
      <w:tr w:rsidR="00342210" w14:paraId="7BF9AB01" w14:textId="77777777" w:rsidTr="003761F8">
        <w:trPr>
          <w:trHeight w:val="440"/>
        </w:trPr>
        <w:tc>
          <w:tcPr>
            <w:tcW w:w="9016" w:type="dxa"/>
          </w:tcPr>
          <w:p w14:paraId="7F29A707" w14:textId="77777777" w:rsidR="00342210" w:rsidRPr="006D1277" w:rsidRDefault="00342210" w:rsidP="003761F8">
            <w:pPr>
              <w:rPr>
                <w:lang w:val="el-GR"/>
              </w:rPr>
            </w:pPr>
            <w:r w:rsidRPr="006D1277">
              <w:rPr>
                <w:lang w:val="el-GR"/>
              </w:rPr>
              <w:t>……………………………………………………………………………………………………………………………</w:t>
            </w:r>
            <w:r>
              <w:rPr>
                <w:lang w:val="el-GR"/>
              </w:rPr>
              <w:t>….</w:t>
            </w:r>
          </w:p>
        </w:tc>
      </w:tr>
      <w:tr w:rsidR="00342210" w14:paraId="214F6360" w14:textId="77777777" w:rsidTr="003761F8">
        <w:trPr>
          <w:trHeight w:val="440"/>
        </w:trPr>
        <w:tc>
          <w:tcPr>
            <w:tcW w:w="9016" w:type="dxa"/>
          </w:tcPr>
          <w:p w14:paraId="3422421F" w14:textId="77777777" w:rsidR="00342210" w:rsidRPr="006D1277" w:rsidRDefault="00342210" w:rsidP="003761F8">
            <w:pPr>
              <w:rPr>
                <w:lang w:val="el-GR"/>
              </w:rPr>
            </w:pPr>
            <w:r w:rsidRPr="006D1277">
              <w:rPr>
                <w:lang w:val="el-GR"/>
              </w:rPr>
              <w:t>……………………………………………………………………………………………………………………………</w:t>
            </w:r>
            <w:r>
              <w:rPr>
                <w:lang w:val="el-GR"/>
              </w:rPr>
              <w:t>….</w:t>
            </w:r>
          </w:p>
        </w:tc>
      </w:tr>
      <w:tr w:rsidR="00342210" w14:paraId="1A44E000" w14:textId="77777777" w:rsidTr="003761F8">
        <w:tc>
          <w:tcPr>
            <w:tcW w:w="9016" w:type="dxa"/>
          </w:tcPr>
          <w:p w14:paraId="7DA4119E" w14:textId="77777777" w:rsidR="00342210" w:rsidRPr="006D1277" w:rsidRDefault="00342210" w:rsidP="003761F8">
            <w:pPr>
              <w:rPr>
                <w:lang w:val="el-GR"/>
              </w:rPr>
            </w:pPr>
            <w:r w:rsidRPr="006D1277">
              <w:rPr>
                <w:lang w:val="el-GR"/>
              </w:rPr>
              <w:t>……………………………………………………………………………………………………………………………</w:t>
            </w:r>
            <w:r>
              <w:rPr>
                <w:lang w:val="el-GR"/>
              </w:rPr>
              <w:t>….</w:t>
            </w:r>
          </w:p>
        </w:tc>
      </w:tr>
    </w:tbl>
    <w:p w14:paraId="5F520E61" w14:textId="77777777" w:rsidR="00342210" w:rsidRPr="006D1277" w:rsidRDefault="00342210" w:rsidP="00342210">
      <w:pPr>
        <w:rPr>
          <w:b/>
          <w:bCs/>
          <w:lang w:val="el-GR"/>
        </w:rPr>
      </w:pPr>
    </w:p>
    <w:p w14:paraId="69FE89C9" w14:textId="32A98246" w:rsidR="00342210" w:rsidRPr="00B63786" w:rsidRDefault="00342210" w:rsidP="00342210">
      <w:pPr>
        <w:pStyle w:val="a6"/>
        <w:numPr>
          <w:ilvl w:val="0"/>
          <w:numId w:val="1"/>
        </w:numPr>
        <w:rPr>
          <w:b/>
          <w:bCs/>
          <w:lang w:val="el-GR"/>
        </w:rPr>
      </w:pPr>
      <w:r w:rsidRPr="00B63786">
        <w:rPr>
          <w:b/>
          <w:bCs/>
          <w:lang w:val="el-GR"/>
        </w:rPr>
        <w:t xml:space="preserve">Να δημιουργήσεις μια </w:t>
      </w:r>
      <w:r>
        <w:rPr>
          <w:b/>
          <w:bCs/>
          <w:lang w:val="el-GR"/>
        </w:rPr>
        <w:t>π</w:t>
      </w:r>
      <w:r w:rsidR="002C667F">
        <w:rPr>
          <w:b/>
          <w:bCs/>
          <w:lang w:val="el-GR"/>
        </w:rPr>
        <w:t>αράγραφο οδηγιών</w:t>
      </w:r>
      <w:r w:rsidRPr="00B63786">
        <w:rPr>
          <w:b/>
          <w:bCs/>
          <w:lang w:val="el-GR"/>
        </w:rPr>
        <w:t xml:space="preserve"> </w:t>
      </w:r>
      <w:r w:rsidR="002C667F">
        <w:rPr>
          <w:b/>
          <w:bCs/>
          <w:lang w:val="el-GR"/>
        </w:rPr>
        <w:t>γράφοντας τους κανόνες στους οποίους βασίζεται η λειτουργία της τάξης σου:</w:t>
      </w:r>
    </w:p>
    <w:p w14:paraId="64F8C919" w14:textId="77777777" w:rsidR="00342210" w:rsidRDefault="00342210" w:rsidP="00342210">
      <w:pPr>
        <w:rPr>
          <w:lang w:val="el-GR"/>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342210" w:rsidRPr="00342210" w14:paraId="51B31635" w14:textId="77777777" w:rsidTr="003761F8">
        <w:trPr>
          <w:trHeight w:val="422"/>
        </w:trPr>
        <w:tc>
          <w:tcPr>
            <w:tcW w:w="9016" w:type="dxa"/>
          </w:tcPr>
          <w:p w14:paraId="37479F32" w14:textId="5AA128F8" w:rsidR="00342210" w:rsidRPr="002C667F" w:rsidRDefault="00342210" w:rsidP="003761F8">
            <w:pPr>
              <w:rPr>
                <w:b/>
                <w:bCs/>
                <w:lang w:val="el-GR"/>
              </w:rPr>
            </w:pPr>
            <w:r w:rsidRPr="002C667F">
              <w:rPr>
                <w:b/>
                <w:bCs/>
                <w:lang w:val="el-GR"/>
              </w:rPr>
              <w:t xml:space="preserve">             </w:t>
            </w:r>
            <w:r w:rsidR="002C667F" w:rsidRPr="002C667F">
              <w:rPr>
                <w:b/>
                <w:bCs/>
                <w:lang w:val="el-GR"/>
              </w:rPr>
              <w:t>Για να λειτουργήσει σωστά η τάξη, πρέπει να ακολουθήσετε κάποιους κανόνες</w:t>
            </w:r>
            <w:r w:rsidRPr="002C667F">
              <w:rPr>
                <w:b/>
                <w:bCs/>
                <w:lang w:val="el-GR"/>
              </w:rPr>
              <w:t xml:space="preserve">. </w:t>
            </w:r>
            <w:r w:rsidRPr="002C667F">
              <w:rPr>
                <w:lang w:val="el-GR"/>
              </w:rPr>
              <w:t>…</w:t>
            </w:r>
          </w:p>
        </w:tc>
      </w:tr>
      <w:tr w:rsidR="00342210" w14:paraId="4F8904A8" w14:textId="77777777" w:rsidTr="003761F8">
        <w:trPr>
          <w:trHeight w:val="422"/>
        </w:trPr>
        <w:tc>
          <w:tcPr>
            <w:tcW w:w="9016" w:type="dxa"/>
          </w:tcPr>
          <w:p w14:paraId="5E67CF4F" w14:textId="77777777" w:rsidR="00342210" w:rsidRDefault="00342210" w:rsidP="003761F8">
            <w:pPr>
              <w:rPr>
                <w:lang w:val="el-GR"/>
              </w:rPr>
            </w:pPr>
            <w:r>
              <w:rPr>
                <w:lang w:val="el-GR"/>
              </w:rPr>
              <w:t>………………………………………………………………………………………………………………………………</w:t>
            </w:r>
          </w:p>
        </w:tc>
      </w:tr>
      <w:tr w:rsidR="00342210" w14:paraId="33D4E9E6" w14:textId="77777777" w:rsidTr="003761F8">
        <w:trPr>
          <w:trHeight w:val="413"/>
        </w:trPr>
        <w:tc>
          <w:tcPr>
            <w:tcW w:w="9016" w:type="dxa"/>
          </w:tcPr>
          <w:p w14:paraId="56847DA4" w14:textId="77777777" w:rsidR="00342210" w:rsidRDefault="00342210" w:rsidP="003761F8">
            <w:pPr>
              <w:rPr>
                <w:lang w:val="el-GR"/>
              </w:rPr>
            </w:pPr>
            <w:r>
              <w:rPr>
                <w:lang w:val="el-GR"/>
              </w:rPr>
              <w:t>………………………………………………………………………………………………………………………………</w:t>
            </w:r>
          </w:p>
        </w:tc>
      </w:tr>
      <w:tr w:rsidR="00342210" w14:paraId="3A967175" w14:textId="77777777" w:rsidTr="003761F8">
        <w:trPr>
          <w:trHeight w:val="377"/>
        </w:trPr>
        <w:tc>
          <w:tcPr>
            <w:tcW w:w="9016" w:type="dxa"/>
          </w:tcPr>
          <w:p w14:paraId="0A1DF6EC" w14:textId="77777777" w:rsidR="00342210" w:rsidRDefault="00342210" w:rsidP="003761F8">
            <w:pPr>
              <w:rPr>
                <w:lang w:val="el-GR"/>
              </w:rPr>
            </w:pPr>
            <w:r>
              <w:rPr>
                <w:lang w:val="el-GR"/>
              </w:rPr>
              <w:t>………………………………………………………………………………………………………………………………</w:t>
            </w:r>
          </w:p>
        </w:tc>
      </w:tr>
      <w:tr w:rsidR="00342210" w14:paraId="599724FE" w14:textId="77777777" w:rsidTr="003761F8">
        <w:trPr>
          <w:trHeight w:val="440"/>
        </w:trPr>
        <w:tc>
          <w:tcPr>
            <w:tcW w:w="9016" w:type="dxa"/>
          </w:tcPr>
          <w:p w14:paraId="388B7869" w14:textId="77777777" w:rsidR="00342210" w:rsidRDefault="00342210" w:rsidP="003761F8">
            <w:pPr>
              <w:rPr>
                <w:lang w:val="el-GR"/>
              </w:rPr>
            </w:pPr>
            <w:r>
              <w:rPr>
                <w:lang w:val="el-GR"/>
              </w:rPr>
              <w:t>………………………………………………………………………………………………………………………………</w:t>
            </w:r>
          </w:p>
        </w:tc>
      </w:tr>
      <w:tr w:rsidR="00342210" w14:paraId="547D10DA" w14:textId="77777777" w:rsidTr="003761F8">
        <w:trPr>
          <w:trHeight w:val="440"/>
        </w:trPr>
        <w:tc>
          <w:tcPr>
            <w:tcW w:w="9016" w:type="dxa"/>
          </w:tcPr>
          <w:p w14:paraId="1672FDBE" w14:textId="77777777" w:rsidR="00342210" w:rsidRDefault="00342210" w:rsidP="003761F8">
            <w:pPr>
              <w:rPr>
                <w:lang w:val="el-GR"/>
              </w:rPr>
            </w:pPr>
            <w:r>
              <w:rPr>
                <w:lang w:val="el-GR"/>
              </w:rPr>
              <w:t>………………………………………………………………………………………………………………………………</w:t>
            </w:r>
          </w:p>
        </w:tc>
      </w:tr>
      <w:tr w:rsidR="00342210" w14:paraId="5A5C4927" w14:textId="77777777" w:rsidTr="003761F8">
        <w:trPr>
          <w:trHeight w:val="440"/>
        </w:trPr>
        <w:tc>
          <w:tcPr>
            <w:tcW w:w="9016" w:type="dxa"/>
          </w:tcPr>
          <w:p w14:paraId="5CFC6930" w14:textId="77777777" w:rsidR="00342210" w:rsidRDefault="00342210" w:rsidP="003761F8">
            <w:pPr>
              <w:rPr>
                <w:lang w:val="el-GR"/>
              </w:rPr>
            </w:pPr>
            <w:r>
              <w:rPr>
                <w:lang w:val="el-GR"/>
              </w:rPr>
              <w:t>………………………………………………………………………………………………………………………………</w:t>
            </w:r>
          </w:p>
        </w:tc>
      </w:tr>
    </w:tbl>
    <w:p w14:paraId="216F3A88" w14:textId="77777777" w:rsidR="00342210" w:rsidRPr="00C97BEF" w:rsidRDefault="00342210" w:rsidP="00342210">
      <w:pPr>
        <w:rPr>
          <w:lang w:val="el-GR"/>
        </w:rPr>
      </w:pPr>
    </w:p>
    <w:p w14:paraId="43253352" w14:textId="620A405E" w:rsidR="00342210" w:rsidRPr="00C4268B" w:rsidRDefault="00C4268B" w:rsidP="00C4268B">
      <w:pPr>
        <w:pStyle w:val="a6"/>
        <w:numPr>
          <w:ilvl w:val="0"/>
          <w:numId w:val="4"/>
        </w:numPr>
        <w:rPr>
          <w:b/>
          <w:bCs/>
          <w:lang w:val="el-GR"/>
        </w:rPr>
      </w:pPr>
      <w:r w:rsidRPr="00C4268B">
        <w:rPr>
          <w:b/>
          <w:bCs/>
          <w:lang w:val="el-GR"/>
        </w:rPr>
        <w:t xml:space="preserve">Να υπογραμμίσεις με κόκκινο τη θεματική πρόταση, με μπλε τις προτάσεις στήριξης και με πράσινο την πρόταση </w:t>
      </w:r>
      <w:proofErr w:type="spellStart"/>
      <w:r w:rsidRPr="00C4268B">
        <w:rPr>
          <w:b/>
          <w:bCs/>
          <w:lang w:val="el-GR"/>
        </w:rPr>
        <w:t>κατακλέιδα</w:t>
      </w:r>
      <w:proofErr w:type="spellEnd"/>
      <w:r w:rsidRPr="00C4268B">
        <w:rPr>
          <w:b/>
          <w:bCs/>
          <w:lang w:val="el-GR"/>
        </w:rPr>
        <w:t>.</w:t>
      </w:r>
    </w:p>
    <w:p w14:paraId="052EA84F" w14:textId="77777777" w:rsidR="00342210" w:rsidRPr="00C4268B" w:rsidRDefault="00342210" w:rsidP="00342210">
      <w:pPr>
        <w:rPr>
          <w:lang w:val="el-GR"/>
        </w:rPr>
      </w:pPr>
    </w:p>
    <w:p w14:paraId="01DBE746" w14:textId="77777777" w:rsidR="0019015A" w:rsidRPr="00C4268B" w:rsidRDefault="0019015A">
      <w:pPr>
        <w:rPr>
          <w:lang w:val="el-GR"/>
        </w:rPr>
      </w:pPr>
    </w:p>
    <w:sectPr w:rsidR="0019015A" w:rsidRPr="00C4268B" w:rsidSect="00342210">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7529"/>
    <w:multiLevelType w:val="hybridMultilevel"/>
    <w:tmpl w:val="06C4D844"/>
    <w:lvl w:ilvl="0" w:tplc="60528A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13636"/>
    <w:multiLevelType w:val="hybridMultilevel"/>
    <w:tmpl w:val="E3B2C744"/>
    <w:lvl w:ilvl="0" w:tplc="5BC2A9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F43147"/>
    <w:multiLevelType w:val="hybridMultilevel"/>
    <w:tmpl w:val="D2DE326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1269E6"/>
    <w:multiLevelType w:val="hybridMultilevel"/>
    <w:tmpl w:val="DB722B92"/>
    <w:lvl w:ilvl="0" w:tplc="5E96082C">
      <w:start w:val="1"/>
      <mc:AlternateContent>
        <mc:Choice Requires="w14">
          <w:numFmt w:val="custom" w:format="Α, Β, Γ, ..."/>
        </mc:Choice>
        <mc:Fallback>
          <w:numFmt w:val="decimal"/>
        </mc:Fallback>
      </mc:AlternateContent>
      <w:lvlText w:val="%1)"/>
      <w:lvlJc w:val="left"/>
      <w:pPr>
        <w:ind w:left="1483" w:hanging="360"/>
      </w:pPr>
      <w:rPr>
        <w:rFonts w:hint="default"/>
      </w:r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num w:numId="1" w16cid:durableId="1582443941">
    <w:abstractNumId w:val="2"/>
  </w:num>
  <w:num w:numId="2" w16cid:durableId="1829977238">
    <w:abstractNumId w:val="3"/>
  </w:num>
  <w:num w:numId="3" w16cid:durableId="2125342612">
    <w:abstractNumId w:val="0"/>
  </w:num>
  <w:num w:numId="4" w16cid:durableId="1054354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10"/>
    <w:rsid w:val="0019015A"/>
    <w:rsid w:val="002C667F"/>
    <w:rsid w:val="00342210"/>
    <w:rsid w:val="003C3C88"/>
    <w:rsid w:val="00876420"/>
    <w:rsid w:val="00B852A6"/>
    <w:rsid w:val="00BA65C3"/>
    <w:rsid w:val="00BD5740"/>
    <w:rsid w:val="00C4268B"/>
    <w:rsid w:val="00E47594"/>
    <w:rsid w:val="00FB1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8D03"/>
  <w15:chartTrackingRefBased/>
  <w15:docId w15:val="{75D87E5B-A6A8-437A-BD34-2391A5E8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210"/>
  </w:style>
  <w:style w:type="paragraph" w:styleId="1">
    <w:name w:val="heading 1"/>
    <w:basedOn w:val="a"/>
    <w:next w:val="a"/>
    <w:link w:val="1Char"/>
    <w:uiPriority w:val="9"/>
    <w:qFormat/>
    <w:rsid w:val="003422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422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4221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4221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4221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4221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4221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4221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4221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4221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4221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4221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4221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4221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4221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4221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4221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42210"/>
    <w:rPr>
      <w:rFonts w:eastAsiaTheme="majorEastAsia" w:cstheme="majorBidi"/>
      <w:color w:val="272727" w:themeColor="text1" w:themeTint="D8"/>
    </w:rPr>
  </w:style>
  <w:style w:type="paragraph" w:styleId="a3">
    <w:name w:val="Title"/>
    <w:basedOn w:val="a"/>
    <w:next w:val="a"/>
    <w:link w:val="Char"/>
    <w:uiPriority w:val="10"/>
    <w:qFormat/>
    <w:rsid w:val="00342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4221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4221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4221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42210"/>
    <w:pPr>
      <w:spacing w:before="160"/>
      <w:jc w:val="center"/>
    </w:pPr>
    <w:rPr>
      <w:i/>
      <w:iCs/>
      <w:color w:val="404040" w:themeColor="text1" w:themeTint="BF"/>
    </w:rPr>
  </w:style>
  <w:style w:type="character" w:customStyle="1" w:styleId="Char1">
    <w:name w:val="Απόσπασμα Char"/>
    <w:basedOn w:val="a0"/>
    <w:link w:val="a5"/>
    <w:uiPriority w:val="29"/>
    <w:rsid w:val="00342210"/>
    <w:rPr>
      <w:i/>
      <w:iCs/>
      <w:color w:val="404040" w:themeColor="text1" w:themeTint="BF"/>
    </w:rPr>
  </w:style>
  <w:style w:type="paragraph" w:styleId="a6">
    <w:name w:val="List Paragraph"/>
    <w:basedOn w:val="a"/>
    <w:uiPriority w:val="34"/>
    <w:qFormat/>
    <w:rsid w:val="00342210"/>
    <w:pPr>
      <w:ind w:left="720"/>
      <w:contextualSpacing/>
    </w:pPr>
  </w:style>
  <w:style w:type="character" w:styleId="a7">
    <w:name w:val="Intense Emphasis"/>
    <w:basedOn w:val="a0"/>
    <w:uiPriority w:val="21"/>
    <w:qFormat/>
    <w:rsid w:val="00342210"/>
    <w:rPr>
      <w:i/>
      <w:iCs/>
      <w:color w:val="0F4761" w:themeColor="accent1" w:themeShade="BF"/>
    </w:rPr>
  </w:style>
  <w:style w:type="paragraph" w:styleId="a8">
    <w:name w:val="Intense Quote"/>
    <w:basedOn w:val="a"/>
    <w:next w:val="a"/>
    <w:link w:val="Char2"/>
    <w:uiPriority w:val="30"/>
    <w:qFormat/>
    <w:rsid w:val="00342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42210"/>
    <w:rPr>
      <w:i/>
      <w:iCs/>
      <w:color w:val="0F4761" w:themeColor="accent1" w:themeShade="BF"/>
    </w:rPr>
  </w:style>
  <w:style w:type="character" w:styleId="a9">
    <w:name w:val="Intense Reference"/>
    <w:basedOn w:val="a0"/>
    <w:uiPriority w:val="32"/>
    <w:qFormat/>
    <w:rsid w:val="00342210"/>
    <w:rPr>
      <w:b/>
      <w:bCs/>
      <w:smallCaps/>
      <w:color w:val="0F4761" w:themeColor="accent1" w:themeShade="BF"/>
      <w:spacing w:val="5"/>
    </w:rPr>
  </w:style>
  <w:style w:type="table" w:styleId="aa">
    <w:name w:val="Table Grid"/>
    <w:basedOn w:val="a1"/>
    <w:uiPriority w:val="39"/>
    <w:rsid w:val="00342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5</cp:revision>
  <dcterms:created xsi:type="dcterms:W3CDTF">2025-03-12T19:22:00Z</dcterms:created>
  <dcterms:modified xsi:type="dcterms:W3CDTF">2025-03-12T19:50:00Z</dcterms:modified>
</cp:coreProperties>
</file>