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BD61" w14:textId="4E442588" w:rsidR="003E0CC1" w:rsidRPr="00176934" w:rsidRDefault="003E0CC1" w:rsidP="003E0CC1">
      <w:pPr>
        <w:ind w:left="720" w:hanging="360"/>
        <w:rPr>
          <w:rFonts w:ascii="Comic Sans MS" w:hAnsi="Comic Sans MS"/>
          <w:b/>
          <w:bCs/>
          <w:sz w:val="20"/>
          <w:szCs w:val="20"/>
          <w:lang w:val="el-GR"/>
        </w:rPr>
      </w:pPr>
      <w:r w:rsidRPr="003E0CC1">
        <w:rPr>
          <w:rFonts w:ascii="Comic Sans MS" w:hAnsi="Comic Sans MS"/>
          <w:b/>
          <w:bCs/>
          <w:sz w:val="20"/>
          <w:szCs w:val="20"/>
          <w:lang w:val="el-GR"/>
        </w:rPr>
        <w:t>ΟΝΟΜΑ:……………………………</w:t>
      </w:r>
      <w:r w:rsidRPr="00176934"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</w:t>
      </w:r>
      <w:r w:rsidR="00176934">
        <w:rPr>
          <w:rFonts w:ascii="Comic Sans MS" w:hAnsi="Comic Sans MS"/>
          <w:b/>
          <w:bCs/>
          <w:sz w:val="20"/>
          <w:szCs w:val="20"/>
          <w:lang w:val="el-GR"/>
        </w:rPr>
        <w:t>…… ΗΜΕΡΟΜΗΝΙΑ: ………………………………………………</w:t>
      </w:r>
    </w:p>
    <w:p w14:paraId="19177345" w14:textId="638EB0DE" w:rsidR="005A0230" w:rsidRPr="005A0230" w:rsidRDefault="00176934" w:rsidP="003E0CC1">
      <w:pPr>
        <w:ind w:left="720" w:hanging="360"/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3360" behindDoc="1" locked="0" layoutInCell="1" allowOverlap="1" wp14:anchorId="23D8E473" wp14:editId="3F58F002">
            <wp:simplePos x="0" y="0"/>
            <wp:positionH relativeFrom="column">
              <wp:posOffset>4803105</wp:posOffset>
            </wp:positionH>
            <wp:positionV relativeFrom="paragraph">
              <wp:posOffset>154382</wp:posOffset>
            </wp:positionV>
            <wp:extent cx="1251020" cy="1251020"/>
            <wp:effectExtent l="0" t="0" r="0" b="0"/>
            <wp:wrapNone/>
            <wp:docPr id="15" name="Εικόνα 15" descr="Αγάπη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Εικόνα 15" descr="Αγάπη Pushe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020" cy="125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ΜΑΘΗΜΑΤΙΚΑ- </w:t>
      </w:r>
      <w:r w:rsidR="005A0230">
        <w:rPr>
          <w:rFonts w:ascii="Comic Sans MS" w:hAnsi="Comic Sans MS"/>
          <w:b/>
          <w:bCs/>
          <w:sz w:val="20"/>
          <w:szCs w:val="20"/>
          <w:lang w:val="el-GR"/>
        </w:rPr>
        <w:t>ΠΡΟΣΘΕΣΗ ΚΑΙ ΑΦΑΙΡΕΣΗ ΚΛΑΣΜΑΤΩΝ</w:t>
      </w:r>
      <w:r w:rsidR="00C561B6">
        <w:rPr>
          <w:rFonts w:ascii="Comic Sans MS" w:hAnsi="Comic Sans MS"/>
          <w:b/>
          <w:bCs/>
          <w:sz w:val="20"/>
          <w:szCs w:val="20"/>
          <w:lang w:val="el-GR"/>
        </w:rPr>
        <w:t xml:space="preserve">   </w:t>
      </w:r>
    </w:p>
    <w:p w14:paraId="2AD30EF7" w14:textId="580C7DA8" w:rsidR="00176934" w:rsidRPr="00176934" w:rsidRDefault="00176934" w:rsidP="003E0CC1">
      <w:pPr>
        <w:ind w:left="720" w:hanging="360"/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Α. ΘΕΩΡΙΑ:</w:t>
      </w:r>
    </w:p>
    <w:p w14:paraId="06E9F4C7" w14:textId="74242CAE" w:rsidR="003E0CC1" w:rsidRPr="003E0CC1" w:rsidRDefault="003E0CC1" w:rsidP="003E0CC1">
      <w:pPr>
        <w:ind w:left="720" w:hanging="360"/>
        <w:rPr>
          <w:rFonts w:ascii="Comic Sans MS" w:hAnsi="Comic Sans MS"/>
          <w:b/>
          <w:bCs/>
          <w:sz w:val="20"/>
          <w:szCs w:val="20"/>
          <w:u w:val="single"/>
          <w:lang w:val="el-GR"/>
        </w:rPr>
      </w:pPr>
      <w:r w:rsidRPr="003E0CC1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ΕΠΑΝΑΛΗΠΤΙΚΕΣ ΣΗΜΕΙΩΣΕΙΣ</w:t>
      </w:r>
    </w:p>
    <w:p w14:paraId="58603528" w14:textId="77777777" w:rsidR="003E0CC1" w:rsidRPr="003E0CC1" w:rsidRDefault="003E0CC1" w:rsidP="003E0CC1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3E0CC1">
        <w:rPr>
          <w:rFonts w:ascii="Comic Sans MS" w:hAnsi="Comic Sans MS"/>
          <w:b/>
          <w:bCs/>
          <w:sz w:val="20"/>
          <w:szCs w:val="20"/>
          <w:lang w:val="el-GR"/>
        </w:rPr>
        <w:t>ΠΡΟΣΘΕΣΗ- ΑΦΑΙΡΕΣΗ ΟΜΩΝΥΜΩΝ ΚΛΑΣΜΑΤΩΝ</w:t>
      </w:r>
    </w:p>
    <w:p w14:paraId="7DE42894" w14:textId="6D9620B4" w:rsidR="003E0CC1" w:rsidRPr="003E0CC1" w:rsidRDefault="003E0CC1" w:rsidP="003E0CC1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  <w:lang w:val="el-GR"/>
        </w:rPr>
      </w:pPr>
      <w:r w:rsidRPr="003E0CC1">
        <w:rPr>
          <w:rFonts w:ascii="Comic Sans MS" w:hAnsi="Comic Sans MS"/>
          <w:sz w:val="20"/>
          <w:szCs w:val="20"/>
          <w:lang w:val="el-GR"/>
        </w:rPr>
        <w:t>Προσθέτω ή αφαιρώ τους αριθμητές και ο παρονομαστής παραμένει ο ίδιος.</w:t>
      </w:r>
    </w:p>
    <w:p w14:paraId="34F5A8EE" w14:textId="77777777" w:rsidR="003E0CC1" w:rsidRPr="003E0CC1" w:rsidRDefault="003E0CC1" w:rsidP="003E0CC1">
      <w:pPr>
        <w:rPr>
          <w:rFonts w:ascii="Comic Sans MS" w:hAnsi="Comic Sans MS"/>
          <w:sz w:val="20"/>
          <w:szCs w:val="20"/>
          <w:lang w:val="el-GR"/>
        </w:rPr>
      </w:pPr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Π.χ.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5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 xml:space="preserve">9 </m:t>
            </m:r>
          </m:den>
        </m:f>
      </m:oMath>
      <w:r w:rsidRPr="003E0CC1">
        <w:rPr>
          <w:rFonts w:ascii="Comic Sans MS" w:hAnsi="Comic Sans MS"/>
          <w:sz w:val="20"/>
          <w:szCs w:val="20"/>
          <w:lang w:val="el-GR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9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9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         ή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 xml:space="preserve">12 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12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12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den>
        </m:f>
      </m:oMath>
    </w:p>
    <w:p w14:paraId="4F5E9358" w14:textId="77777777" w:rsidR="003E0CC1" w:rsidRPr="003E0CC1" w:rsidRDefault="003E0CC1" w:rsidP="003E0CC1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3E0CC1">
        <w:rPr>
          <w:rFonts w:ascii="Comic Sans MS" w:hAnsi="Comic Sans MS"/>
          <w:b/>
          <w:bCs/>
          <w:sz w:val="20"/>
          <w:szCs w:val="20"/>
          <w:lang w:val="el-GR"/>
        </w:rPr>
        <w:t>ΠΡΟΣΘΕΣΗ- ΑΦΑΙΡΕΣΗ ΕΤΕΡΩΝΥΜΩΝ ΚΛΑΣΜΑΤΩΝ</w:t>
      </w:r>
    </w:p>
    <w:p w14:paraId="7A476B7C" w14:textId="785922B8" w:rsidR="003E0CC1" w:rsidRPr="003E0CC1" w:rsidRDefault="003E0CC1" w:rsidP="003E0CC1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  <w:lang w:val="el-GR"/>
        </w:rPr>
      </w:pPr>
      <w:r w:rsidRPr="003E0CC1">
        <w:rPr>
          <w:rFonts w:ascii="Comic Sans MS" w:hAnsi="Comic Sans MS"/>
          <w:sz w:val="20"/>
          <w:szCs w:val="20"/>
          <w:lang w:val="el-GR"/>
        </w:rPr>
        <w:t>Αρχικά μετατρέπω τα ετερώνυμα κλάσματα σε ομώνυμα και στη συνέχεια προσθέτω ή αφαιρώ τους αριθμητές.</w:t>
      </w:r>
    </w:p>
    <w:p w14:paraId="20F3700E" w14:textId="3850EAA1" w:rsidR="003E0CC1" w:rsidRPr="003E0CC1" w:rsidRDefault="003E0CC1" w:rsidP="003E0CC1">
      <w:pPr>
        <w:rPr>
          <w:rFonts w:ascii="Comic Sans MS" w:hAnsi="Comic Sans MS"/>
          <w:sz w:val="20"/>
          <w:szCs w:val="20"/>
          <w:lang w:val="el-GR"/>
        </w:rPr>
      </w:pPr>
      <w:r w:rsidRPr="003E0CC1">
        <w:rPr>
          <w:rFonts w:ascii="Comic Sans MS" w:hAnsi="Comic Sans MS"/>
          <w:sz w:val="20"/>
          <w:szCs w:val="20"/>
          <w:lang w:val="el-GR"/>
        </w:rPr>
        <w:t xml:space="preserve">Π.χ.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10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 ×2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 ×2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 ×1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10 ×1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10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10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10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1     ή      </w:t>
      </w:r>
      <w:r w:rsidRPr="003E0CC1">
        <w:rPr>
          <w:rFonts w:ascii="Comic Sans MS" w:hAnsi="Comic Sans MS"/>
          <w:sz w:val="20"/>
          <w:szCs w:val="20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6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6 ×4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 ×4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 ×5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 ×5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20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20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20</m:t>
            </m:r>
          </m:den>
        </m:f>
      </m:oMath>
    </w:p>
    <w:p w14:paraId="361E943D" w14:textId="77777777" w:rsidR="003E0CC1" w:rsidRPr="003E0CC1" w:rsidRDefault="003E0CC1" w:rsidP="003E0CC1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3E0CC1">
        <w:rPr>
          <w:rFonts w:ascii="Comic Sans MS" w:hAnsi="Comic Sans MS"/>
          <w:b/>
          <w:bCs/>
          <w:sz w:val="20"/>
          <w:szCs w:val="20"/>
          <w:lang w:val="el-GR"/>
        </w:rPr>
        <w:t>ΠΡΟΣΘΕΣΗ- ΑΦΑΙΡΕΣΗ ΜΕΙΚΤΟΥ ΜΕ ΚΛΑΣΜΑ</w:t>
      </w:r>
    </w:p>
    <w:p w14:paraId="4E29C91E" w14:textId="28D2411F" w:rsidR="003E0CC1" w:rsidRPr="003E0CC1" w:rsidRDefault="003E0CC1" w:rsidP="003E0CC1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  <w:lang w:val="el-GR"/>
        </w:rPr>
      </w:pPr>
      <w:r w:rsidRPr="003E0CC1">
        <w:rPr>
          <w:rFonts w:ascii="Comic Sans MS" w:hAnsi="Comic Sans MS"/>
          <w:sz w:val="20"/>
          <w:szCs w:val="20"/>
          <w:lang w:val="el-GR"/>
        </w:rPr>
        <w:t xml:space="preserve">Αρχικά </w:t>
      </w:r>
      <w:r w:rsidRPr="008A5A6E">
        <w:rPr>
          <w:rFonts w:ascii="Comic Sans MS" w:hAnsi="Comic Sans MS"/>
          <w:sz w:val="20"/>
          <w:szCs w:val="20"/>
          <w:u w:val="single"/>
          <w:lang w:val="el-GR"/>
        </w:rPr>
        <w:t>μετατρέπω τον μεικτό αριθμό σε κλάσμα</w:t>
      </w:r>
      <w:r w:rsidR="008A5A6E" w:rsidRPr="008A5A6E">
        <w:rPr>
          <w:rFonts w:ascii="Comic Sans MS" w:hAnsi="Comic Sans MS"/>
          <w:sz w:val="20"/>
          <w:szCs w:val="20"/>
          <w:lang w:val="el-GR"/>
        </w:rPr>
        <w:t>*</w:t>
      </w:r>
      <w:r w:rsidRPr="003E0CC1">
        <w:rPr>
          <w:rFonts w:ascii="Comic Sans MS" w:hAnsi="Comic Sans MS"/>
          <w:sz w:val="20"/>
          <w:szCs w:val="20"/>
          <w:lang w:val="el-GR"/>
        </w:rPr>
        <w:t xml:space="preserve"> και στη συνέχεια κάνω την πράξη μου όπως έμαθα παραπάνω ανάλογα αν είναι ετερώνυμα ή ομώνυμα τα κλάσματα.</w:t>
      </w:r>
    </w:p>
    <w:p w14:paraId="34155F63" w14:textId="13330EFA" w:rsidR="003E0CC1" w:rsidRPr="008A5A6E" w:rsidRDefault="003E0CC1" w:rsidP="003E0CC1">
      <w:pPr>
        <w:rPr>
          <w:rFonts w:ascii="Comic Sans MS" w:hAnsi="Comic Sans MS"/>
          <w:sz w:val="20"/>
          <w:szCs w:val="20"/>
        </w:rPr>
      </w:pPr>
      <w:r w:rsidRPr="003E0CC1">
        <w:rPr>
          <w:rFonts w:ascii="Comic Sans MS" w:hAnsi="Comic Sans MS"/>
          <w:sz w:val="20"/>
          <w:szCs w:val="20"/>
          <w:lang w:val="el-GR"/>
        </w:rPr>
        <w:t>Π.χ.    2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4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         ή       3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11 ×5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 ×5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 ×3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 ×3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49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</w:t>
      </w:r>
      <w:r w:rsidR="008A5A6E">
        <w:rPr>
          <w:rFonts w:ascii="Comic Sans MS" w:eastAsiaTheme="minorEastAsia" w:hAnsi="Comic Sans MS"/>
          <w:sz w:val="20"/>
          <w:szCs w:val="20"/>
        </w:rPr>
        <w:t>= 3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15</m:t>
            </m:r>
          </m:den>
        </m:f>
      </m:oMath>
    </w:p>
    <w:p w14:paraId="32F92A7D" w14:textId="77777777" w:rsidR="003E0CC1" w:rsidRPr="003E0CC1" w:rsidRDefault="003E0CC1" w:rsidP="003E0CC1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3E0CC1">
        <w:rPr>
          <w:rFonts w:ascii="Comic Sans MS" w:hAnsi="Comic Sans MS"/>
          <w:b/>
          <w:bCs/>
          <w:sz w:val="20"/>
          <w:szCs w:val="20"/>
          <w:lang w:val="el-GR"/>
        </w:rPr>
        <w:t>ΠΡΟΣΘΕΣΗ- ΑΦΑΙΡΕΣΗ ΜΕΙΚΤΩΝ</w:t>
      </w:r>
    </w:p>
    <w:p w14:paraId="1BDFC8DE" w14:textId="77777777" w:rsidR="003E0CC1" w:rsidRPr="003E0CC1" w:rsidRDefault="003E0CC1" w:rsidP="003E0CC1">
      <w:pPr>
        <w:pStyle w:val="a3"/>
        <w:numPr>
          <w:ilvl w:val="0"/>
          <w:numId w:val="2"/>
        </w:numPr>
        <w:rPr>
          <w:rFonts w:ascii="Comic Sans MS" w:hAnsi="Comic Sans MS"/>
          <w:sz w:val="20"/>
          <w:szCs w:val="20"/>
          <w:lang w:val="el-GR"/>
        </w:rPr>
      </w:pPr>
      <w:r w:rsidRPr="003E0CC1">
        <w:rPr>
          <w:rFonts w:ascii="Comic Sans MS" w:hAnsi="Comic Sans MS"/>
          <w:b/>
          <w:bCs/>
          <w:sz w:val="20"/>
          <w:szCs w:val="20"/>
          <w:lang w:val="el-GR"/>
        </w:rPr>
        <w:t>Α)</w:t>
      </w:r>
      <w:r w:rsidRPr="003E0CC1">
        <w:rPr>
          <w:rFonts w:ascii="Comic Sans MS" w:hAnsi="Comic Sans MS"/>
          <w:sz w:val="20"/>
          <w:szCs w:val="20"/>
          <w:lang w:val="el-GR"/>
        </w:rPr>
        <w:t xml:space="preserve"> Αρχικά μετατρέπω τους μεικτούς αριθμούς σε κλάσματα και στη συνέχεια εργάζομαι όπως έμαθα παραπάνω ανάλογα αν είναι ετερώνυμα ή ομώνυμα τα κλάσματα που προκύπτουν.</w:t>
      </w:r>
    </w:p>
    <w:p w14:paraId="73299CC0" w14:textId="29C2F6BC" w:rsidR="003E0CC1" w:rsidRPr="003E0CC1" w:rsidRDefault="003E0CC1" w:rsidP="003E0CC1">
      <w:pPr>
        <w:rPr>
          <w:rFonts w:ascii="Comic Sans MS" w:hAnsi="Comic Sans MS"/>
          <w:sz w:val="20"/>
          <w:szCs w:val="20"/>
          <w:lang w:val="el-GR"/>
        </w:rPr>
      </w:pPr>
      <w:r w:rsidRPr="003E0CC1">
        <w:rPr>
          <w:rFonts w:ascii="Comic Sans MS" w:hAnsi="Comic Sans MS"/>
          <w:sz w:val="20"/>
          <w:szCs w:val="20"/>
          <w:lang w:val="el-GR"/>
        </w:rPr>
        <w:t>Π.χ.     2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7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+ 1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7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</w:t>
      </w:r>
      <m:oMath>
        <m:r>
          <w:rPr>
            <w:rFonts w:ascii="Cambria Math" w:eastAsiaTheme="minorEastAsia" w:hAnsi="Cambria Math"/>
            <w:sz w:val="20"/>
            <w:szCs w:val="20"/>
            <w:lang w:val="el-GR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18 ×2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7 ×2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17 ×1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14 ×1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36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3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        ή      </w:t>
      </w:r>
      <w:r w:rsidRPr="003E0CC1">
        <w:rPr>
          <w:rFonts w:ascii="Comic Sans MS" w:hAnsi="Comic Sans MS"/>
          <w:sz w:val="20"/>
          <w:szCs w:val="20"/>
          <w:lang w:val="el-GR"/>
        </w:rPr>
        <w:t>2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l-GR"/>
              </w:rPr>
              <m:t>4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- 1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</w:t>
      </w:r>
      <m:oMath>
        <m:r>
          <w:rPr>
            <w:rFonts w:ascii="Cambria Math" w:eastAsiaTheme="minorEastAsia" w:hAnsi="Cambria Math"/>
            <w:sz w:val="20"/>
            <w:szCs w:val="20"/>
            <w:lang w:val="el-GR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1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</w:p>
    <w:p w14:paraId="3CBD771C" w14:textId="77777777" w:rsidR="003E0CC1" w:rsidRPr="003E0CC1" w:rsidRDefault="003E0CC1" w:rsidP="003E0CC1">
      <w:pPr>
        <w:rPr>
          <w:rFonts w:ascii="Comic Sans MS" w:eastAsiaTheme="minorEastAsia" w:hAnsi="Comic Sans MS"/>
          <w:sz w:val="20"/>
          <w:szCs w:val="20"/>
          <w:lang w:val="el-GR"/>
        </w:rPr>
      </w:pPr>
    </w:p>
    <w:p w14:paraId="6D20D99C" w14:textId="1A6542F2" w:rsidR="003E0CC1" w:rsidRPr="008A5A6E" w:rsidRDefault="003E0CC1" w:rsidP="003E0CC1">
      <w:pPr>
        <w:rPr>
          <w:rFonts w:ascii="Comic Sans MS" w:eastAsiaTheme="minorEastAsia" w:hAnsi="Comic Sans MS"/>
          <w:sz w:val="20"/>
          <w:szCs w:val="20"/>
          <w:lang w:val="el-GR"/>
        </w:rPr>
      </w:pPr>
      <w:r w:rsidRPr="003E0CC1">
        <w:rPr>
          <w:rFonts w:ascii="Comic Sans MS" w:eastAsiaTheme="minorEastAsia" w:hAnsi="Comic Sans MS"/>
          <w:b/>
          <w:bCs/>
          <w:i/>
          <w:iCs/>
          <w:sz w:val="20"/>
          <w:szCs w:val="20"/>
          <w:u w:val="single"/>
          <w:lang w:val="el-GR"/>
        </w:rPr>
        <w:t>ΔΕ ΘΕΛΕΙ ΚΟΠΟ.. ΘΕΛΕΙ ΤΡΟΠΟ!!!</w:t>
      </w:r>
    </w:p>
    <w:p w14:paraId="20491D13" w14:textId="39C5F5D0" w:rsidR="003E0CC1" w:rsidRPr="003E0CC1" w:rsidRDefault="008A5A6E" w:rsidP="003E0CC1">
      <w:pPr>
        <w:pStyle w:val="a3"/>
        <w:numPr>
          <w:ilvl w:val="0"/>
          <w:numId w:val="1"/>
        </w:num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  <w:r w:rsidRPr="005A0230">
        <w:rPr>
          <w:rFonts w:ascii="Comic Sans MS" w:eastAsiaTheme="minorEastAsia" w:hAnsi="Comic Sans MS"/>
          <w:b/>
          <w:bCs/>
          <w:sz w:val="20"/>
          <w:szCs w:val="20"/>
          <w:lang w:val="el-GR"/>
        </w:rPr>
        <w:t>*</w:t>
      </w:r>
      <w:r w:rsidR="003E0CC1" w:rsidRPr="003E0CC1">
        <w:rPr>
          <w:rFonts w:ascii="Comic Sans MS" w:eastAsiaTheme="minorEastAsia" w:hAnsi="Comic Sans MS"/>
          <w:b/>
          <w:bCs/>
          <w:sz w:val="20"/>
          <w:szCs w:val="20"/>
          <w:lang w:val="el-GR"/>
        </w:rPr>
        <w:t>ΜΕΤΑΤΡΟΠΗ ΜΕΙΚΤΟΥ ΣΕ ΚΛΑΣΜΑ (</w:t>
      </w:r>
      <w:r w:rsidR="003E0CC1" w:rsidRPr="003E0CC1">
        <w:rPr>
          <w:rFonts w:ascii="Comic Sans MS" w:eastAsiaTheme="minorEastAsia" w:hAnsi="Comic Sans MS"/>
          <w:b/>
          <w:bCs/>
          <w:i/>
          <w:iCs/>
          <w:sz w:val="20"/>
          <w:szCs w:val="20"/>
          <w:lang w:val="el-GR"/>
        </w:rPr>
        <w:t>ΓΡΗΓΟΡΟΣ ΤΡΟΠΟΣ</w:t>
      </w:r>
      <w:r w:rsidR="003E0CC1" w:rsidRPr="003E0CC1">
        <w:rPr>
          <w:rFonts w:ascii="Comic Sans MS" w:eastAsiaTheme="minorEastAsia" w:hAnsi="Comic Sans MS"/>
          <w:b/>
          <w:bCs/>
          <w:sz w:val="20"/>
          <w:szCs w:val="20"/>
          <w:lang w:val="el-GR"/>
        </w:rPr>
        <w:t>)</w:t>
      </w:r>
    </w:p>
    <w:p w14:paraId="2FED2EDB" w14:textId="77777777" w:rsidR="003E0CC1" w:rsidRPr="003E0CC1" w:rsidRDefault="003E0CC1" w:rsidP="003E0CC1">
      <w:pPr>
        <w:pStyle w:val="a3"/>
        <w:numPr>
          <w:ilvl w:val="0"/>
          <w:numId w:val="2"/>
        </w:numPr>
        <w:rPr>
          <w:rFonts w:ascii="Comic Sans MS" w:eastAsiaTheme="minorEastAsia" w:hAnsi="Comic Sans MS"/>
          <w:sz w:val="20"/>
          <w:szCs w:val="20"/>
          <w:lang w:val="el-GR"/>
        </w:rPr>
      </w:pPr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Πολλαπλασιάζω τον ακέραιο με τον παρονομαστή του κλάσματος και προσθέτω τον αριθμητή. Αυτό που βρίσκω είναι ο αριθμητής του κλάσματος. </w:t>
      </w:r>
      <w:r w:rsidRPr="005A0230">
        <w:rPr>
          <w:rFonts w:ascii="Comic Sans MS" w:eastAsiaTheme="minorEastAsia" w:hAnsi="Comic Sans MS"/>
          <w:b/>
          <w:bCs/>
          <w:sz w:val="20"/>
          <w:szCs w:val="20"/>
          <w:u w:val="single"/>
          <w:lang w:val="el-GR"/>
        </w:rPr>
        <w:t>Ο παρονομαστής παραμένει ίδιος</w:t>
      </w:r>
      <w:r w:rsidRPr="003E0CC1">
        <w:rPr>
          <w:rFonts w:ascii="Comic Sans MS" w:eastAsiaTheme="minorEastAsia" w:hAnsi="Comic Sans MS"/>
          <w:sz w:val="20"/>
          <w:szCs w:val="20"/>
          <w:lang w:val="el-GR"/>
        </w:rPr>
        <w:t>.</w:t>
      </w:r>
    </w:p>
    <w:p w14:paraId="392B4FF1" w14:textId="77777777" w:rsidR="003E0CC1" w:rsidRPr="003E0CC1" w:rsidRDefault="003E0CC1" w:rsidP="003E0CC1">
      <w:pPr>
        <w:rPr>
          <w:rFonts w:ascii="Comic Sans MS" w:eastAsiaTheme="minorEastAsia" w:hAnsi="Comic Sans MS"/>
          <w:sz w:val="20"/>
          <w:szCs w:val="20"/>
        </w:rPr>
      </w:pPr>
      <w:r w:rsidRPr="003E0CC1">
        <w:rPr>
          <w:rFonts w:ascii="Comic Sans MS" w:eastAsiaTheme="minorEastAsia" w:hAnsi="Comic Sans MS"/>
          <w:sz w:val="20"/>
          <w:szCs w:val="20"/>
          <w:lang w:val="el-GR"/>
        </w:rPr>
        <w:t>Π.χ.    3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el-G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el-GR"/>
                  </w:rPr>
                  <m:t>3 ×  5</m:t>
                </m: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e>
            </m:d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 xml:space="preserve">+2 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15+2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5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5</m:t>
            </m:r>
          </m:den>
        </m:f>
      </m:oMath>
    </w:p>
    <w:p w14:paraId="4DA695DC" w14:textId="77777777" w:rsidR="003E0CC1" w:rsidRPr="003E0CC1" w:rsidRDefault="003E0CC1" w:rsidP="003E0CC1">
      <w:pPr>
        <w:rPr>
          <w:rFonts w:ascii="Comic Sans MS" w:eastAsiaTheme="minorEastAsia" w:hAnsi="Comic Sans MS"/>
          <w:sz w:val="20"/>
          <w:szCs w:val="20"/>
        </w:rPr>
      </w:pPr>
    </w:p>
    <w:p w14:paraId="0ACFF370" w14:textId="77777777" w:rsidR="003E0CC1" w:rsidRPr="003E0CC1" w:rsidRDefault="003E0CC1" w:rsidP="003E0CC1">
      <w:pPr>
        <w:pStyle w:val="a3"/>
        <w:numPr>
          <w:ilvl w:val="0"/>
          <w:numId w:val="1"/>
        </w:num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  <w:r w:rsidRPr="003E0CC1">
        <w:rPr>
          <w:rFonts w:ascii="Comic Sans MS" w:eastAsiaTheme="minorEastAsia" w:hAnsi="Comic Sans MS"/>
          <w:b/>
          <w:bCs/>
          <w:sz w:val="20"/>
          <w:szCs w:val="20"/>
          <w:lang w:val="el-GR"/>
        </w:rPr>
        <w:t>ΜΕΤΑΤΡΟΠΗ ΚΑΤΑΧΡΗΣΤΙΚΟΥ ΚΛΑΣΜΑΤΟΣ ΣΕ ΜΕΙΚΤΟ (</w:t>
      </w:r>
      <w:r w:rsidRPr="003E0CC1">
        <w:rPr>
          <w:rFonts w:ascii="Comic Sans MS" w:eastAsiaTheme="minorEastAsia" w:hAnsi="Comic Sans MS"/>
          <w:b/>
          <w:bCs/>
          <w:i/>
          <w:iCs/>
          <w:sz w:val="20"/>
          <w:szCs w:val="20"/>
          <w:lang w:val="el-GR"/>
        </w:rPr>
        <w:t>ΓΡΗΓΟΡΟΣ ΤΡΟΠΟΣ</w:t>
      </w:r>
      <w:r w:rsidRPr="003E0CC1">
        <w:rPr>
          <w:rFonts w:ascii="Comic Sans MS" w:eastAsiaTheme="minorEastAsia" w:hAnsi="Comic Sans MS"/>
          <w:b/>
          <w:bCs/>
          <w:sz w:val="20"/>
          <w:szCs w:val="20"/>
          <w:lang w:val="el-GR"/>
        </w:rPr>
        <w:t>)</w:t>
      </w:r>
    </w:p>
    <w:p w14:paraId="66BAD359" w14:textId="77777777" w:rsidR="003E0CC1" w:rsidRPr="003E0CC1" w:rsidRDefault="003E0CC1" w:rsidP="003E0CC1">
      <w:pPr>
        <w:pStyle w:val="a3"/>
        <w:numPr>
          <w:ilvl w:val="0"/>
          <w:numId w:val="2"/>
        </w:numPr>
        <w:rPr>
          <w:rFonts w:ascii="Comic Sans MS" w:eastAsiaTheme="minorEastAsia" w:hAnsi="Comic Sans MS"/>
          <w:sz w:val="20"/>
          <w:szCs w:val="20"/>
          <w:lang w:val="el-GR"/>
        </w:rPr>
      </w:pPr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Διαιρώ τον αριθμητή με τον παρονομαστή του κλάσματος. Το πηλίκο της διαίρεσης είναι το ακέραιο μέρος, ενώ το υπόλοιπο είναι ο αριθμητής του κλάσματος. </w:t>
      </w:r>
      <w:r w:rsidRPr="005A0230">
        <w:rPr>
          <w:rFonts w:ascii="Comic Sans MS" w:eastAsiaTheme="minorEastAsia" w:hAnsi="Comic Sans MS"/>
          <w:b/>
          <w:bCs/>
          <w:sz w:val="20"/>
          <w:szCs w:val="20"/>
          <w:u w:val="single"/>
          <w:lang w:val="el-GR"/>
        </w:rPr>
        <w:t xml:space="preserve">Ο παρονομαστής παραμένει ίδιος. </w:t>
      </w:r>
    </w:p>
    <w:p w14:paraId="284AD7FF" w14:textId="77777777" w:rsidR="003E0CC1" w:rsidRPr="003E0CC1" w:rsidRDefault="003E0CC1" w:rsidP="003E0CC1">
      <w:pPr>
        <w:rPr>
          <w:rFonts w:ascii="Comic Sans MS" w:eastAsiaTheme="minorEastAsia" w:hAnsi="Comic Sans MS"/>
          <w:sz w:val="20"/>
          <w:szCs w:val="20"/>
          <w:lang w:val="el-GR"/>
        </w:rPr>
      </w:pPr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Π.χ.    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</m:t>
            </m:r>
          </m:den>
        </m:f>
      </m:oMath>
      <w:r w:rsidRPr="003E0CC1">
        <w:rPr>
          <w:rFonts w:ascii="Comic Sans MS" w:eastAsiaTheme="minorEastAsia" w:hAnsi="Comic Sans MS"/>
          <w:sz w:val="20"/>
          <w:szCs w:val="20"/>
          <w:lang w:val="el-GR"/>
        </w:rPr>
        <w:t xml:space="preserve"> = 2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4</m:t>
            </m:r>
          </m:den>
        </m:f>
      </m:oMath>
    </w:p>
    <w:p w14:paraId="6D9EA3E1" w14:textId="77777777" w:rsidR="00075E1C" w:rsidRDefault="00075E1C" w:rsidP="003E0CC1">
      <w:pPr>
        <w:rPr>
          <w:rFonts w:ascii="Comic Sans MS" w:eastAsiaTheme="minorEastAsia" w:hAnsi="Comic Sans MS"/>
          <w:sz w:val="20"/>
          <w:szCs w:val="20"/>
          <w:lang w:val="el-GR"/>
        </w:rPr>
      </w:pPr>
    </w:p>
    <w:p w14:paraId="7D825310" w14:textId="77777777" w:rsidR="00B91C69" w:rsidRDefault="00B91C69" w:rsidP="003E0CC1">
      <w:p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</w:p>
    <w:p w14:paraId="4A802192" w14:textId="77777777" w:rsidR="00176934" w:rsidRDefault="00176934" w:rsidP="003E0CC1">
      <w:p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</w:p>
    <w:p w14:paraId="10072D6E" w14:textId="3094B2A2" w:rsidR="003E0CC1" w:rsidRDefault="00176934" w:rsidP="003E0CC1">
      <w:p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  <w:r>
        <w:rPr>
          <w:rFonts w:ascii="Comic Sans MS" w:eastAsiaTheme="minorEastAsia" w:hAnsi="Comic Sans MS"/>
          <w:b/>
          <w:bCs/>
          <w:sz w:val="20"/>
          <w:szCs w:val="20"/>
          <w:lang w:val="el-GR"/>
        </w:rPr>
        <w:lastRenderedPageBreak/>
        <w:t xml:space="preserve">Β. </w:t>
      </w:r>
      <w:r w:rsidR="003E0CC1" w:rsidRPr="003E0CC1">
        <w:rPr>
          <w:rFonts w:ascii="Comic Sans MS" w:eastAsiaTheme="minorEastAsia" w:hAnsi="Comic Sans MS"/>
          <w:b/>
          <w:bCs/>
          <w:sz w:val="20"/>
          <w:szCs w:val="20"/>
          <w:lang w:val="el-GR"/>
        </w:rPr>
        <w:t>ΑΣΚΗΣΕΙΣ</w:t>
      </w:r>
      <w:r>
        <w:rPr>
          <w:rFonts w:ascii="Comic Sans MS" w:eastAsiaTheme="minorEastAsia" w:hAnsi="Comic Sans MS"/>
          <w:b/>
          <w:bCs/>
          <w:sz w:val="20"/>
          <w:szCs w:val="20"/>
          <w:lang w:val="el-GR"/>
        </w:rPr>
        <w:t>:</w:t>
      </w:r>
      <w:r w:rsidR="003E0CC1" w:rsidRPr="003E0CC1">
        <w:rPr>
          <w:rFonts w:ascii="Comic Sans MS" w:eastAsiaTheme="minorEastAsia" w:hAnsi="Comic Sans MS"/>
          <w:b/>
          <w:bCs/>
          <w:sz w:val="20"/>
          <w:szCs w:val="20"/>
          <w:lang w:val="el-GR"/>
        </w:rPr>
        <w:t xml:space="preserve"> (ΑΦΟΥ ΔΙΑΒΑΣΕΙΣ ΠΡΩΤΑ ΤΙΣ ΣΗΜΕΙΩΣΕΙΣ):</w:t>
      </w:r>
    </w:p>
    <w:p w14:paraId="49516022" w14:textId="3C937F55" w:rsidR="00693450" w:rsidRDefault="00693450" w:rsidP="00693450">
      <w:pPr>
        <w:pStyle w:val="a3"/>
        <w:numPr>
          <w:ilvl w:val="0"/>
          <w:numId w:val="7"/>
        </w:num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  <w:r>
        <w:rPr>
          <w:rFonts w:ascii="Comic Sans MS" w:eastAsiaTheme="minorEastAsia" w:hAnsi="Comic Sans MS"/>
          <w:b/>
          <w:bCs/>
          <w:sz w:val="20"/>
          <w:szCs w:val="20"/>
          <w:lang w:val="el-GR"/>
        </w:rPr>
        <w:t>Να μετατρέψεις τους μεικτούς αριθμούς σε κλάσματα:</w:t>
      </w:r>
    </w:p>
    <w:p w14:paraId="6F974144" w14:textId="77777777" w:rsidR="00693450" w:rsidRDefault="00693450" w:rsidP="00693450">
      <w:pPr>
        <w:pStyle w:val="a3"/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</w:p>
    <w:p w14:paraId="34059ABA" w14:textId="3002123E" w:rsidR="00693450" w:rsidRPr="00693450" w:rsidRDefault="00693450" w:rsidP="00693450">
      <w:p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  <w:r>
        <w:rPr>
          <w:rFonts w:ascii="Comic Sans MS" w:eastAsiaTheme="minorEastAsia" w:hAnsi="Comic Sans MS"/>
          <w:b/>
          <w:bCs/>
          <w:sz w:val="20"/>
          <w:szCs w:val="20"/>
          <w:lang w:val="el-GR"/>
        </w:rPr>
        <w:t xml:space="preserve">Π.χ. 5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0"/>
                <w:szCs w:val="2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12</m:t>
            </m:r>
          </m:den>
        </m:f>
      </m:oMath>
      <w:r>
        <w:rPr>
          <w:rFonts w:ascii="Comic Sans MS" w:eastAsiaTheme="minorEastAsia" w:hAnsi="Comic Sans MS"/>
          <w:b/>
          <w:bCs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0"/>
                <w:szCs w:val="20"/>
                <w:lang w:val="el-GR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0"/>
                    <w:szCs w:val="20"/>
                    <w:lang w:val="el-G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l-GR"/>
                  </w:rPr>
                  <m:t xml:space="preserve"> 5 ×12 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+7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12</m:t>
            </m:r>
          </m:den>
        </m:f>
      </m:oMath>
      <w:r>
        <w:rPr>
          <w:rFonts w:ascii="Comic Sans MS" w:eastAsiaTheme="minorEastAsia" w:hAnsi="Comic Sans MS"/>
          <w:b/>
          <w:bCs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0"/>
                <w:szCs w:val="2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60 +7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12</m:t>
            </m:r>
          </m:den>
        </m:f>
      </m:oMath>
      <w:r>
        <w:rPr>
          <w:rFonts w:ascii="Comic Sans MS" w:eastAsiaTheme="minorEastAsia" w:hAnsi="Comic Sans MS"/>
          <w:b/>
          <w:bCs/>
          <w:sz w:val="20"/>
          <w:szCs w:val="20"/>
          <w:lang w:val="el-GR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0"/>
                <w:szCs w:val="20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67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  <w:lang w:val="el-GR"/>
              </w:rPr>
              <m:t>12</m:t>
            </m:r>
          </m:den>
        </m:f>
      </m:oMath>
      <w:r>
        <w:rPr>
          <w:rFonts w:ascii="Comic Sans MS" w:eastAsiaTheme="minorEastAsia" w:hAnsi="Comic Sans MS"/>
          <w:b/>
          <w:bCs/>
          <w:sz w:val="20"/>
          <w:szCs w:val="20"/>
          <w:lang w:val="el-GR"/>
        </w:rPr>
        <w:t xml:space="preserve"> </w:t>
      </w:r>
    </w:p>
    <w:p w14:paraId="6F89C30C" w14:textId="3EE6EB0C" w:rsidR="00693450" w:rsidRDefault="00693450" w:rsidP="00693450">
      <w:p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-185" w:type="dxa"/>
        <w:tblLook w:val="04A0" w:firstRow="1" w:lastRow="0" w:firstColumn="1" w:lastColumn="0" w:noHBand="0" w:noVBand="1"/>
      </w:tblPr>
      <w:tblGrid>
        <w:gridCol w:w="9201"/>
      </w:tblGrid>
      <w:tr w:rsidR="00176934" w:rsidRPr="00176934" w14:paraId="2154B659" w14:textId="77777777" w:rsidTr="00176934">
        <w:trPr>
          <w:trHeight w:val="746"/>
        </w:trPr>
        <w:tc>
          <w:tcPr>
            <w:tcW w:w="9201" w:type="dxa"/>
          </w:tcPr>
          <w:p w14:paraId="275BF356" w14:textId="77777777" w:rsidR="00176934" w:rsidRPr="00176934" w:rsidRDefault="00176934" w:rsidP="00176934">
            <w:pPr>
              <w:ind w:left="360"/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</w:p>
          <w:p w14:paraId="0E1F2DCC" w14:textId="4CA00B1C" w:rsidR="00176934" w:rsidRPr="00176934" w:rsidRDefault="00176934" w:rsidP="00176934">
            <w:pPr>
              <w:pStyle w:val="a3"/>
              <w:numPr>
                <w:ilvl w:val="0"/>
                <w:numId w:val="10"/>
              </w:numPr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3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10</m:t>
                  </m:r>
                </m:den>
              </m:f>
            </m:oMath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el-G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el-GR"/>
                        </w:rPr>
                        <m:t xml:space="preserve">……  ×…… 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 xml:space="preserve">  +   ……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…….</m:t>
                  </m:r>
                </m:den>
              </m:f>
            </m:oMath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 </w:t>
            </w:r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…… +   ……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…….</m:t>
                  </m:r>
                </m:den>
              </m:f>
            </m:oMath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…….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…….</m:t>
                  </m:r>
                </m:den>
              </m:f>
            </m:oMath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 </w:t>
            </w:r>
          </w:p>
          <w:p w14:paraId="3E38BA6D" w14:textId="5D2CAB06" w:rsidR="00176934" w:rsidRPr="00176934" w:rsidRDefault="00176934" w:rsidP="00176934">
            <w:pPr>
              <w:ind w:left="360"/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</w:p>
        </w:tc>
      </w:tr>
      <w:tr w:rsidR="00176934" w:rsidRPr="00176934" w14:paraId="015DC887" w14:textId="77777777" w:rsidTr="00176934">
        <w:trPr>
          <w:trHeight w:val="908"/>
        </w:trPr>
        <w:tc>
          <w:tcPr>
            <w:tcW w:w="9201" w:type="dxa"/>
          </w:tcPr>
          <w:p w14:paraId="59A946FA" w14:textId="77777777" w:rsidR="00176934" w:rsidRPr="00176934" w:rsidRDefault="00176934" w:rsidP="00176934">
            <w:pPr>
              <w:ind w:left="360"/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</w:p>
          <w:p w14:paraId="7B2624C6" w14:textId="7AB5C9FA" w:rsidR="00176934" w:rsidRPr="00176934" w:rsidRDefault="00176934" w:rsidP="00176934">
            <w:pPr>
              <w:pStyle w:val="a3"/>
              <w:numPr>
                <w:ilvl w:val="0"/>
                <w:numId w:val="10"/>
              </w:numPr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6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5</m:t>
                  </m:r>
                </m:den>
              </m:f>
            </m:oMath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 =</w:t>
            </w:r>
          </w:p>
        </w:tc>
      </w:tr>
      <w:tr w:rsidR="00176934" w:rsidRPr="00176934" w14:paraId="26CF702B" w14:textId="77777777" w:rsidTr="00176934">
        <w:trPr>
          <w:trHeight w:val="980"/>
        </w:trPr>
        <w:tc>
          <w:tcPr>
            <w:tcW w:w="9201" w:type="dxa"/>
          </w:tcPr>
          <w:p w14:paraId="0CC0AC9F" w14:textId="77777777" w:rsidR="00176934" w:rsidRPr="00176934" w:rsidRDefault="00176934" w:rsidP="00176934">
            <w:pPr>
              <w:ind w:left="360"/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</w:p>
          <w:p w14:paraId="6ECC185C" w14:textId="723373B3" w:rsidR="00176934" w:rsidRPr="00176934" w:rsidRDefault="00176934" w:rsidP="00176934">
            <w:pPr>
              <w:pStyle w:val="a3"/>
              <w:numPr>
                <w:ilvl w:val="0"/>
                <w:numId w:val="10"/>
              </w:numPr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9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7</m:t>
                  </m:r>
                </m:den>
              </m:f>
            </m:oMath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 =</w:t>
            </w:r>
          </w:p>
        </w:tc>
      </w:tr>
      <w:tr w:rsidR="00176934" w:rsidRPr="00176934" w14:paraId="4F1EDD91" w14:textId="77777777" w:rsidTr="00176934">
        <w:trPr>
          <w:trHeight w:val="881"/>
        </w:trPr>
        <w:tc>
          <w:tcPr>
            <w:tcW w:w="9201" w:type="dxa"/>
          </w:tcPr>
          <w:p w14:paraId="7B403A77" w14:textId="77777777" w:rsidR="00176934" w:rsidRPr="00176934" w:rsidRDefault="00176934" w:rsidP="00176934">
            <w:pPr>
              <w:ind w:left="360"/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</w:p>
          <w:p w14:paraId="68779869" w14:textId="2CA224E0" w:rsidR="00176934" w:rsidRPr="00176934" w:rsidRDefault="00176934" w:rsidP="00176934">
            <w:pPr>
              <w:pStyle w:val="a3"/>
              <w:numPr>
                <w:ilvl w:val="0"/>
                <w:numId w:val="10"/>
              </w:numPr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5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8</m:t>
                  </m:r>
                </m:den>
              </m:f>
            </m:oMath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 =</w:t>
            </w:r>
          </w:p>
        </w:tc>
      </w:tr>
      <w:tr w:rsidR="00176934" w:rsidRPr="00176934" w14:paraId="5D8CBA0D" w14:textId="77777777" w:rsidTr="00176934">
        <w:trPr>
          <w:trHeight w:val="1079"/>
        </w:trPr>
        <w:tc>
          <w:tcPr>
            <w:tcW w:w="9201" w:type="dxa"/>
          </w:tcPr>
          <w:p w14:paraId="7DA770A8" w14:textId="77777777" w:rsidR="00176934" w:rsidRPr="00176934" w:rsidRDefault="00176934" w:rsidP="00176934">
            <w:pPr>
              <w:ind w:left="360"/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</w:p>
          <w:p w14:paraId="37694BC6" w14:textId="12DC4CEA" w:rsidR="00176934" w:rsidRPr="00176934" w:rsidRDefault="00176934" w:rsidP="00176934">
            <w:pPr>
              <w:pStyle w:val="a3"/>
              <w:numPr>
                <w:ilvl w:val="0"/>
                <w:numId w:val="10"/>
              </w:numPr>
              <w:rPr>
                <w:rFonts w:ascii="Comic Sans MS" w:eastAsiaTheme="minorEastAsia" w:hAnsi="Comic Sans MS"/>
                <w:sz w:val="20"/>
                <w:szCs w:val="20"/>
                <w:lang w:val="el-GR"/>
              </w:rPr>
            </w:pPr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2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9</m:t>
                  </m:r>
                </m:den>
              </m:f>
            </m:oMath>
            <w:r w:rsidRPr="00176934">
              <w:rPr>
                <w:rFonts w:ascii="Comic Sans MS" w:eastAsiaTheme="minorEastAsia" w:hAnsi="Comic Sans MS"/>
                <w:sz w:val="20"/>
                <w:szCs w:val="20"/>
                <w:lang w:val="el-GR"/>
              </w:rPr>
              <w:t xml:space="preserve"> =</w:t>
            </w:r>
          </w:p>
        </w:tc>
      </w:tr>
    </w:tbl>
    <w:p w14:paraId="15A7D365" w14:textId="77777777" w:rsidR="00176934" w:rsidRPr="00176934" w:rsidRDefault="00176934" w:rsidP="00176934">
      <w:p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</w:p>
    <w:p w14:paraId="33050EF1" w14:textId="5C80584D" w:rsidR="009B0097" w:rsidRDefault="00176934" w:rsidP="009B0097">
      <w:pPr>
        <w:pStyle w:val="a3"/>
        <w:numPr>
          <w:ilvl w:val="0"/>
          <w:numId w:val="7"/>
        </w:num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  <w:r>
        <w:rPr>
          <w:rFonts w:ascii="Comic Sans MS" w:eastAsiaTheme="minorEastAsia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4384" behindDoc="1" locked="0" layoutInCell="1" allowOverlap="1" wp14:anchorId="235B9001" wp14:editId="50ACD7BF">
            <wp:simplePos x="0" y="0"/>
            <wp:positionH relativeFrom="column">
              <wp:posOffset>2396490</wp:posOffset>
            </wp:positionH>
            <wp:positionV relativeFrom="paragraph">
              <wp:posOffset>3681730</wp:posOffset>
            </wp:positionV>
            <wp:extent cx="1034980" cy="1034980"/>
            <wp:effectExtent l="0" t="0" r="0" b="0"/>
            <wp:wrapNone/>
            <wp:docPr id="16" name="Εικόνα 16" descr="Σπασίκλας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 16" descr="Σπασίκλας Pushe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80" cy="103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097">
        <w:rPr>
          <w:rFonts w:ascii="Comic Sans MS" w:eastAsiaTheme="minorEastAsia" w:hAnsi="Comic Sans MS"/>
          <w:b/>
          <w:bCs/>
          <w:sz w:val="20"/>
          <w:szCs w:val="20"/>
          <w:lang w:val="el-GR"/>
        </w:rPr>
        <w:t>Να μετατρέψεις τα καταχρηστικά κλάσματα σε μεικτούς αριθμούς: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1"/>
        <w:gridCol w:w="2994"/>
        <w:gridCol w:w="2991"/>
      </w:tblGrid>
      <w:tr w:rsidR="009B0097" w14:paraId="047B1ED8" w14:textId="77777777" w:rsidTr="009B0097">
        <w:tc>
          <w:tcPr>
            <w:tcW w:w="3116" w:type="dxa"/>
          </w:tcPr>
          <w:p w14:paraId="347A7470" w14:textId="13A0A13E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>ΚΑΤΑΧΡΗΣΤΙΚΟ ΚΛΑΣΜΑ</w:t>
            </w:r>
          </w:p>
        </w:tc>
        <w:tc>
          <w:tcPr>
            <w:tcW w:w="3117" w:type="dxa"/>
          </w:tcPr>
          <w:p w14:paraId="58D1C9F9" w14:textId="7E6063AC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>ΔΙΑΙΡΕΣΗ</w:t>
            </w:r>
          </w:p>
        </w:tc>
        <w:tc>
          <w:tcPr>
            <w:tcW w:w="3117" w:type="dxa"/>
          </w:tcPr>
          <w:p w14:paraId="033E34C5" w14:textId="4B372F31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>ΜΕΙΚΤΟΣ ΑΡΙΘΜΟΣ</w:t>
            </w:r>
          </w:p>
        </w:tc>
      </w:tr>
      <w:tr w:rsidR="009B0097" w14:paraId="5022E8D1" w14:textId="77777777" w:rsidTr="009B0097">
        <w:trPr>
          <w:trHeight w:val="1043"/>
        </w:trPr>
        <w:tc>
          <w:tcPr>
            <w:tcW w:w="3116" w:type="dxa"/>
          </w:tcPr>
          <w:p w14:paraId="1D9D7D1D" w14:textId="7C70CCD3" w:rsidR="009B0097" w:rsidRDefault="00717B6C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>π.χ.</w:t>
            </w:r>
          </w:p>
          <w:p w14:paraId="025AFD92" w14:textId="0963FB40" w:rsidR="009B0097" w:rsidRDefault="00000000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0"/>
                        <w:szCs w:val="20"/>
                        <w:lang w:val="el-G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l-GR"/>
                      </w:rPr>
                      <m:t>78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l-GR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44F3D589" w14:textId="63701F82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7433EB76" w14:textId="2A387F7A" w:rsidR="009B0097" w:rsidRDefault="00717B6C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eastAsiaTheme="minorEastAsia" w:hAnsi="Comic Sans MS"/>
                <w:b/>
                <w:bCs/>
                <w:noProof/>
                <w:sz w:val="20"/>
                <w:szCs w:val="20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30C98" wp14:editId="5569079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7154</wp:posOffset>
                      </wp:positionV>
                      <wp:extent cx="0" cy="480985"/>
                      <wp:effectExtent l="0" t="0" r="38100" b="33655"/>
                      <wp:wrapNone/>
                      <wp:docPr id="11" name="Ευθεία γραμμή σύνδεσης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0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390E3E" id="Ευθεία γραμμή σύνδεσης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.55pt" to="40.7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B0097">
              <w:rPr>
                <w:rFonts w:ascii="Comic Sans MS" w:eastAsiaTheme="minorEastAsia" w:hAnsi="Comic Sans MS"/>
                <w:b/>
                <w:bCs/>
                <w:noProof/>
                <w:sz w:val="20"/>
                <w:szCs w:val="20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6DA7AC" wp14:editId="3E38B7AC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165698</wp:posOffset>
                      </wp:positionV>
                      <wp:extent cx="190280" cy="0"/>
                      <wp:effectExtent l="0" t="0" r="0" b="0"/>
                      <wp:wrapNone/>
                      <wp:docPr id="12" name="Ευθεία γραμμή σύνδεσης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C71EB9" id="Ευθεία γραμμή σύνδεσης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5pt,13.05pt" to="56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rclwEAAIcDAAAOAAAAZHJzL2Uyb0RvYy54bWysU02P0zAQvSPxHyzfadIe0BI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B0097"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 xml:space="preserve">     </w:t>
            </w: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B0097"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>78</w:t>
            </w: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 xml:space="preserve">  9</w:t>
            </w:r>
          </w:p>
          <w:p w14:paraId="167FB816" w14:textId="77777777" w:rsidR="00717B6C" w:rsidRDefault="00717B6C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eastAsiaTheme="minorEastAsia" w:hAnsi="Comic Sans MS"/>
                <w:b/>
                <w:bCs/>
                <w:noProof/>
                <w:sz w:val="20"/>
                <w:szCs w:val="20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6859B" wp14:editId="42AC6286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165136</wp:posOffset>
                      </wp:positionV>
                      <wp:extent cx="253706" cy="0"/>
                      <wp:effectExtent l="0" t="0" r="0" b="0"/>
                      <wp:wrapNone/>
                      <wp:docPr id="13" name="Ευθεία γραμμή σύνδεσης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748C65" id="Ευθεία γραμμή σύνδεσης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13pt" to="3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/QmAEAAIc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 xml:space="preserve">   ─ 72  8</w:t>
            </w:r>
          </w:p>
          <w:p w14:paraId="77BE7DE1" w14:textId="03811836" w:rsidR="00717B6C" w:rsidRDefault="00717B6C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 xml:space="preserve">      06</w:t>
            </w:r>
          </w:p>
        </w:tc>
        <w:tc>
          <w:tcPr>
            <w:tcW w:w="3117" w:type="dxa"/>
          </w:tcPr>
          <w:p w14:paraId="3B8F56BE" w14:textId="77777777" w:rsidR="009B0097" w:rsidRDefault="00717B6C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61F005FF" w14:textId="1456ACD6" w:rsidR="00717B6C" w:rsidRDefault="00717B6C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  <w:t xml:space="preserve">      8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sz w:val="20"/>
                      <w:szCs w:val="20"/>
                      <w:lang w:val="el-G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el-GR"/>
                    </w:rPr>
                    <m:t>9</m:t>
                  </m:r>
                </m:den>
              </m:f>
            </m:oMath>
          </w:p>
        </w:tc>
      </w:tr>
      <w:tr w:rsidR="009B0097" w14:paraId="7B58EB75" w14:textId="77777777" w:rsidTr="009B0097">
        <w:trPr>
          <w:trHeight w:val="1070"/>
        </w:trPr>
        <w:tc>
          <w:tcPr>
            <w:tcW w:w="3116" w:type="dxa"/>
          </w:tcPr>
          <w:p w14:paraId="1A247CAE" w14:textId="77777777" w:rsidR="00717B6C" w:rsidRDefault="00717B6C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  <w:p w14:paraId="664A8A51" w14:textId="049EBC6A" w:rsidR="009B0097" w:rsidRDefault="00000000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0"/>
                        <w:szCs w:val="20"/>
                        <w:lang w:val="el-G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l-GR"/>
                      </w:rPr>
                      <m:t>59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l-GR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54A930F2" w14:textId="77777777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17" w:type="dxa"/>
          </w:tcPr>
          <w:p w14:paraId="79C7A6DA" w14:textId="77777777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9B0097" w14:paraId="30C6346F" w14:textId="77777777" w:rsidTr="009B0097">
        <w:trPr>
          <w:trHeight w:val="980"/>
        </w:trPr>
        <w:tc>
          <w:tcPr>
            <w:tcW w:w="3116" w:type="dxa"/>
          </w:tcPr>
          <w:p w14:paraId="34D91415" w14:textId="12ED333E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  <w:p w14:paraId="1D4DE7DC" w14:textId="21149278" w:rsidR="00717B6C" w:rsidRDefault="00000000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0"/>
                        <w:szCs w:val="20"/>
                        <w:lang w:val="el-G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l-GR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l-GR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50C49C3E" w14:textId="77777777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17" w:type="dxa"/>
          </w:tcPr>
          <w:p w14:paraId="21AACEA4" w14:textId="77777777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9B0097" w14:paraId="34892441" w14:textId="77777777" w:rsidTr="009B0097">
        <w:trPr>
          <w:trHeight w:val="1070"/>
        </w:trPr>
        <w:tc>
          <w:tcPr>
            <w:tcW w:w="3116" w:type="dxa"/>
          </w:tcPr>
          <w:p w14:paraId="1F66BC6E" w14:textId="77777777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  <w:p w14:paraId="3ED64B69" w14:textId="6F0BB21A" w:rsidR="00717B6C" w:rsidRDefault="00000000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0"/>
                        <w:szCs w:val="20"/>
                        <w:lang w:val="el-G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l-GR"/>
                      </w:rPr>
                      <m:t>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l-GR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3E17C0C1" w14:textId="77777777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17" w:type="dxa"/>
          </w:tcPr>
          <w:p w14:paraId="304A7C23" w14:textId="77777777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9B0097" w14:paraId="403CEB27" w14:textId="77777777" w:rsidTr="009B0097">
        <w:trPr>
          <w:trHeight w:val="1070"/>
        </w:trPr>
        <w:tc>
          <w:tcPr>
            <w:tcW w:w="3116" w:type="dxa"/>
          </w:tcPr>
          <w:p w14:paraId="13893D80" w14:textId="66B29257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  <w:p w14:paraId="0C40ADC7" w14:textId="4971E43C" w:rsidR="00717B6C" w:rsidRDefault="00000000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0"/>
                        <w:szCs w:val="20"/>
                        <w:lang w:val="el-GR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l-GR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l-G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28576ECE" w14:textId="4EB04CD5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117" w:type="dxa"/>
          </w:tcPr>
          <w:p w14:paraId="3D42A190" w14:textId="77777777" w:rsidR="009B0097" w:rsidRDefault="009B0097" w:rsidP="009B0097">
            <w:pPr>
              <w:rPr>
                <w:rFonts w:ascii="Comic Sans MS" w:eastAsiaTheme="minorEastAsia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486879A7" w14:textId="77777777" w:rsidR="00B91C69" w:rsidRPr="009B0097" w:rsidRDefault="00B91C69" w:rsidP="009B0097">
      <w:pPr>
        <w:rPr>
          <w:rFonts w:ascii="Comic Sans MS" w:eastAsiaTheme="minorEastAsia" w:hAnsi="Comic Sans MS"/>
          <w:b/>
          <w:bCs/>
          <w:sz w:val="20"/>
          <w:szCs w:val="20"/>
          <w:lang w:val="el-GR"/>
        </w:rPr>
      </w:pPr>
    </w:p>
    <w:p w14:paraId="1891BEC4" w14:textId="7631E557" w:rsidR="0019015A" w:rsidRDefault="00717B6C" w:rsidP="00717B6C">
      <w:pPr>
        <w:pStyle w:val="a3"/>
        <w:numPr>
          <w:ilvl w:val="0"/>
          <w:numId w:val="7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Κάνε τις παρακάτω πράξεις:</w:t>
      </w:r>
      <w:r w:rsidR="007374E7">
        <w:rPr>
          <w:rFonts w:ascii="Comic Sans MS" w:hAnsi="Comic Sans MS"/>
          <w:b/>
          <w:bCs/>
          <w:sz w:val="20"/>
          <w:szCs w:val="20"/>
          <w:lang w:val="el-GR"/>
        </w:rPr>
        <w:t xml:space="preserve"> (τα ετερώνυμα πρώτα τα μετατρέπω σε ομώνυμα, με καπελάκια ή με ισοδύναμα- τους μεικτούς πρώτα τους μετατρέπω σε κλάσμα)</w:t>
      </w:r>
    </w:p>
    <w:p w14:paraId="674877A3" w14:textId="1C3D9C20" w:rsidR="00717B6C" w:rsidRDefault="001D2D08" w:rsidP="00717B6C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5408" behindDoc="1" locked="0" layoutInCell="1" allowOverlap="1" wp14:anchorId="2DBB3E47" wp14:editId="675709EC">
            <wp:simplePos x="0" y="0"/>
            <wp:positionH relativeFrom="column">
              <wp:posOffset>5114566</wp:posOffset>
            </wp:positionH>
            <wp:positionV relativeFrom="paragraph">
              <wp:posOffset>7771273</wp:posOffset>
            </wp:positionV>
            <wp:extent cx="1009290" cy="1009290"/>
            <wp:effectExtent l="0" t="0" r="0" b="0"/>
            <wp:wrapNone/>
            <wp:docPr id="1596185578" name="Εικόνα 4" descr="Μπισκότο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185578" name="Εικόνα 1596185578" descr="Μπισκότο Pushe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90" cy="100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981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7374E7" w:rsidRPr="007374E7" w14:paraId="38426183" w14:textId="77777777" w:rsidTr="007374E7">
        <w:trPr>
          <w:trHeight w:val="1376"/>
        </w:trPr>
        <w:tc>
          <w:tcPr>
            <w:tcW w:w="9810" w:type="dxa"/>
          </w:tcPr>
          <w:p w14:paraId="11777589" w14:textId="77777777" w:rsidR="007374E7" w:rsidRPr="007374E7" w:rsidRDefault="007374E7" w:rsidP="007374E7">
            <w:pPr>
              <w:ind w:left="360"/>
              <w:rPr>
                <w:rFonts w:ascii="Comic Sans MS" w:eastAsiaTheme="minorEastAsia" w:hAnsi="Comic Sans MS"/>
                <w:sz w:val="24"/>
                <w:szCs w:val="24"/>
                <w:lang w:val="el-GR"/>
              </w:rPr>
            </w:pPr>
          </w:p>
          <w:p w14:paraId="5DF91909" w14:textId="7F08D8F0" w:rsidR="007374E7" w:rsidRPr="007374E7" w:rsidRDefault="007374E7" w:rsidP="007374E7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100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100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  <w:tr w:rsidR="007374E7" w:rsidRPr="007374E7" w14:paraId="47E94757" w14:textId="77777777" w:rsidTr="007374E7">
        <w:trPr>
          <w:trHeight w:val="1403"/>
        </w:trPr>
        <w:tc>
          <w:tcPr>
            <w:tcW w:w="9810" w:type="dxa"/>
          </w:tcPr>
          <w:p w14:paraId="1C04A14C" w14:textId="6E4F0F60" w:rsidR="007374E7" w:rsidRPr="007374E7" w:rsidRDefault="007374E7" w:rsidP="007374E7">
            <w:pPr>
              <w:ind w:left="360"/>
              <w:rPr>
                <w:rFonts w:ascii="Comic Sans MS" w:eastAsiaTheme="minorEastAsia" w:hAnsi="Comic Sans MS"/>
                <w:sz w:val="24"/>
                <w:szCs w:val="24"/>
                <w:lang w:val="el-GR"/>
              </w:rPr>
            </w:pPr>
          </w:p>
          <w:p w14:paraId="1E1FE036" w14:textId="2EE4D679" w:rsidR="007374E7" w:rsidRPr="007374E7" w:rsidRDefault="007374E7" w:rsidP="007374E7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15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15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  <w:tr w:rsidR="007374E7" w:rsidRPr="007374E7" w14:paraId="57E921B6" w14:textId="77777777" w:rsidTr="007374E7">
        <w:trPr>
          <w:trHeight w:val="1313"/>
        </w:trPr>
        <w:tc>
          <w:tcPr>
            <w:tcW w:w="9810" w:type="dxa"/>
          </w:tcPr>
          <w:p w14:paraId="11F8C7CD" w14:textId="77777777" w:rsidR="007374E7" w:rsidRPr="007374E7" w:rsidRDefault="007374E7" w:rsidP="007374E7">
            <w:pPr>
              <w:ind w:left="360"/>
              <w:rPr>
                <w:rFonts w:ascii="Comic Sans MS" w:eastAsiaTheme="minorEastAsia" w:hAnsi="Comic Sans MS"/>
                <w:sz w:val="24"/>
                <w:szCs w:val="24"/>
                <w:lang w:val="el-GR"/>
              </w:rPr>
            </w:pPr>
          </w:p>
          <w:p w14:paraId="2CC9E1D3" w14:textId="78ACA311" w:rsidR="007374E7" w:rsidRPr="007374E7" w:rsidRDefault="007374E7" w:rsidP="007374E7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9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3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  <w:tr w:rsidR="007374E7" w:rsidRPr="007374E7" w14:paraId="021F78C7" w14:textId="77777777" w:rsidTr="007374E7">
        <w:trPr>
          <w:trHeight w:val="1304"/>
        </w:trPr>
        <w:tc>
          <w:tcPr>
            <w:tcW w:w="9810" w:type="dxa"/>
          </w:tcPr>
          <w:p w14:paraId="2F03B853" w14:textId="1DF9E4E4" w:rsidR="007374E7" w:rsidRPr="007374E7" w:rsidRDefault="007374E7" w:rsidP="007374E7">
            <w:pPr>
              <w:ind w:left="360"/>
              <w:rPr>
                <w:rFonts w:ascii="Comic Sans MS" w:eastAsiaTheme="minorEastAsia" w:hAnsi="Comic Sans MS"/>
                <w:sz w:val="24"/>
                <w:szCs w:val="24"/>
                <w:lang w:val="el-GR"/>
              </w:rPr>
            </w:pPr>
          </w:p>
          <w:p w14:paraId="33BA035B" w14:textId="1015CA6F" w:rsidR="007374E7" w:rsidRPr="007374E7" w:rsidRDefault="007374E7" w:rsidP="007374E7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6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9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  <w:tr w:rsidR="007374E7" w:rsidRPr="007374E7" w14:paraId="16F9DE50" w14:textId="77777777" w:rsidTr="007374E7">
        <w:trPr>
          <w:trHeight w:val="1313"/>
        </w:trPr>
        <w:tc>
          <w:tcPr>
            <w:tcW w:w="9810" w:type="dxa"/>
          </w:tcPr>
          <w:p w14:paraId="25521B11" w14:textId="619E172B" w:rsidR="007374E7" w:rsidRPr="007374E7" w:rsidRDefault="007374E7" w:rsidP="007374E7">
            <w:pPr>
              <w:ind w:left="360"/>
              <w:rPr>
                <w:rFonts w:ascii="Comic Sans MS" w:eastAsiaTheme="minorEastAsia" w:hAnsi="Comic Sans MS"/>
                <w:sz w:val="24"/>
                <w:szCs w:val="24"/>
                <w:lang w:val="el-GR"/>
              </w:rPr>
            </w:pPr>
          </w:p>
          <w:p w14:paraId="4195480C" w14:textId="3CC3243D" w:rsidR="007374E7" w:rsidRPr="007374E7" w:rsidRDefault="007374E7" w:rsidP="007374E7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12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24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  <w:tr w:rsidR="007374E7" w:rsidRPr="007374E7" w14:paraId="04ADFC70" w14:textId="77777777" w:rsidTr="007374E7">
        <w:trPr>
          <w:trHeight w:val="1358"/>
        </w:trPr>
        <w:tc>
          <w:tcPr>
            <w:tcW w:w="9810" w:type="dxa"/>
          </w:tcPr>
          <w:p w14:paraId="47D6BBA5" w14:textId="77777777" w:rsidR="007374E7" w:rsidRPr="007374E7" w:rsidRDefault="007374E7" w:rsidP="007374E7">
            <w:pPr>
              <w:ind w:left="360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7D997F1A" w14:textId="59E52C06" w:rsidR="007374E7" w:rsidRPr="007374E7" w:rsidRDefault="007374E7" w:rsidP="007374E7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374E7">
              <w:rPr>
                <w:rFonts w:ascii="Comic Sans MS" w:hAnsi="Comic Sans MS"/>
                <w:sz w:val="24"/>
                <w:szCs w:val="24"/>
                <w:lang w:val="el-GR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6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6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  <w:tr w:rsidR="007374E7" w:rsidRPr="007374E7" w14:paraId="5E26D12B" w14:textId="77777777" w:rsidTr="007374E7">
        <w:trPr>
          <w:trHeight w:val="1340"/>
        </w:trPr>
        <w:tc>
          <w:tcPr>
            <w:tcW w:w="9810" w:type="dxa"/>
          </w:tcPr>
          <w:p w14:paraId="46E56B7B" w14:textId="134A62B0" w:rsidR="007374E7" w:rsidRPr="007374E7" w:rsidRDefault="007374E7" w:rsidP="007374E7">
            <w:pPr>
              <w:ind w:left="360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6E8E24CD" w14:textId="5ADBAB83" w:rsidR="007374E7" w:rsidRPr="007374E7" w:rsidRDefault="007374E7" w:rsidP="007374E7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374E7">
              <w:rPr>
                <w:rFonts w:ascii="Comic Sans MS" w:hAnsi="Comic Sans MS"/>
                <w:sz w:val="24"/>
                <w:szCs w:val="24"/>
                <w:lang w:val="el-GR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7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– 1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7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  <w:tr w:rsidR="007374E7" w:rsidRPr="007374E7" w14:paraId="370DE151" w14:textId="77777777" w:rsidTr="007374E7">
        <w:trPr>
          <w:trHeight w:val="1421"/>
        </w:trPr>
        <w:tc>
          <w:tcPr>
            <w:tcW w:w="9810" w:type="dxa"/>
          </w:tcPr>
          <w:p w14:paraId="7F675A86" w14:textId="193D4A3C" w:rsidR="007374E7" w:rsidRPr="007374E7" w:rsidRDefault="007374E7" w:rsidP="007374E7">
            <w:pPr>
              <w:ind w:left="360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0EC502EC" w14:textId="0BE8DCB2" w:rsidR="007374E7" w:rsidRPr="007374E7" w:rsidRDefault="007374E7" w:rsidP="007374E7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374E7">
              <w:rPr>
                <w:rFonts w:ascii="Comic Sans MS" w:hAnsi="Comic Sans MS"/>
                <w:sz w:val="24"/>
                <w:szCs w:val="24"/>
                <w:lang w:val="el-GR"/>
              </w:rPr>
              <w:t xml:space="preserve">5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5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2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  <w:tr w:rsidR="007374E7" w:rsidRPr="007374E7" w14:paraId="1F85AEFB" w14:textId="77777777" w:rsidTr="007374E7">
        <w:trPr>
          <w:trHeight w:val="1268"/>
        </w:trPr>
        <w:tc>
          <w:tcPr>
            <w:tcW w:w="9810" w:type="dxa"/>
          </w:tcPr>
          <w:p w14:paraId="7EFA4EB7" w14:textId="623812FF" w:rsidR="007374E7" w:rsidRPr="007374E7" w:rsidRDefault="007374E7" w:rsidP="007374E7">
            <w:pPr>
              <w:ind w:left="360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38EAB745" w14:textId="719BBEF9" w:rsidR="007374E7" w:rsidRPr="007374E7" w:rsidRDefault="007374E7" w:rsidP="007374E7">
            <w:pPr>
              <w:pStyle w:val="a3"/>
              <w:numPr>
                <w:ilvl w:val="0"/>
                <w:numId w:val="1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7374E7">
              <w:rPr>
                <w:rFonts w:ascii="Comic Sans MS" w:hAnsi="Comic Sans MS"/>
                <w:sz w:val="24"/>
                <w:szCs w:val="24"/>
                <w:lang w:val="el-GR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2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– 2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l-GR"/>
                    </w:rPr>
                    <m:t>3</m:t>
                  </m:r>
                </m:den>
              </m:f>
            </m:oMath>
            <w:r w:rsidRPr="007374E7">
              <w:rPr>
                <w:rFonts w:ascii="Comic Sans MS" w:eastAsiaTheme="minorEastAsia" w:hAnsi="Comic Sans MS"/>
                <w:sz w:val="24"/>
                <w:szCs w:val="24"/>
                <w:lang w:val="el-GR"/>
              </w:rPr>
              <w:t xml:space="preserve"> =</w:t>
            </w:r>
          </w:p>
        </w:tc>
      </w:tr>
    </w:tbl>
    <w:p w14:paraId="62E971EE" w14:textId="1188B43B" w:rsidR="00C561B6" w:rsidRPr="00C561B6" w:rsidRDefault="00C561B6" w:rsidP="00C561B6">
      <w:pPr>
        <w:rPr>
          <w:lang w:val="el-GR"/>
        </w:rPr>
      </w:pPr>
    </w:p>
    <w:sectPr w:rsidR="00C561B6" w:rsidRPr="00C561B6" w:rsidSect="00B91C6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BB1"/>
    <w:multiLevelType w:val="hybridMultilevel"/>
    <w:tmpl w:val="C04C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33E2"/>
    <w:multiLevelType w:val="hybridMultilevel"/>
    <w:tmpl w:val="49B2C17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2423"/>
    <w:multiLevelType w:val="hybridMultilevel"/>
    <w:tmpl w:val="1688E1F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D6177"/>
    <w:multiLevelType w:val="hybridMultilevel"/>
    <w:tmpl w:val="6DC0C6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A3F7C"/>
    <w:multiLevelType w:val="hybridMultilevel"/>
    <w:tmpl w:val="440038BE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D0013"/>
    <w:multiLevelType w:val="hybridMultilevel"/>
    <w:tmpl w:val="4206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E435B"/>
    <w:multiLevelType w:val="hybridMultilevel"/>
    <w:tmpl w:val="5C3A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41F76"/>
    <w:multiLevelType w:val="hybridMultilevel"/>
    <w:tmpl w:val="38BAA28C"/>
    <w:lvl w:ilvl="0" w:tplc="C0F05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7184C"/>
    <w:multiLevelType w:val="hybridMultilevel"/>
    <w:tmpl w:val="D98A128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67ED2"/>
    <w:multiLevelType w:val="hybridMultilevel"/>
    <w:tmpl w:val="38A2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C3CCC"/>
    <w:multiLevelType w:val="hybridMultilevel"/>
    <w:tmpl w:val="A4700CFA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A1A66"/>
    <w:multiLevelType w:val="hybridMultilevel"/>
    <w:tmpl w:val="66960E62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586473">
    <w:abstractNumId w:val="3"/>
  </w:num>
  <w:num w:numId="2" w16cid:durableId="1338457922">
    <w:abstractNumId w:val="5"/>
  </w:num>
  <w:num w:numId="3" w16cid:durableId="76709808">
    <w:abstractNumId w:val="7"/>
  </w:num>
  <w:num w:numId="4" w16cid:durableId="1747991258">
    <w:abstractNumId w:val="6"/>
  </w:num>
  <w:num w:numId="5" w16cid:durableId="205722992">
    <w:abstractNumId w:val="0"/>
  </w:num>
  <w:num w:numId="6" w16cid:durableId="229000154">
    <w:abstractNumId w:val="9"/>
  </w:num>
  <w:num w:numId="7" w16cid:durableId="525948287">
    <w:abstractNumId w:val="10"/>
  </w:num>
  <w:num w:numId="8" w16cid:durableId="1308047158">
    <w:abstractNumId w:val="8"/>
  </w:num>
  <w:num w:numId="9" w16cid:durableId="1099255293">
    <w:abstractNumId w:val="2"/>
  </w:num>
  <w:num w:numId="10" w16cid:durableId="136266792">
    <w:abstractNumId w:val="11"/>
  </w:num>
  <w:num w:numId="11" w16cid:durableId="827020180">
    <w:abstractNumId w:val="1"/>
  </w:num>
  <w:num w:numId="12" w16cid:durableId="802507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C1"/>
    <w:rsid w:val="00075E1C"/>
    <w:rsid w:val="00176934"/>
    <w:rsid w:val="0019015A"/>
    <w:rsid w:val="001D2D08"/>
    <w:rsid w:val="00294E74"/>
    <w:rsid w:val="003E0CC1"/>
    <w:rsid w:val="005A0230"/>
    <w:rsid w:val="00693450"/>
    <w:rsid w:val="00717B6C"/>
    <w:rsid w:val="007374E7"/>
    <w:rsid w:val="008A5A6E"/>
    <w:rsid w:val="009B0097"/>
    <w:rsid w:val="00B91C69"/>
    <w:rsid w:val="00C5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99D5"/>
  <w15:chartTrackingRefBased/>
  <w15:docId w15:val="{6E8F0721-A6E6-414C-9A6E-9E8C3649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CC1"/>
    <w:pPr>
      <w:ind w:left="720"/>
      <w:contextualSpacing/>
    </w:pPr>
  </w:style>
  <w:style w:type="table" w:styleId="a4">
    <w:name w:val="Table Grid"/>
    <w:basedOn w:val="a1"/>
    <w:uiPriority w:val="39"/>
    <w:rsid w:val="009B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3</cp:revision>
  <dcterms:created xsi:type="dcterms:W3CDTF">2023-01-19T19:56:00Z</dcterms:created>
  <dcterms:modified xsi:type="dcterms:W3CDTF">2024-12-15T15:07:00Z</dcterms:modified>
</cp:coreProperties>
</file>