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58" w:rsidRPr="00E83C5D" w:rsidRDefault="00316A95">
      <w:pPr>
        <w:rPr>
          <w:color w:val="FF0000"/>
          <w:sz w:val="40"/>
          <w:szCs w:val="40"/>
        </w:rPr>
      </w:pPr>
      <w:r w:rsidRPr="00316A95">
        <w:rPr>
          <w:color w:val="FF0000"/>
          <w:sz w:val="40"/>
          <w:szCs w:val="40"/>
          <w:lang w:val="en-US"/>
        </w:rPr>
        <w:t>SIMPLE</w:t>
      </w:r>
      <w:r w:rsidRPr="00E83C5D">
        <w:rPr>
          <w:color w:val="FF0000"/>
          <w:sz w:val="40"/>
          <w:szCs w:val="40"/>
        </w:rPr>
        <w:t xml:space="preserve"> </w:t>
      </w:r>
      <w:r w:rsidRPr="00316A95">
        <w:rPr>
          <w:color w:val="FF0000"/>
          <w:sz w:val="40"/>
          <w:szCs w:val="40"/>
          <w:lang w:val="en-US"/>
        </w:rPr>
        <w:t>PRESENT</w:t>
      </w:r>
      <w:r w:rsidRPr="00E83C5D">
        <w:rPr>
          <w:color w:val="FF0000"/>
          <w:sz w:val="40"/>
          <w:szCs w:val="40"/>
        </w:rPr>
        <w:t>-</w:t>
      </w:r>
      <w:r w:rsidRPr="00316A95">
        <w:rPr>
          <w:color w:val="FF0000"/>
          <w:sz w:val="40"/>
          <w:szCs w:val="40"/>
        </w:rPr>
        <w:t>ΑΠΛΟΣ</w:t>
      </w:r>
      <w:r w:rsidRPr="00E83C5D">
        <w:rPr>
          <w:color w:val="FF0000"/>
          <w:sz w:val="40"/>
          <w:szCs w:val="40"/>
        </w:rPr>
        <w:t xml:space="preserve"> </w:t>
      </w:r>
      <w:r w:rsidRPr="00316A95">
        <w:rPr>
          <w:color w:val="FF0000"/>
          <w:sz w:val="40"/>
          <w:szCs w:val="40"/>
        </w:rPr>
        <w:t>ΕΝΕΣΤΩΤΑΣ</w:t>
      </w:r>
    </w:p>
    <w:p w:rsidR="00316A95" w:rsidRPr="00E83C5D" w:rsidRDefault="00316A95">
      <w:pPr>
        <w:rPr>
          <w:sz w:val="40"/>
          <w:szCs w:val="40"/>
        </w:rPr>
      </w:pPr>
    </w:p>
    <w:p w:rsidR="00316A95" w:rsidRDefault="00316A95">
      <w:pPr>
        <w:rPr>
          <w:sz w:val="40"/>
          <w:szCs w:val="40"/>
        </w:rPr>
      </w:pPr>
      <w:r>
        <w:rPr>
          <w:sz w:val="40"/>
          <w:szCs w:val="40"/>
        </w:rPr>
        <w:t>Ο</w:t>
      </w:r>
      <w:r w:rsidRPr="00316A95">
        <w:rPr>
          <w:sz w:val="40"/>
          <w:szCs w:val="40"/>
        </w:rPr>
        <w:t xml:space="preserve"> </w:t>
      </w:r>
      <w:r>
        <w:rPr>
          <w:sz w:val="40"/>
          <w:szCs w:val="40"/>
        </w:rPr>
        <w:t>Απλός Ενεστώτας σχηματίζεται ως εξής</w:t>
      </w:r>
      <w:r w:rsidRPr="00316A95">
        <w:rPr>
          <w:sz w:val="40"/>
          <w:szCs w:val="40"/>
        </w:rPr>
        <w:t>:</w:t>
      </w:r>
    </w:p>
    <w:p w:rsidR="00B77570" w:rsidRPr="00316A95" w:rsidRDefault="00B77570">
      <w:pPr>
        <w:rPr>
          <w:sz w:val="40"/>
          <w:szCs w:val="40"/>
        </w:rPr>
      </w:pPr>
    </w:p>
    <w:p w:rsidR="00316A95" w:rsidRPr="00316A95" w:rsidRDefault="00316A95">
      <w:pPr>
        <w:rPr>
          <w:sz w:val="40"/>
          <w:szCs w:val="40"/>
          <w:lang w:val="en-US"/>
        </w:rPr>
      </w:pPr>
      <w:r w:rsidRPr="00316A95">
        <w:rPr>
          <w:color w:val="FF0000"/>
          <w:sz w:val="40"/>
          <w:szCs w:val="40"/>
        </w:rPr>
        <w:t>ΚΑΤΑΦΑΣΗ</w:t>
      </w:r>
      <w:r w:rsidRPr="00316A95">
        <w:rPr>
          <w:color w:val="FF0000"/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</w:t>
      </w:r>
      <w:r w:rsidRPr="00316A95">
        <w:rPr>
          <w:color w:val="FF0000"/>
          <w:sz w:val="40"/>
          <w:szCs w:val="40"/>
        </w:rPr>
        <w:t>ΕΡΩΤΗΣΗ</w:t>
      </w:r>
      <w:r w:rsidRPr="00316A95">
        <w:rPr>
          <w:color w:val="FF0000"/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       </w:t>
      </w:r>
      <w:r w:rsidRPr="00316A95">
        <w:rPr>
          <w:color w:val="FF0000"/>
          <w:sz w:val="40"/>
          <w:szCs w:val="40"/>
          <w:lang w:val="en-US"/>
        </w:rPr>
        <w:t xml:space="preserve"> </w:t>
      </w:r>
      <w:r w:rsidRPr="00316A95">
        <w:rPr>
          <w:color w:val="FF0000"/>
          <w:sz w:val="40"/>
          <w:szCs w:val="40"/>
        </w:rPr>
        <w:t>ΑΡΝΗΣΗ</w:t>
      </w:r>
    </w:p>
    <w:p w:rsidR="00316A95" w:rsidRPr="00316A95" w:rsidRDefault="00316A95">
      <w:pPr>
        <w:rPr>
          <w:sz w:val="40"/>
          <w:szCs w:val="40"/>
          <w:lang w:val="en-US"/>
        </w:rPr>
      </w:pPr>
      <w:r w:rsidRPr="00316A95">
        <w:rPr>
          <w:sz w:val="40"/>
          <w:szCs w:val="40"/>
          <w:lang w:val="en-US"/>
        </w:rPr>
        <w:t xml:space="preserve">I </w:t>
      </w:r>
      <w:r>
        <w:rPr>
          <w:sz w:val="40"/>
          <w:szCs w:val="40"/>
          <w:lang w:val="en-US"/>
        </w:rPr>
        <w:t>play</w:t>
      </w:r>
      <w:r w:rsidRPr="00316A95">
        <w:rPr>
          <w:sz w:val="40"/>
          <w:szCs w:val="40"/>
          <w:lang w:val="en-US"/>
        </w:rPr>
        <w:t xml:space="preserve">                 </w:t>
      </w:r>
      <w:r>
        <w:rPr>
          <w:sz w:val="40"/>
          <w:szCs w:val="40"/>
          <w:lang w:val="en-US"/>
        </w:rPr>
        <w:t>Do I play?</w:t>
      </w:r>
      <w:r w:rsidRPr="00316A95">
        <w:rPr>
          <w:sz w:val="40"/>
          <w:szCs w:val="40"/>
          <w:lang w:val="en-US"/>
        </w:rPr>
        <w:t xml:space="preserve">              </w:t>
      </w:r>
      <w:r>
        <w:rPr>
          <w:sz w:val="40"/>
          <w:szCs w:val="40"/>
          <w:lang w:val="en-US"/>
        </w:rPr>
        <w:t>I don’t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You play           Do you play?         You don’t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He play</w:t>
      </w:r>
      <w:r w:rsidRPr="009D6203">
        <w:rPr>
          <w:color w:val="FF0000"/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           </w:t>
      </w:r>
      <w:r w:rsidRPr="009D6203">
        <w:rPr>
          <w:color w:val="FF0000"/>
          <w:sz w:val="40"/>
          <w:szCs w:val="40"/>
          <w:lang w:val="en-US"/>
        </w:rPr>
        <w:t>Does</w:t>
      </w:r>
      <w:r>
        <w:rPr>
          <w:sz w:val="40"/>
          <w:szCs w:val="40"/>
          <w:lang w:val="en-US"/>
        </w:rPr>
        <w:t xml:space="preserve"> he play?        He </w:t>
      </w:r>
      <w:r w:rsidRPr="009D6203">
        <w:rPr>
          <w:color w:val="FF0000"/>
          <w:sz w:val="40"/>
          <w:szCs w:val="40"/>
          <w:lang w:val="en-US"/>
        </w:rPr>
        <w:t>doesn’t</w:t>
      </w:r>
      <w:r>
        <w:rPr>
          <w:sz w:val="40"/>
          <w:szCs w:val="40"/>
          <w:lang w:val="en-US"/>
        </w:rPr>
        <w:t xml:space="preserve">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She play</w:t>
      </w:r>
      <w:r w:rsidRPr="009D6203">
        <w:rPr>
          <w:color w:val="FF0000"/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          </w:t>
      </w:r>
      <w:r w:rsidRPr="009D6203">
        <w:rPr>
          <w:color w:val="FF0000"/>
          <w:sz w:val="40"/>
          <w:szCs w:val="40"/>
          <w:lang w:val="en-US"/>
        </w:rPr>
        <w:t>Does</w:t>
      </w:r>
      <w:r>
        <w:rPr>
          <w:sz w:val="40"/>
          <w:szCs w:val="40"/>
          <w:lang w:val="en-US"/>
        </w:rPr>
        <w:t xml:space="preserve"> she play?      She </w:t>
      </w:r>
      <w:r w:rsidRPr="009D6203">
        <w:rPr>
          <w:color w:val="FF0000"/>
          <w:sz w:val="40"/>
          <w:szCs w:val="40"/>
          <w:lang w:val="en-US"/>
        </w:rPr>
        <w:t>doesn’t</w:t>
      </w:r>
      <w:r>
        <w:rPr>
          <w:sz w:val="40"/>
          <w:szCs w:val="40"/>
          <w:lang w:val="en-US"/>
        </w:rPr>
        <w:t xml:space="preserve">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It play</w:t>
      </w:r>
      <w:r w:rsidRPr="009D6203">
        <w:rPr>
          <w:color w:val="FF0000"/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             </w:t>
      </w:r>
      <w:r w:rsidRPr="009D6203">
        <w:rPr>
          <w:color w:val="FF0000"/>
          <w:sz w:val="40"/>
          <w:szCs w:val="40"/>
          <w:lang w:val="en-US"/>
        </w:rPr>
        <w:t>Does</w:t>
      </w:r>
      <w:r>
        <w:rPr>
          <w:sz w:val="40"/>
          <w:szCs w:val="40"/>
          <w:lang w:val="en-US"/>
        </w:rPr>
        <w:t xml:space="preserve"> it play?           It </w:t>
      </w:r>
      <w:r w:rsidRPr="009D6203">
        <w:rPr>
          <w:color w:val="FF0000"/>
          <w:sz w:val="40"/>
          <w:szCs w:val="40"/>
          <w:lang w:val="en-US"/>
        </w:rPr>
        <w:t>doesn’t</w:t>
      </w:r>
      <w:r>
        <w:rPr>
          <w:sz w:val="40"/>
          <w:szCs w:val="40"/>
          <w:lang w:val="en-US"/>
        </w:rPr>
        <w:t xml:space="preserve">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 play            Do we play?            We don’t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You play           Do you play?            You don’t play</w:t>
      </w:r>
    </w:p>
    <w:p w:rsidR="00316A95" w:rsidRDefault="00316A9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They play         Do they play?           They don’t play</w:t>
      </w:r>
    </w:p>
    <w:p w:rsidR="009D6203" w:rsidRDefault="009D6203">
      <w:pPr>
        <w:rPr>
          <w:sz w:val="40"/>
          <w:szCs w:val="40"/>
          <w:lang w:val="en-US"/>
        </w:rPr>
      </w:pPr>
    </w:p>
    <w:p w:rsidR="009D6203" w:rsidRPr="00E83C5D" w:rsidRDefault="009D6203">
      <w:pPr>
        <w:rPr>
          <w:b/>
          <w:sz w:val="40"/>
          <w:szCs w:val="40"/>
          <w:lang w:val="en-US"/>
        </w:rPr>
      </w:pPr>
      <w:r w:rsidRPr="00D603A9">
        <w:rPr>
          <w:b/>
          <w:sz w:val="40"/>
          <w:szCs w:val="40"/>
        </w:rPr>
        <w:t>Τρίτο</w:t>
      </w:r>
      <w:r w:rsidRPr="00E83C5D">
        <w:rPr>
          <w:b/>
          <w:sz w:val="40"/>
          <w:szCs w:val="40"/>
          <w:lang w:val="en-US"/>
        </w:rPr>
        <w:t xml:space="preserve"> </w:t>
      </w:r>
      <w:r w:rsidRPr="00D603A9">
        <w:rPr>
          <w:b/>
          <w:sz w:val="40"/>
          <w:szCs w:val="40"/>
        </w:rPr>
        <w:t>ενικό</w:t>
      </w:r>
      <w:r w:rsidRPr="00E83C5D">
        <w:rPr>
          <w:b/>
          <w:sz w:val="40"/>
          <w:szCs w:val="40"/>
          <w:lang w:val="en-US"/>
        </w:rPr>
        <w:t xml:space="preserve"> </w:t>
      </w:r>
      <w:r w:rsidRPr="00D603A9">
        <w:rPr>
          <w:b/>
          <w:sz w:val="40"/>
          <w:szCs w:val="40"/>
        </w:rPr>
        <w:t>πρόσωπο</w:t>
      </w:r>
      <w:r w:rsidRPr="00E83C5D">
        <w:rPr>
          <w:b/>
          <w:sz w:val="40"/>
          <w:szCs w:val="40"/>
          <w:lang w:val="en-US"/>
        </w:rPr>
        <w:t xml:space="preserve"> (</w:t>
      </w:r>
      <w:r w:rsidRPr="00D603A9">
        <w:rPr>
          <w:b/>
          <w:sz w:val="40"/>
          <w:szCs w:val="40"/>
          <w:lang w:val="en-US"/>
        </w:rPr>
        <w:t>he</w:t>
      </w:r>
      <w:r w:rsidRPr="00E83C5D">
        <w:rPr>
          <w:b/>
          <w:sz w:val="40"/>
          <w:szCs w:val="40"/>
          <w:lang w:val="en-US"/>
        </w:rPr>
        <w:t>-</w:t>
      </w:r>
      <w:r w:rsidRPr="00D603A9">
        <w:rPr>
          <w:b/>
          <w:sz w:val="40"/>
          <w:szCs w:val="40"/>
          <w:lang w:val="en-US"/>
        </w:rPr>
        <w:t>she</w:t>
      </w:r>
      <w:r w:rsidRPr="00E83C5D">
        <w:rPr>
          <w:b/>
          <w:sz w:val="40"/>
          <w:szCs w:val="40"/>
          <w:lang w:val="en-US"/>
        </w:rPr>
        <w:t>-</w:t>
      </w:r>
      <w:r w:rsidRPr="00D603A9">
        <w:rPr>
          <w:b/>
          <w:sz w:val="40"/>
          <w:szCs w:val="40"/>
          <w:lang w:val="en-US"/>
        </w:rPr>
        <w:t>it</w:t>
      </w:r>
      <w:r w:rsidRPr="00E83C5D">
        <w:rPr>
          <w:b/>
          <w:sz w:val="40"/>
          <w:szCs w:val="40"/>
          <w:lang w:val="en-US"/>
        </w:rPr>
        <w:t>):</w:t>
      </w:r>
    </w:p>
    <w:p w:rsidR="009D6203" w:rsidRDefault="009D6203">
      <w:pPr>
        <w:rPr>
          <w:sz w:val="40"/>
          <w:szCs w:val="40"/>
        </w:rPr>
      </w:pPr>
      <w:r>
        <w:rPr>
          <w:sz w:val="40"/>
          <w:szCs w:val="40"/>
        </w:rPr>
        <w:t>Όλα τα κύρια ρήματα παίρνουν την κατάληξη –</w:t>
      </w:r>
      <w:r>
        <w:rPr>
          <w:sz w:val="40"/>
          <w:szCs w:val="40"/>
          <w:lang w:val="en-US"/>
        </w:rPr>
        <w:t>s</w:t>
      </w:r>
      <w:r>
        <w:rPr>
          <w:sz w:val="40"/>
          <w:szCs w:val="40"/>
        </w:rPr>
        <w:t xml:space="preserve"> στο τρίτο πρόσωπο του ενικού.</w:t>
      </w:r>
    </w:p>
    <w:p w:rsidR="009D6203" w:rsidRPr="009D6203" w:rsidRDefault="009D6203">
      <w:pPr>
        <w:rPr>
          <w:sz w:val="40"/>
          <w:szCs w:val="40"/>
        </w:rPr>
      </w:pPr>
      <w:r>
        <w:rPr>
          <w:sz w:val="40"/>
          <w:szCs w:val="40"/>
        </w:rPr>
        <w:t xml:space="preserve">-Αν όμως τα ρήματα τελειώνουν σε </w:t>
      </w:r>
      <w:r w:rsidRPr="009D6203">
        <w:rPr>
          <w:sz w:val="40"/>
          <w:szCs w:val="40"/>
        </w:rPr>
        <w:t>–</w:t>
      </w:r>
      <w:r>
        <w:rPr>
          <w:sz w:val="40"/>
          <w:szCs w:val="40"/>
          <w:lang w:val="en-US"/>
        </w:rPr>
        <w:t>s</w:t>
      </w:r>
      <w:r w:rsidRPr="009D6203">
        <w:rPr>
          <w:sz w:val="40"/>
          <w:szCs w:val="40"/>
        </w:rPr>
        <w:t>, -</w:t>
      </w:r>
      <w:proofErr w:type="spellStart"/>
      <w:r>
        <w:rPr>
          <w:sz w:val="40"/>
          <w:szCs w:val="40"/>
          <w:lang w:val="en-US"/>
        </w:rPr>
        <w:t>ss</w:t>
      </w:r>
      <w:proofErr w:type="spellEnd"/>
      <w:r w:rsidRPr="009D6203">
        <w:rPr>
          <w:sz w:val="40"/>
          <w:szCs w:val="40"/>
        </w:rPr>
        <w:t>, -</w:t>
      </w:r>
      <w:proofErr w:type="spellStart"/>
      <w:r>
        <w:rPr>
          <w:sz w:val="40"/>
          <w:szCs w:val="40"/>
          <w:lang w:val="en-US"/>
        </w:rPr>
        <w:t>sh</w:t>
      </w:r>
      <w:proofErr w:type="spellEnd"/>
      <w:r w:rsidRPr="009D6203">
        <w:rPr>
          <w:sz w:val="40"/>
          <w:szCs w:val="40"/>
        </w:rPr>
        <w:t>, -</w:t>
      </w:r>
      <w:proofErr w:type="spellStart"/>
      <w:r>
        <w:rPr>
          <w:sz w:val="40"/>
          <w:szCs w:val="40"/>
          <w:lang w:val="en-US"/>
        </w:rPr>
        <w:t>ch</w:t>
      </w:r>
      <w:proofErr w:type="spellEnd"/>
      <w:r w:rsidRPr="009D6203">
        <w:rPr>
          <w:sz w:val="40"/>
          <w:szCs w:val="40"/>
        </w:rPr>
        <w:t>, -</w:t>
      </w:r>
      <w:r>
        <w:rPr>
          <w:sz w:val="40"/>
          <w:szCs w:val="40"/>
          <w:lang w:val="en-US"/>
        </w:rPr>
        <w:t>x</w:t>
      </w:r>
      <w:r w:rsidRPr="009D6203">
        <w:rPr>
          <w:sz w:val="40"/>
          <w:szCs w:val="40"/>
        </w:rPr>
        <w:t>, -</w:t>
      </w:r>
      <w:r>
        <w:rPr>
          <w:sz w:val="40"/>
          <w:szCs w:val="40"/>
          <w:lang w:val="en-US"/>
        </w:rPr>
        <w:t>o</w:t>
      </w:r>
      <w:r w:rsidRPr="009D6203">
        <w:rPr>
          <w:sz w:val="40"/>
          <w:szCs w:val="40"/>
        </w:rPr>
        <w:t xml:space="preserve"> </w:t>
      </w:r>
      <w:r>
        <w:rPr>
          <w:sz w:val="40"/>
          <w:szCs w:val="40"/>
        </w:rPr>
        <w:t>παίρνουν –</w:t>
      </w:r>
      <w:proofErr w:type="spellStart"/>
      <w:r>
        <w:rPr>
          <w:sz w:val="40"/>
          <w:szCs w:val="40"/>
          <w:lang w:val="en-US"/>
        </w:rPr>
        <w:t>es</w:t>
      </w:r>
      <w:proofErr w:type="spellEnd"/>
      <w:r w:rsidRPr="009D6203">
        <w:rPr>
          <w:sz w:val="40"/>
          <w:szCs w:val="40"/>
        </w:rPr>
        <w:t>.</w:t>
      </w:r>
    </w:p>
    <w:p w:rsidR="009D6203" w:rsidRDefault="009D620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go- he goes</w:t>
      </w:r>
    </w:p>
    <w:p w:rsidR="009D6203" w:rsidRDefault="009D620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fix-she fixes</w:t>
      </w:r>
    </w:p>
    <w:p w:rsidR="009D6203" w:rsidRPr="009D6203" w:rsidRDefault="009D6203">
      <w:pPr>
        <w:rPr>
          <w:sz w:val="40"/>
          <w:szCs w:val="40"/>
        </w:rPr>
      </w:pPr>
      <w:r w:rsidRPr="009D6203">
        <w:rPr>
          <w:sz w:val="40"/>
          <w:szCs w:val="40"/>
        </w:rPr>
        <w:lastRenderedPageBreak/>
        <w:t>-</w:t>
      </w:r>
      <w:r>
        <w:rPr>
          <w:sz w:val="40"/>
          <w:szCs w:val="40"/>
        </w:rPr>
        <w:t>Αν όμως τελειώνουν σε σύμφωνο</w:t>
      </w:r>
      <w:r w:rsidRPr="009D6203">
        <w:rPr>
          <w:sz w:val="40"/>
          <w:szCs w:val="40"/>
        </w:rPr>
        <w:t>+</w:t>
      </w:r>
      <w:r>
        <w:rPr>
          <w:sz w:val="40"/>
          <w:szCs w:val="40"/>
          <w:lang w:val="en-US"/>
        </w:rPr>
        <w:t>y</w:t>
      </w:r>
      <w:r w:rsidRPr="009D6203">
        <w:rPr>
          <w:sz w:val="40"/>
          <w:szCs w:val="40"/>
        </w:rPr>
        <w:t xml:space="preserve">, </w:t>
      </w:r>
      <w:r>
        <w:rPr>
          <w:sz w:val="40"/>
          <w:szCs w:val="40"/>
        </w:rPr>
        <w:t>το –</w:t>
      </w:r>
      <w:r>
        <w:rPr>
          <w:sz w:val="40"/>
          <w:szCs w:val="40"/>
          <w:lang w:val="en-US"/>
        </w:rPr>
        <w:t>y</w:t>
      </w:r>
      <w:r w:rsidRPr="009D620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φεύγει και παίρνουν </w:t>
      </w:r>
      <w:r w:rsidRPr="009D6203">
        <w:rPr>
          <w:sz w:val="40"/>
          <w:szCs w:val="40"/>
        </w:rPr>
        <w:t>–</w:t>
      </w:r>
      <w:proofErr w:type="spellStart"/>
      <w:r>
        <w:rPr>
          <w:sz w:val="40"/>
          <w:szCs w:val="40"/>
          <w:lang w:val="en-US"/>
        </w:rPr>
        <w:t>ies</w:t>
      </w:r>
      <w:proofErr w:type="spellEnd"/>
      <w:r w:rsidRPr="009D6203">
        <w:rPr>
          <w:sz w:val="40"/>
          <w:szCs w:val="40"/>
        </w:rPr>
        <w:t>.</w:t>
      </w:r>
    </w:p>
    <w:p w:rsidR="009D6203" w:rsidRDefault="009D620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 study-he studies</w:t>
      </w:r>
    </w:p>
    <w:p w:rsidR="009D6203" w:rsidRDefault="009D6203">
      <w:pPr>
        <w:rPr>
          <w:sz w:val="40"/>
          <w:szCs w:val="40"/>
          <w:lang w:val="en-US"/>
        </w:rPr>
      </w:pPr>
      <w:r>
        <w:rPr>
          <w:sz w:val="40"/>
          <w:szCs w:val="40"/>
        </w:rPr>
        <w:t>Αλλά</w:t>
      </w:r>
      <w:r>
        <w:rPr>
          <w:sz w:val="40"/>
          <w:szCs w:val="40"/>
          <w:lang w:val="en-US"/>
        </w:rPr>
        <w:t>:  I play-he plays</w:t>
      </w:r>
    </w:p>
    <w:p w:rsidR="00D603A9" w:rsidRDefault="00D603A9">
      <w:pPr>
        <w:rPr>
          <w:sz w:val="40"/>
          <w:szCs w:val="40"/>
          <w:lang w:val="en-US"/>
        </w:rPr>
      </w:pPr>
    </w:p>
    <w:p w:rsidR="009D6203" w:rsidRPr="00D603A9" w:rsidRDefault="009D6203">
      <w:pPr>
        <w:rPr>
          <w:b/>
          <w:sz w:val="40"/>
          <w:szCs w:val="40"/>
          <w:lang w:val="en-US"/>
        </w:rPr>
      </w:pPr>
      <w:r w:rsidRPr="00D603A9">
        <w:rPr>
          <w:b/>
          <w:sz w:val="40"/>
          <w:szCs w:val="40"/>
        </w:rPr>
        <w:t>Χρησιμοποιείται</w:t>
      </w:r>
      <w:r w:rsidRPr="00D603A9">
        <w:rPr>
          <w:b/>
          <w:sz w:val="40"/>
          <w:szCs w:val="40"/>
          <w:lang w:val="en-US"/>
        </w:rPr>
        <w:t>:</w:t>
      </w:r>
    </w:p>
    <w:p w:rsidR="009D6203" w:rsidRDefault="009D6203" w:rsidP="009D620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Για συνήθειες και πράξεις που γίνονται τακτικά.</w:t>
      </w:r>
    </w:p>
    <w:p w:rsidR="009D6203" w:rsidRDefault="009D6203" w:rsidP="009D620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Για γενικές αλήθειες ή δεδομένα.</w:t>
      </w:r>
    </w:p>
    <w:p w:rsidR="009D6203" w:rsidRDefault="00D942CC" w:rsidP="009D620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Για δρομολόγια ή προγραμματισμένες πράξεις.</w:t>
      </w:r>
    </w:p>
    <w:p w:rsidR="00A3527A" w:rsidRDefault="00A3527A" w:rsidP="00A3527A">
      <w:pPr>
        <w:pStyle w:val="a3"/>
        <w:rPr>
          <w:sz w:val="40"/>
          <w:szCs w:val="40"/>
        </w:rPr>
      </w:pPr>
    </w:p>
    <w:p w:rsidR="00A3527A" w:rsidRPr="00E83C5D" w:rsidRDefault="00A3527A" w:rsidP="00A5467A">
      <w:pPr>
        <w:rPr>
          <w:b/>
          <w:sz w:val="40"/>
          <w:szCs w:val="40"/>
          <w:lang w:val="en-US"/>
        </w:rPr>
      </w:pPr>
      <w:r w:rsidRPr="00A5467A">
        <w:rPr>
          <w:b/>
          <w:sz w:val="40"/>
          <w:szCs w:val="40"/>
        </w:rPr>
        <w:t>Λέξεις</w:t>
      </w:r>
      <w:r w:rsidRPr="00E83C5D">
        <w:rPr>
          <w:b/>
          <w:sz w:val="40"/>
          <w:szCs w:val="40"/>
          <w:lang w:val="en-US"/>
        </w:rPr>
        <w:t xml:space="preserve"> </w:t>
      </w:r>
      <w:r w:rsidRPr="00A5467A">
        <w:rPr>
          <w:b/>
          <w:sz w:val="40"/>
          <w:szCs w:val="40"/>
        </w:rPr>
        <w:t>κλειδιά</w:t>
      </w:r>
      <w:r w:rsidRPr="00E83C5D">
        <w:rPr>
          <w:b/>
          <w:sz w:val="40"/>
          <w:szCs w:val="40"/>
          <w:lang w:val="en-US"/>
        </w:rPr>
        <w:t>:</w:t>
      </w:r>
    </w:p>
    <w:p w:rsidR="00A3527A" w:rsidRDefault="00A3527A" w:rsidP="00A5467A">
      <w:pPr>
        <w:rPr>
          <w:sz w:val="40"/>
          <w:szCs w:val="40"/>
          <w:lang w:val="en-US"/>
        </w:rPr>
      </w:pPr>
      <w:r w:rsidRPr="00A5467A">
        <w:rPr>
          <w:sz w:val="40"/>
          <w:szCs w:val="40"/>
          <w:lang w:val="en-US"/>
        </w:rPr>
        <w:t xml:space="preserve">Every- </w:t>
      </w:r>
      <w:r w:rsidRPr="00A5467A">
        <w:rPr>
          <w:sz w:val="40"/>
          <w:szCs w:val="40"/>
        </w:rPr>
        <w:t>επιρρήματα</w:t>
      </w:r>
      <w:r w:rsidRPr="00A5467A">
        <w:rPr>
          <w:sz w:val="40"/>
          <w:szCs w:val="40"/>
          <w:lang w:val="en-US"/>
        </w:rPr>
        <w:t xml:space="preserve"> </w:t>
      </w:r>
      <w:r w:rsidRPr="00A5467A">
        <w:rPr>
          <w:sz w:val="40"/>
          <w:szCs w:val="40"/>
        </w:rPr>
        <w:t>συχνότητας</w:t>
      </w:r>
      <w:r w:rsidRPr="00A5467A">
        <w:rPr>
          <w:sz w:val="40"/>
          <w:szCs w:val="40"/>
          <w:lang w:val="en-US"/>
        </w:rPr>
        <w:t xml:space="preserve"> (always-usually-sometimes-never-often….)</w:t>
      </w:r>
    </w:p>
    <w:p w:rsidR="00E83C5D" w:rsidRDefault="00E83C5D" w:rsidP="00A5467A">
      <w:pPr>
        <w:rPr>
          <w:sz w:val="40"/>
          <w:szCs w:val="40"/>
          <w:lang w:val="en-US"/>
        </w:rPr>
      </w:pPr>
    </w:p>
    <w:p w:rsidR="00E83C5D" w:rsidRPr="00A5467A" w:rsidRDefault="00E83C5D" w:rsidP="00A5467A">
      <w:pPr>
        <w:rPr>
          <w:sz w:val="40"/>
          <w:szCs w:val="40"/>
          <w:lang w:val="en-US"/>
        </w:rPr>
      </w:pPr>
      <w:r>
        <w:rPr>
          <w:noProof/>
          <w:lang w:eastAsia="el-GR"/>
        </w:rPr>
        <w:drawing>
          <wp:inline distT="0" distB="0" distL="0" distR="0" wp14:anchorId="6915EB87" wp14:editId="3FDC47DC">
            <wp:extent cx="5274310" cy="2499526"/>
            <wp:effectExtent l="0" t="0" r="2540" b="0"/>
            <wp:docPr id="2" name="Εικόνα 2" descr="Present simple explained in pictures - Break Int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simple explained in pictures - Break Into Engli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C5D" w:rsidRPr="00A546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5512D"/>
    <w:multiLevelType w:val="hybridMultilevel"/>
    <w:tmpl w:val="2DC67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5"/>
    <w:rsid w:val="00316A95"/>
    <w:rsid w:val="009D6203"/>
    <w:rsid w:val="00A3527A"/>
    <w:rsid w:val="00A5467A"/>
    <w:rsid w:val="00B77570"/>
    <w:rsid w:val="00C64C58"/>
    <w:rsid w:val="00D603A9"/>
    <w:rsid w:val="00D942CC"/>
    <w:rsid w:val="00E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FB1C6-896B-4BFB-87F2-CAEF1D32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Feradouros</dc:creator>
  <cp:keywords/>
  <dc:description/>
  <cp:lastModifiedBy>Greg Feradouros</cp:lastModifiedBy>
  <cp:revision>7</cp:revision>
  <dcterms:created xsi:type="dcterms:W3CDTF">2021-03-20T09:13:00Z</dcterms:created>
  <dcterms:modified xsi:type="dcterms:W3CDTF">2021-03-20T09:42:00Z</dcterms:modified>
</cp:coreProperties>
</file>