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D8" w:rsidRPr="005769D8" w:rsidRDefault="005769D8" w:rsidP="005769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t>COMPARISON</w:t>
      </w:r>
      <w:r w:rsidRPr="005769D8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  <w:lang w:val="en-US"/>
        </w:rPr>
        <w:t>OF</w:t>
      </w:r>
      <w:r w:rsidRPr="005769D8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  <w:lang w:val="en-US"/>
        </w:rPr>
        <w:t>ADJECTIVES</w:t>
      </w:r>
    </w:p>
    <w:p w:rsidR="005769D8" w:rsidRPr="005769D8" w:rsidRDefault="005769D8" w:rsidP="005769D8">
      <w:pPr>
        <w:rPr>
          <w:b/>
          <w:sz w:val="32"/>
          <w:szCs w:val="32"/>
        </w:rPr>
      </w:pPr>
    </w:p>
    <w:p w:rsidR="005769D8" w:rsidRDefault="005769D8" w:rsidP="005769D8">
      <w:pPr>
        <w:rPr>
          <w:b/>
          <w:sz w:val="32"/>
          <w:szCs w:val="32"/>
        </w:rPr>
      </w:pPr>
      <w:r>
        <w:rPr>
          <w:b/>
          <w:sz w:val="32"/>
          <w:szCs w:val="32"/>
        </w:rPr>
        <w:t>Στη σύγκριση τα επίθετα έχουν τρεις βαθμούς:</w:t>
      </w:r>
    </w:p>
    <w:p w:rsidR="005769D8" w:rsidRDefault="005769D8" w:rsidP="005769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Θετικό-Συγκριτικό-Υπερθετικό</w:t>
      </w:r>
    </w:p>
    <w:p w:rsidR="005769D8" w:rsidRDefault="005769D8" w:rsidP="005769D8">
      <w:pPr>
        <w:rPr>
          <w:b/>
          <w:sz w:val="32"/>
          <w:szCs w:val="32"/>
        </w:rPr>
      </w:pPr>
      <w:r>
        <w:rPr>
          <w:b/>
          <w:sz w:val="32"/>
          <w:szCs w:val="32"/>
        </w:rPr>
        <w:t>Χρησιμοποιούμε τον συγκριτικό βαθμό όταν συγκρίνουμε δύο πρόσωπα ή  πράγματα μεταξύ τους.</w:t>
      </w:r>
    </w:p>
    <w:p w:rsidR="005769D8" w:rsidRDefault="005769D8" w:rsidP="005769D8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Mary is taller than Emma.</w:t>
      </w:r>
    </w:p>
    <w:p w:rsidR="005769D8" w:rsidRDefault="005769D8" w:rsidP="005769D8">
      <w:pPr>
        <w:rPr>
          <w:b/>
          <w:sz w:val="32"/>
          <w:szCs w:val="32"/>
        </w:rPr>
      </w:pPr>
      <w:r>
        <w:rPr>
          <w:b/>
          <w:sz w:val="32"/>
          <w:szCs w:val="32"/>
        </w:rPr>
        <w:t>Χρησιμοποιούμε τον υπερθετικό βαθμό όταν συγκρίνουμε ένα πρόσωπο ή πράγμα με περισσότερα του ιδίου είδους.</w:t>
      </w:r>
    </w:p>
    <w:p w:rsidR="005769D8" w:rsidRDefault="005769D8" w:rsidP="005769D8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Susan is the cleverest girl in class.</w:t>
      </w:r>
    </w:p>
    <w:p w:rsidR="005769D8" w:rsidRDefault="005769D8" w:rsidP="005769D8">
      <w:pPr>
        <w:jc w:val="center"/>
        <w:rPr>
          <w:b/>
          <w:sz w:val="32"/>
          <w:szCs w:val="32"/>
          <w:lang w:val="en-US"/>
        </w:rPr>
      </w:pPr>
    </w:p>
    <w:p w:rsidR="005769D8" w:rsidRPr="005769D8" w:rsidRDefault="005769D8" w:rsidP="005769D8">
      <w:pPr>
        <w:rPr>
          <w:b/>
          <w:sz w:val="32"/>
          <w:szCs w:val="32"/>
        </w:rPr>
      </w:pPr>
      <w:r>
        <w:rPr>
          <w:b/>
          <w:sz w:val="32"/>
          <w:szCs w:val="32"/>
        </w:rPr>
        <w:t>Ο συγκριτικός βαθμός σχηματίζεται προσθέτοντας την κατάληξη –</w:t>
      </w:r>
      <w:proofErr w:type="spellStart"/>
      <w:r>
        <w:rPr>
          <w:b/>
          <w:sz w:val="32"/>
          <w:szCs w:val="32"/>
          <w:lang w:val="en-US"/>
        </w:rPr>
        <w:t>er</w:t>
      </w:r>
      <w:proofErr w:type="spellEnd"/>
      <w:r w:rsidRPr="005769D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και ο υπερθετικός προσθέτοντας την κατάληξη –</w:t>
      </w:r>
      <w:proofErr w:type="spellStart"/>
      <w:r>
        <w:rPr>
          <w:b/>
          <w:sz w:val="32"/>
          <w:szCs w:val="32"/>
          <w:lang w:val="en-US"/>
        </w:rPr>
        <w:t>est</w:t>
      </w:r>
      <w:proofErr w:type="spellEnd"/>
      <w:r>
        <w:rPr>
          <w:b/>
          <w:sz w:val="32"/>
          <w:szCs w:val="32"/>
        </w:rPr>
        <w:t>.</w:t>
      </w:r>
    </w:p>
    <w:p w:rsidR="005769D8" w:rsidRPr="005769D8" w:rsidRDefault="005769D8" w:rsidP="005769D8">
      <w:pPr>
        <w:rPr>
          <w:b/>
          <w:sz w:val="32"/>
          <w:szCs w:val="32"/>
        </w:rPr>
      </w:pPr>
    </w:p>
    <w:p w:rsidR="005769D8" w:rsidRDefault="005769D8" w:rsidP="005769D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ΟΡΘΟΓΡΑΦΙΚΕΣ ΔΥΣΚΟΛΙΕΣ</w:t>
      </w:r>
      <w:r>
        <w:rPr>
          <w:b/>
          <w:sz w:val="32"/>
          <w:szCs w:val="32"/>
          <w:lang w:val="en-US"/>
        </w:rPr>
        <w:t>:</w:t>
      </w:r>
    </w:p>
    <w:p w:rsidR="005769D8" w:rsidRDefault="005769D8" w:rsidP="005769D8">
      <w:pPr>
        <w:rPr>
          <w:b/>
          <w:sz w:val="32"/>
          <w:szCs w:val="32"/>
          <w:lang w:val="en-US"/>
        </w:rPr>
      </w:pPr>
    </w:p>
    <w:p w:rsidR="005769D8" w:rsidRDefault="005769D8" w:rsidP="005769D8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Τα επίθετα που λήγουν σε –</w:t>
      </w:r>
      <w:r>
        <w:rPr>
          <w:b/>
          <w:sz w:val="32"/>
          <w:szCs w:val="32"/>
          <w:lang w:val="en-US"/>
        </w:rPr>
        <w:t>y</w:t>
      </w:r>
      <w:r w:rsidRPr="005769D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και μπροστά από αυτό υπάρχει σύμφωνο, τρέπουν το –</w:t>
      </w:r>
      <w:r>
        <w:rPr>
          <w:b/>
          <w:sz w:val="32"/>
          <w:szCs w:val="32"/>
          <w:lang w:val="en-US"/>
        </w:rPr>
        <w:t>y</w:t>
      </w:r>
      <w:r w:rsidRPr="005769D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σε –</w:t>
      </w:r>
      <w:proofErr w:type="spellStart"/>
      <w:r>
        <w:rPr>
          <w:b/>
          <w:sz w:val="32"/>
          <w:szCs w:val="32"/>
          <w:lang w:val="en-US"/>
        </w:rPr>
        <w:t>i</w:t>
      </w:r>
      <w:proofErr w:type="spellEnd"/>
      <w:r>
        <w:rPr>
          <w:b/>
          <w:sz w:val="32"/>
          <w:szCs w:val="32"/>
        </w:rPr>
        <w:t>.</w:t>
      </w:r>
    </w:p>
    <w:p w:rsidR="005769D8" w:rsidRDefault="005769D8" w:rsidP="005769D8">
      <w:pPr>
        <w:ind w:left="360"/>
        <w:jc w:val="center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pretty-prettier-prettiest</w:t>
      </w:r>
      <w:proofErr w:type="gramEnd"/>
    </w:p>
    <w:p w:rsidR="005769D8" w:rsidRDefault="005769D8" w:rsidP="005769D8">
      <w:pPr>
        <w:ind w:left="360"/>
        <w:rPr>
          <w:b/>
          <w:sz w:val="32"/>
          <w:szCs w:val="32"/>
        </w:rPr>
      </w:pPr>
    </w:p>
    <w:p w:rsidR="005769D8" w:rsidRDefault="005769D8" w:rsidP="005769D8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Τα μονοσύλλαβα επίθετα που λήγουν σε ένα σύμφωνο, πριν από το οποίο υπάρχει μόνο ένα φωνήεν, διπλασιάζουν το τελικό σύμφωνο.</w:t>
      </w:r>
    </w:p>
    <w:p w:rsidR="005769D8" w:rsidRDefault="005769D8" w:rsidP="005769D8">
      <w:pPr>
        <w:ind w:left="360"/>
        <w:jc w:val="center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hot-</w:t>
      </w:r>
      <w:proofErr w:type="gramEnd"/>
      <w:r>
        <w:rPr>
          <w:b/>
          <w:sz w:val="32"/>
          <w:szCs w:val="32"/>
          <w:lang w:val="en-US"/>
        </w:rPr>
        <w:t xml:space="preserve"> hotter-hottest</w:t>
      </w:r>
    </w:p>
    <w:p w:rsidR="005769D8" w:rsidRDefault="005769D8" w:rsidP="005769D8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Επίθετα που λήγουν σε –</w:t>
      </w:r>
      <w:r>
        <w:rPr>
          <w:b/>
          <w:sz w:val="32"/>
          <w:szCs w:val="32"/>
          <w:lang w:val="en-US"/>
        </w:rPr>
        <w:t>e</w:t>
      </w:r>
      <w:r w:rsidRPr="005769D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παίρνουν μόνο –</w:t>
      </w:r>
      <w:r>
        <w:rPr>
          <w:b/>
          <w:sz w:val="32"/>
          <w:szCs w:val="32"/>
          <w:lang w:val="en-US"/>
        </w:rPr>
        <w:t>r</w:t>
      </w:r>
      <w:r>
        <w:rPr>
          <w:b/>
          <w:sz w:val="32"/>
          <w:szCs w:val="32"/>
        </w:rPr>
        <w:t>, -</w:t>
      </w:r>
      <w:proofErr w:type="spellStart"/>
      <w:r>
        <w:rPr>
          <w:b/>
          <w:sz w:val="32"/>
          <w:szCs w:val="32"/>
          <w:lang w:val="en-US"/>
        </w:rPr>
        <w:t>st</w:t>
      </w:r>
      <w:proofErr w:type="spellEnd"/>
      <w:r>
        <w:rPr>
          <w:b/>
          <w:sz w:val="32"/>
          <w:szCs w:val="32"/>
        </w:rPr>
        <w:t>.</w:t>
      </w:r>
    </w:p>
    <w:p w:rsidR="005769D8" w:rsidRDefault="005769D8" w:rsidP="005769D8">
      <w:pPr>
        <w:ind w:left="36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nice-nicer-nicest</w:t>
      </w:r>
      <w:proofErr w:type="gramEnd"/>
    </w:p>
    <w:p w:rsidR="005769D8" w:rsidRDefault="005769D8" w:rsidP="005769D8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Τα πολυσύλλαβα επίθετα σχηματίζουν τον συγκριτικό βαθμό με το </w:t>
      </w:r>
      <w:r>
        <w:rPr>
          <w:b/>
          <w:sz w:val="32"/>
          <w:szCs w:val="32"/>
          <w:lang w:val="en-US"/>
        </w:rPr>
        <w:t>more</w:t>
      </w:r>
      <w:r w:rsidRPr="005769D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και τον υπερθετικό με το </w:t>
      </w:r>
      <w:r>
        <w:rPr>
          <w:b/>
          <w:sz w:val="32"/>
          <w:szCs w:val="32"/>
          <w:lang w:val="en-US"/>
        </w:rPr>
        <w:t>most</w:t>
      </w:r>
      <w:r>
        <w:rPr>
          <w:b/>
          <w:sz w:val="32"/>
          <w:szCs w:val="32"/>
        </w:rPr>
        <w:t>.</w:t>
      </w:r>
    </w:p>
    <w:p w:rsidR="005769D8" w:rsidRPr="005769D8" w:rsidRDefault="005769D8" w:rsidP="005769D8">
      <w:pPr>
        <w:ind w:left="360"/>
        <w:jc w:val="center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comfortable-more</w:t>
      </w:r>
      <w:proofErr w:type="gramEnd"/>
      <w:r>
        <w:rPr>
          <w:b/>
          <w:sz w:val="32"/>
          <w:szCs w:val="32"/>
          <w:lang w:val="en-US"/>
        </w:rPr>
        <w:t xml:space="preserve"> comfortable-most comfortable</w:t>
      </w:r>
    </w:p>
    <w:p w:rsidR="005769D8" w:rsidRPr="005769D8" w:rsidRDefault="005769D8" w:rsidP="005769D8">
      <w:pPr>
        <w:ind w:left="360"/>
        <w:rPr>
          <w:b/>
          <w:sz w:val="32"/>
          <w:szCs w:val="32"/>
          <w:lang w:val="en-US"/>
        </w:rPr>
      </w:pPr>
    </w:p>
    <w:p w:rsidR="005769D8" w:rsidRDefault="005769D8" w:rsidP="005769D8">
      <w:pPr>
        <w:ind w:left="360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ΠΡΟΣΟ</w:t>
      </w:r>
      <w:r>
        <w:rPr>
          <w:b/>
          <w:sz w:val="32"/>
          <w:szCs w:val="32"/>
          <w:lang w:val="en-US"/>
        </w:rPr>
        <w:t>X</w:t>
      </w:r>
      <w:r>
        <w:rPr>
          <w:b/>
          <w:sz w:val="32"/>
          <w:szCs w:val="32"/>
        </w:rPr>
        <w:t>Η</w:t>
      </w:r>
      <w:r>
        <w:rPr>
          <w:b/>
          <w:sz w:val="32"/>
          <w:szCs w:val="32"/>
          <w:lang w:val="en-US"/>
        </w:rPr>
        <w:t>:</w:t>
      </w:r>
    </w:p>
    <w:p w:rsidR="005769D8" w:rsidRDefault="005769D8" w:rsidP="005769D8">
      <w:pPr>
        <w:ind w:left="360"/>
        <w:rPr>
          <w:b/>
          <w:sz w:val="32"/>
          <w:szCs w:val="32"/>
          <w:lang w:val="en-US"/>
        </w:rPr>
      </w:pPr>
    </w:p>
    <w:p w:rsidR="005769D8" w:rsidRPr="005769D8" w:rsidRDefault="005769D8" w:rsidP="005769D8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Ο συγκριτικός ακολουθείται από το </w:t>
      </w:r>
      <w:r>
        <w:rPr>
          <w:b/>
          <w:sz w:val="32"/>
          <w:szCs w:val="32"/>
          <w:lang w:val="en-US"/>
        </w:rPr>
        <w:t>than</w:t>
      </w:r>
      <w:r w:rsidRPr="005769D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και ο υπερθετικός συνήθως από το </w:t>
      </w:r>
      <w:r>
        <w:rPr>
          <w:b/>
          <w:sz w:val="32"/>
          <w:szCs w:val="32"/>
          <w:lang w:val="en-US"/>
        </w:rPr>
        <w:t>of</w:t>
      </w:r>
      <w:r w:rsidRPr="005769D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ή το </w:t>
      </w:r>
      <w:r>
        <w:rPr>
          <w:b/>
          <w:sz w:val="32"/>
          <w:szCs w:val="32"/>
          <w:lang w:val="en-US"/>
        </w:rPr>
        <w:t>in</w:t>
      </w:r>
      <w:r>
        <w:rPr>
          <w:b/>
          <w:sz w:val="32"/>
          <w:szCs w:val="32"/>
        </w:rPr>
        <w:t xml:space="preserve">. Πριν από επίθετα υπερθετικού βαθμού μπαίνει το άρθρο </w:t>
      </w:r>
      <w:r>
        <w:rPr>
          <w:b/>
          <w:sz w:val="32"/>
          <w:szCs w:val="32"/>
          <w:lang w:val="en-US"/>
        </w:rPr>
        <w:t>the</w:t>
      </w:r>
      <w:r>
        <w:rPr>
          <w:b/>
          <w:sz w:val="32"/>
          <w:szCs w:val="32"/>
        </w:rPr>
        <w:t>.</w:t>
      </w:r>
    </w:p>
    <w:p w:rsidR="005769D8" w:rsidRPr="005769D8" w:rsidRDefault="005769D8" w:rsidP="005769D8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Tigers</w:t>
      </w:r>
      <w:r w:rsidRPr="005769D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are</w:t>
      </w:r>
      <w:r w:rsidRPr="005769D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more</w:t>
      </w:r>
      <w:r w:rsidRPr="005769D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dangerous</w:t>
      </w:r>
      <w:r w:rsidRPr="005769D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than</w:t>
      </w:r>
      <w:r w:rsidRPr="005769D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elephants</w:t>
      </w:r>
      <w:r w:rsidRPr="005769D8">
        <w:rPr>
          <w:b/>
          <w:sz w:val="32"/>
          <w:szCs w:val="32"/>
        </w:rPr>
        <w:t>.</w:t>
      </w:r>
    </w:p>
    <w:p w:rsidR="005769D8" w:rsidRDefault="005769D8" w:rsidP="005769D8">
      <w:pPr>
        <w:ind w:left="360"/>
        <w:jc w:val="center"/>
        <w:rPr>
          <w:b/>
          <w:sz w:val="32"/>
          <w:szCs w:val="32"/>
          <w:lang w:val="en-US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sz w:val="32"/>
              <w:szCs w:val="32"/>
              <w:lang w:val="en-US"/>
            </w:rPr>
            <w:lastRenderedPageBreak/>
            <w:t>Paris</w:t>
          </w:r>
        </w:smartTag>
      </w:smartTag>
      <w:r>
        <w:rPr>
          <w:b/>
          <w:sz w:val="32"/>
          <w:szCs w:val="32"/>
          <w:lang w:val="en-US"/>
        </w:rPr>
        <w:t xml:space="preserve"> is the most beautiful city in </w:t>
      </w:r>
      <w:smartTag w:uri="urn:schemas-microsoft-com:office:smarttags" w:element="place">
        <w:r>
          <w:rPr>
            <w:b/>
            <w:sz w:val="32"/>
            <w:szCs w:val="32"/>
            <w:lang w:val="en-US"/>
          </w:rPr>
          <w:t>Europe</w:t>
        </w:r>
      </w:smartTag>
      <w:r>
        <w:rPr>
          <w:b/>
          <w:sz w:val="32"/>
          <w:szCs w:val="32"/>
          <w:lang w:val="en-US"/>
        </w:rPr>
        <w:t>.</w:t>
      </w:r>
    </w:p>
    <w:p w:rsidR="005769D8" w:rsidRDefault="005769D8" w:rsidP="005769D8">
      <w:pPr>
        <w:ind w:left="36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Winter is the coldest of all the seasons.</w:t>
      </w:r>
    </w:p>
    <w:p w:rsidR="005769D8" w:rsidRDefault="005769D8" w:rsidP="005769D8">
      <w:pPr>
        <w:ind w:left="360"/>
        <w:jc w:val="center"/>
        <w:rPr>
          <w:b/>
          <w:sz w:val="32"/>
          <w:szCs w:val="32"/>
          <w:lang w:val="en-US"/>
        </w:rPr>
      </w:pPr>
    </w:p>
    <w:p w:rsidR="005769D8" w:rsidRPr="005769D8" w:rsidRDefault="005769D8" w:rsidP="005769D8">
      <w:pPr>
        <w:ind w:left="36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ΑΝΩΜΑΛΑ</w:t>
      </w:r>
      <w:r w:rsidRPr="005769D8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ΠΑΡΑΘΕΤΙΚΑ</w:t>
      </w:r>
    </w:p>
    <w:p w:rsidR="005769D8" w:rsidRDefault="005769D8" w:rsidP="005769D8">
      <w:pPr>
        <w:ind w:left="360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good-better-best</w:t>
      </w:r>
      <w:proofErr w:type="gramEnd"/>
    </w:p>
    <w:p w:rsidR="005769D8" w:rsidRDefault="005769D8" w:rsidP="005769D8">
      <w:pPr>
        <w:ind w:left="360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bad-worse-worst</w:t>
      </w:r>
      <w:proofErr w:type="gramEnd"/>
    </w:p>
    <w:p w:rsidR="005769D8" w:rsidRDefault="005769D8" w:rsidP="005769D8">
      <w:pPr>
        <w:ind w:left="360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little-less-least</w:t>
      </w:r>
      <w:proofErr w:type="gramEnd"/>
    </w:p>
    <w:p w:rsidR="005769D8" w:rsidRDefault="005769D8" w:rsidP="005769D8">
      <w:pPr>
        <w:ind w:left="360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much-more-most</w:t>
      </w:r>
      <w:proofErr w:type="gramEnd"/>
    </w:p>
    <w:p w:rsidR="005769D8" w:rsidRDefault="005769D8" w:rsidP="005769D8">
      <w:pPr>
        <w:ind w:left="360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many-more-most</w:t>
      </w:r>
      <w:proofErr w:type="gramEnd"/>
    </w:p>
    <w:p w:rsidR="005769D8" w:rsidRDefault="005769D8" w:rsidP="005769D8">
      <w:pPr>
        <w:ind w:left="360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far-farther-farthest</w:t>
      </w:r>
      <w:proofErr w:type="gramEnd"/>
    </w:p>
    <w:p w:rsidR="005769D8" w:rsidRDefault="005769D8" w:rsidP="005769D8">
      <w:pPr>
        <w:ind w:left="360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far-further-furthest</w:t>
      </w:r>
      <w:proofErr w:type="gramEnd"/>
    </w:p>
    <w:p w:rsidR="005769D8" w:rsidRDefault="005769D8" w:rsidP="005769D8">
      <w:pPr>
        <w:ind w:left="360"/>
        <w:rPr>
          <w:b/>
          <w:sz w:val="32"/>
          <w:szCs w:val="32"/>
          <w:lang w:val="en-US"/>
        </w:rPr>
      </w:pPr>
    </w:p>
    <w:p w:rsidR="00421344" w:rsidRDefault="00421344">
      <w:bookmarkStart w:id="0" w:name="_GoBack"/>
      <w:bookmarkEnd w:id="0"/>
    </w:p>
    <w:sectPr w:rsidR="004213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127DF"/>
    <w:multiLevelType w:val="hybridMultilevel"/>
    <w:tmpl w:val="65EA22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D8"/>
    <w:rsid w:val="00421344"/>
    <w:rsid w:val="005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16DB5-B600-4A1D-8B1D-745A53DA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1</cp:revision>
  <dcterms:created xsi:type="dcterms:W3CDTF">2020-11-19T10:12:00Z</dcterms:created>
  <dcterms:modified xsi:type="dcterms:W3CDTF">2020-11-19T10:12:00Z</dcterms:modified>
</cp:coreProperties>
</file>