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AF" w:rsidRDefault="00C9547B">
      <w:pPr>
        <w:rPr>
          <w:sz w:val="28"/>
          <w:szCs w:val="28"/>
        </w:rPr>
      </w:pPr>
      <w:r>
        <w:rPr>
          <w:sz w:val="28"/>
          <w:szCs w:val="28"/>
        </w:rPr>
        <w:t xml:space="preserve">Όσα παιδιά παίρνουν μέρος σε σκετς θα πρέπει να φοράνε ρούχα χωρίς στάμπες και έντονα χρώματα. Την εποχή εκείνη φορούσαν απλά ρούχα, σε γκρι, καφέ, μπεζ και μπλε αποχρώσεις. Όχι </w:t>
      </w:r>
      <w:proofErr w:type="spellStart"/>
      <w:r>
        <w:rPr>
          <w:sz w:val="28"/>
          <w:szCs w:val="28"/>
        </w:rPr>
        <w:t>τζην</w:t>
      </w:r>
      <w:proofErr w:type="spellEnd"/>
      <w:r>
        <w:rPr>
          <w:sz w:val="28"/>
          <w:szCs w:val="28"/>
        </w:rPr>
        <w:t xml:space="preserve"> , όχι φόρμες.</w:t>
      </w:r>
    </w:p>
    <w:p w:rsidR="00C9547B" w:rsidRPr="00C9547B" w:rsidRDefault="00C9547B">
      <w:pPr>
        <w:rPr>
          <w:sz w:val="28"/>
          <w:szCs w:val="28"/>
        </w:rPr>
      </w:pPr>
      <w:r>
        <w:rPr>
          <w:sz w:val="28"/>
          <w:szCs w:val="28"/>
        </w:rPr>
        <w:t>ΠΛΑΤΕΙΑ: ΑΓΟΡΙΑ:</w:t>
      </w:r>
      <w:r w:rsidRPr="00C9547B">
        <w:t xml:space="preserve"> </w:t>
      </w:r>
      <w:r w:rsidRPr="00C9547B">
        <w:rPr>
          <w:sz w:val="28"/>
          <w:szCs w:val="28"/>
        </w:rPr>
        <w:t>ΜΠΛΟΥΖΑ ΜΕ ΓΙΑΚΑΔΑΚΙ ΚΑΙ ΚΟΝΤΟ ΠΑΝΤΕΛΟΝΑΚΙ</w:t>
      </w:r>
    </w:p>
    <w:p w:rsidR="00C9547B" w:rsidRDefault="00C9547B">
      <w:pPr>
        <w:rPr>
          <w:sz w:val="28"/>
          <w:szCs w:val="28"/>
        </w:rPr>
      </w:pPr>
      <w:r w:rsidRPr="00C9547B">
        <w:rPr>
          <w:sz w:val="28"/>
          <w:szCs w:val="28"/>
        </w:rPr>
        <w:t xml:space="preserve">                   ΚΟΡΙΤΣΙΑ: ΦΑΡΔΥ ΚΑΙ ΚΟΝΤΟ ΦΟΥΣΤΑΝΙ Ή ΜΠΛΟΥΖΑΚΙ ΜΕ ΓΙΑΚΑ ΚΑΙ ΦΟΥΣΤΑ ΚΟΝΤΗ ΚΑΙ ΦΑΡΔΙΑ. ΣΤΑ ΜΑΛΛΙΑ ΑΣΠΡΟ ΦΙΟΓΚΟ Ή ΠΛΕΞΙΔΕΣ</w:t>
      </w:r>
    </w:p>
    <w:p w:rsidR="00C9547B" w:rsidRDefault="00BB2C90">
      <w:pPr>
        <w:rPr>
          <w:sz w:val="28"/>
          <w:szCs w:val="28"/>
        </w:rPr>
      </w:pPr>
      <w:r>
        <w:rPr>
          <w:sz w:val="28"/>
          <w:szCs w:val="28"/>
        </w:rPr>
        <w:t xml:space="preserve">ΦΑΝΤΑΡΟΙ: ΡΟΥΧΑ ΣΕ ΧΡΩΜΑΤΑ ΠΑΡΑΛΛΑΓΗΣ (ΜΠΕΖ, ΧΑΚΙ, ΠΡΑΣΙΝΑ) ΠΑΝΤΕΛΟΝΙ ΜΕΣΑ ΑΠΟ ΑΡΒΥΛΕΣ ΣΑΚΑΚΙ Ή ΠΑΛΤΟ (ΧΛΑΙΝΗ)ΜΕ ΣΗΚΩΜΕΝΟ ΓΙΑΚΑ, </w:t>
      </w:r>
    </w:p>
    <w:p w:rsidR="00BB2C90" w:rsidRDefault="00BB2C90">
      <w:pPr>
        <w:rPr>
          <w:sz w:val="28"/>
          <w:szCs w:val="28"/>
        </w:rPr>
      </w:pPr>
    </w:p>
    <w:p w:rsidR="00BB2C90" w:rsidRDefault="00BB2C90">
      <w:pPr>
        <w:rPr>
          <w:sz w:val="28"/>
          <w:szCs w:val="28"/>
        </w:rPr>
      </w:pPr>
    </w:p>
    <w:p w:rsidR="00BB2C90" w:rsidRDefault="00B1326B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3811425"/>
            <wp:effectExtent l="19050" t="0" r="2540" b="0"/>
            <wp:docPr id="19" name="Εικόνα 19" descr="The Greco-Italian war of 1940-41. Harsh winter conditions on the mountains  of Albania – WW2Wrec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Greco-Italian war of 1940-41. Harsh winter conditions on the mountains  of Albania – WW2Wrecks.co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6B" w:rsidRDefault="00B1326B">
      <w:pPr>
        <w:rPr>
          <w:sz w:val="28"/>
          <w:szCs w:val="28"/>
        </w:rPr>
      </w:pPr>
    </w:p>
    <w:p w:rsidR="00B1326B" w:rsidRDefault="00B1326B">
      <w:pPr>
        <w:rPr>
          <w:sz w:val="28"/>
          <w:szCs w:val="28"/>
        </w:rPr>
      </w:pPr>
      <w:r>
        <w:rPr>
          <w:sz w:val="28"/>
          <w:szCs w:val="28"/>
        </w:rPr>
        <w:t>ΣΥΣΣΙΤΙΟ</w:t>
      </w:r>
    </w:p>
    <w:p w:rsidR="00B1326B" w:rsidRDefault="00B1326B">
      <w:pPr>
        <w:rPr>
          <w:sz w:val="28"/>
          <w:szCs w:val="28"/>
        </w:rPr>
      </w:pPr>
      <w:r>
        <w:rPr>
          <w:sz w:val="28"/>
          <w:szCs w:val="28"/>
        </w:rPr>
        <w:lastRenderedPageBreak/>
        <w:t>ΤΑ ΠΑΙΔΙΑ ΤΗΣ ΚΑΤΟΧΗΣ.  Ίδια ρούχα με τα πρώτα, αλλά πιο παλιά. Μεγαλύτερα ή μικρότερα από όσο θα έπρεπε και πιο παλιά, όχι τόσο φροντισμένα</w:t>
      </w:r>
    </w:p>
    <w:p w:rsidR="00B1326B" w:rsidRDefault="00B1326B">
      <w:pPr>
        <w:rPr>
          <w:sz w:val="28"/>
          <w:szCs w:val="28"/>
        </w:rPr>
      </w:pPr>
      <w:r>
        <w:rPr>
          <w:sz w:val="28"/>
          <w:szCs w:val="28"/>
        </w:rPr>
        <w:t xml:space="preserve">ΔΑΣΚΑΛΟΣ </w:t>
      </w:r>
      <w:proofErr w:type="spellStart"/>
      <w:r>
        <w:rPr>
          <w:sz w:val="28"/>
          <w:szCs w:val="28"/>
        </w:rPr>
        <w:t>Σακακι</w:t>
      </w:r>
      <w:proofErr w:type="spellEnd"/>
      <w:r>
        <w:rPr>
          <w:sz w:val="28"/>
          <w:szCs w:val="28"/>
        </w:rPr>
        <w:t>, πουκάμισο, παντελόνι, παλιά όλα και σε σκούρα χρώματα.</w:t>
      </w:r>
    </w:p>
    <w:p w:rsidR="00765907" w:rsidRDefault="00765907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3429000" cy="2095500"/>
            <wp:effectExtent l="19050" t="0" r="0" b="0"/>
            <wp:docPr id="22" name="Εικόνα 22" descr="Συσσίτα Διεθνούς Ερυθρού Σταυρού στην Κατοχή | ΦΩΤΟΔΕΝΤΡ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Συσσίτα Διεθνούς Ερυθρού Σταυρού στην Κατοχή | ΦΩΤΟΔΕΝΤΡ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979420" cy="3131820"/>
            <wp:effectExtent l="19050" t="0" r="0" b="0"/>
            <wp:docPr id="25" name="Εικόνα 25" descr="Η θυσία της δασκάλας για να σωθούν τα παιδιά από την πείνα της κατοχής. Ένα  συγκινητικό μάθημα από ήρωες εκπαιδευτικούς, που δεν έγραψε ποτέ η ιστορία  - ΜΗΧΑΝΗ ΤΟΥ ΧΡΟΝ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Η θυσία της δασκάλας για να σωθούν τα παιδιά από την πείνα της κατοχής. Ένα  συγκινητικό μάθημα από ήρωες εκπαιδευτικούς, που δεν έγραψε ποτέ η ιστορία  - ΜΗΧΑΝΗ ΤΟΥ ΧΡΟΝΟ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4239227"/>
            <wp:effectExtent l="19050" t="0" r="2540" b="0"/>
            <wp:docPr id="28" name="Εικόνα 28" descr="Ερυθρός Σταυρός: Μια ψηφιακή έκθεση γιορτάζει έναν αιώνα παρουσίας του στην  Ελλάδα | Li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Ερυθρός Σταυρός: Μια ψηφιακή έκθεση γιορτάζει έναν αιώνα παρουσίας του στην  Ελλάδα | LiF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38151"/>
            <wp:effectExtent l="19050" t="0" r="2540" b="0"/>
            <wp:docPr id="31" name="Εικόνα 31" descr="Ερυθρός Σταυρός: Μια ψηφιακή έκθεση γιορτάζει έναν αιώνα παρουσίας του στην Ελλά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Ερυθρός Σταυρός: Μια ψηφιακή έκθεση γιορτάζει έναν αιώνα παρουσίας του στην Ελλάδ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07" w:rsidRDefault="00765907">
      <w:pPr>
        <w:rPr>
          <w:sz w:val="28"/>
          <w:szCs w:val="28"/>
        </w:rPr>
      </w:pPr>
    </w:p>
    <w:p w:rsidR="00B1326B" w:rsidRPr="00C9547B" w:rsidRDefault="00B1326B">
      <w:pPr>
        <w:rPr>
          <w:sz w:val="28"/>
          <w:szCs w:val="28"/>
        </w:rPr>
      </w:pPr>
    </w:p>
    <w:p w:rsidR="00C9547B" w:rsidRDefault="00BB2C9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2857500" cy="1988820"/>
            <wp:effectExtent l="19050" t="0" r="0" b="0"/>
            <wp:docPr id="7" name="Εικόνα 7" descr="Σύλλογος Ηπειρωτών N. Ροδόπης: Στις ηρωικές γυναίκες της Πίνδου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ύλλογος Ηπειρωτών N. Ροδόπης: Στις ηρωικές γυναίκες της Πίνδου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266669"/>
            <wp:effectExtent l="19050" t="0" r="2540" b="0"/>
            <wp:docPr id="10" name="Εικόνα 10" descr="Οι συγκλονιστικές μαρτυρίες των γυναικών της Πίνδου τον Οκτώβριο του 1940 -  Newsb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Οι συγκλονιστικές μαρτυρίες των γυναικών της Πίνδου τον Οκτώβριο του 1940 -  Newsbeas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90" w:rsidRDefault="00BB2C90">
      <w:pPr>
        <w:rPr>
          <w:noProof/>
          <w:lang w:eastAsia="el-GR"/>
        </w:rPr>
      </w:pPr>
    </w:p>
    <w:p w:rsidR="00BB2C90" w:rsidRDefault="00BB2C90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4310" cy="3170123"/>
            <wp:effectExtent l="19050" t="0" r="2540" b="0"/>
            <wp:docPr id="13" name="Εικόνα 13" descr="Η συγκλονιστική μαρτυρία της Γυναίκας της Πίνδου-Ολα όσα έζησε στον πόλεμο  του 1940 - Mothersblog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Η συγκλονιστική μαρτυρία της Γυναίκας της Πίνδου-Ολα όσα έζησε στον πόλεμο  του 1940 - Mothersblog.g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7B" w:rsidRDefault="00C9547B">
      <w:pPr>
        <w:rPr>
          <w:noProof/>
          <w:lang w:eastAsia="el-GR"/>
        </w:rPr>
      </w:pPr>
    </w:p>
    <w:p w:rsidR="009911A1" w:rsidRDefault="00C9547B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2286000" cy="3810000"/>
            <wp:effectExtent l="19050" t="0" r="0" b="0"/>
            <wp:docPr id="4" name="Εικόνα 4" descr="https://blogger.googleusercontent.com/img/b/R29vZ2xl/AVvXsEjVq0kbcAcDqvvEZ1_goqAe4qqvFXyRXA7g9FSPH_6_5IcYwnFhufw4qD7MY_udop_IkveRbN8DrebCZDmCoyzNRVmW019szcbno7i3Hj1asCVOXazNfxPOa2SUKlIyF_ZFDvkA5QhK7vLw/s400/Zarkadi+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ger.googleusercontent.com/img/b/R29vZ2xl/AVvXsEjVq0kbcAcDqvvEZ1_goqAe4qqvFXyRXA7g9FSPH_6_5IcYwnFhufw4qD7MY_udop_IkveRbN8DrebCZDmCoyzNRVmW019szcbno7i3Hj1asCVOXazNfxPOa2SUKlIyF_ZFDvkA5QhK7vLw/s400/Zarkadi+48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907">
        <w:rPr>
          <w:noProof/>
          <w:lang w:eastAsia="el-GR"/>
        </w:rPr>
        <w:drawing>
          <wp:inline distT="0" distB="0" distL="0" distR="0">
            <wp:extent cx="5274310" cy="3565570"/>
            <wp:effectExtent l="19050" t="0" r="2540" b="0"/>
            <wp:docPr id="34" name="Εικόνα 34" descr="https://www.dinfo.gr/wp-content/uploads/2016/06/98d5dc2c23d8947452955c655a0f4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dinfo.gr/wp-content/uploads/2016/06/98d5dc2c23d8947452955c655a0f4a7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1A1">
        <w:rPr>
          <w:noProof/>
          <w:lang w:eastAsia="el-GR"/>
        </w:rPr>
        <w:t>Γεγγλφτ</w:t>
      </w:r>
      <w:r>
        <w:rPr>
          <w:noProof/>
          <w:lang w:eastAsia="el-GR"/>
        </w:rPr>
        <w:drawing>
          <wp:inline distT="0" distB="0" distL="0" distR="0">
            <wp:extent cx="5274310" cy="2513585"/>
            <wp:effectExtent l="19050" t="0" r="2540" b="0"/>
            <wp:docPr id="1" name="Εικόνα 1" descr="https://www.ogdoo.gr/media/k2/items/cache/3dfed7be0b7a90aae0dd0721e36999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gdoo.gr/media/k2/items/cache/3dfed7be0b7a90aae0dd0721e3699934_X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A1" w:rsidRPr="009911A1" w:rsidRDefault="009911A1" w:rsidP="009911A1">
      <w:pPr>
        <w:rPr>
          <w:sz w:val="28"/>
          <w:szCs w:val="28"/>
        </w:rPr>
      </w:pPr>
    </w:p>
    <w:p w:rsidR="009911A1" w:rsidRPr="009911A1" w:rsidRDefault="009911A1" w:rsidP="009911A1">
      <w:pPr>
        <w:rPr>
          <w:sz w:val="28"/>
          <w:szCs w:val="28"/>
        </w:rPr>
      </w:pPr>
    </w:p>
    <w:p w:rsidR="009911A1" w:rsidRPr="009911A1" w:rsidRDefault="009911A1" w:rsidP="009911A1">
      <w:pPr>
        <w:rPr>
          <w:sz w:val="28"/>
          <w:szCs w:val="28"/>
        </w:rPr>
      </w:pPr>
    </w:p>
    <w:p w:rsidR="009911A1" w:rsidRDefault="009911A1" w:rsidP="009911A1">
      <w:pPr>
        <w:rPr>
          <w:sz w:val="28"/>
          <w:szCs w:val="28"/>
        </w:rPr>
      </w:pPr>
    </w:p>
    <w:p w:rsidR="00C9547B" w:rsidRDefault="009911A1" w:rsidP="009911A1">
      <w:pPr>
        <w:tabs>
          <w:tab w:val="left" w:pos="192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Φυλακη</w:t>
      </w:r>
      <w:proofErr w:type="spellEnd"/>
    </w:p>
    <w:p w:rsidR="009911A1" w:rsidRDefault="009911A1" w:rsidP="009911A1">
      <w:pPr>
        <w:tabs>
          <w:tab w:val="left" w:pos="192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Εγγλεζος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πουκαμισο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ανοιχτο</w:t>
      </w:r>
      <w:proofErr w:type="spellEnd"/>
      <w:r>
        <w:rPr>
          <w:sz w:val="28"/>
          <w:szCs w:val="28"/>
        </w:rPr>
        <w:t xml:space="preserve"> ή </w:t>
      </w:r>
      <w:proofErr w:type="spellStart"/>
      <w:r>
        <w:rPr>
          <w:sz w:val="28"/>
          <w:szCs w:val="28"/>
        </w:rPr>
        <w:t>ριχτο</w:t>
      </w:r>
      <w:proofErr w:type="spellEnd"/>
      <w:r>
        <w:rPr>
          <w:sz w:val="28"/>
          <w:szCs w:val="28"/>
        </w:rPr>
        <w:t xml:space="preserve">, παντελόνι φαρδύ, σε χρώματα γκρι </w:t>
      </w:r>
      <w:proofErr w:type="spellStart"/>
      <w:r>
        <w:rPr>
          <w:sz w:val="28"/>
          <w:szCs w:val="28"/>
        </w:rPr>
        <w:t>σιελ</w:t>
      </w:r>
      <w:proofErr w:type="spellEnd"/>
    </w:p>
    <w:p w:rsidR="009911A1" w:rsidRDefault="009911A1" w:rsidP="009911A1">
      <w:pPr>
        <w:tabs>
          <w:tab w:val="left" w:pos="1920"/>
        </w:tabs>
        <w:rPr>
          <w:sz w:val="28"/>
          <w:szCs w:val="28"/>
        </w:rPr>
      </w:pPr>
      <w:r>
        <w:rPr>
          <w:sz w:val="28"/>
          <w:szCs w:val="28"/>
        </w:rPr>
        <w:t xml:space="preserve">Γερμανός φρουρός </w:t>
      </w:r>
      <w:proofErr w:type="spellStart"/>
      <w:r w:rsidR="00BB67F3">
        <w:rPr>
          <w:sz w:val="28"/>
          <w:szCs w:val="28"/>
        </w:rPr>
        <w:t>σκουρο</w:t>
      </w:r>
      <w:proofErr w:type="spellEnd"/>
      <w:r w:rsidR="00BB67F3">
        <w:rPr>
          <w:sz w:val="28"/>
          <w:szCs w:val="28"/>
        </w:rPr>
        <w:t xml:space="preserve"> μπλε ή </w:t>
      </w:r>
      <w:proofErr w:type="spellStart"/>
      <w:r w:rsidR="00BB67F3">
        <w:rPr>
          <w:sz w:val="28"/>
          <w:szCs w:val="28"/>
        </w:rPr>
        <w:t>μαυρο</w:t>
      </w:r>
      <w:proofErr w:type="spellEnd"/>
      <w:r w:rsidR="00BB67F3">
        <w:rPr>
          <w:sz w:val="28"/>
          <w:szCs w:val="28"/>
        </w:rPr>
        <w:t xml:space="preserve"> παντελόνι, σακάκι με ζώνη και όπλο στον ώμο, </w:t>
      </w:r>
      <w:proofErr w:type="spellStart"/>
      <w:r w:rsidR="00BB67F3">
        <w:rPr>
          <w:sz w:val="28"/>
          <w:szCs w:val="28"/>
        </w:rPr>
        <w:t>μποτες</w:t>
      </w:r>
      <w:proofErr w:type="spellEnd"/>
      <w:r w:rsidR="00BB67F3">
        <w:rPr>
          <w:sz w:val="28"/>
          <w:szCs w:val="28"/>
        </w:rPr>
        <w:t xml:space="preserve"> </w:t>
      </w:r>
      <w:proofErr w:type="spellStart"/>
      <w:r w:rsidR="00BB67F3">
        <w:rPr>
          <w:sz w:val="28"/>
          <w:szCs w:val="28"/>
        </w:rPr>
        <w:t>ψηλες</w:t>
      </w:r>
      <w:proofErr w:type="spellEnd"/>
      <w:r w:rsidR="00BB67F3">
        <w:rPr>
          <w:sz w:val="28"/>
          <w:szCs w:val="28"/>
        </w:rPr>
        <w:t>-γαλότσες</w:t>
      </w:r>
    </w:p>
    <w:p w:rsidR="00AC1C45" w:rsidRDefault="00AC1C45" w:rsidP="009911A1">
      <w:pPr>
        <w:tabs>
          <w:tab w:val="left" w:pos="1920"/>
        </w:tabs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5274310" cy="4086965"/>
            <wp:effectExtent l="19050" t="0" r="2540" b="0"/>
            <wp:docPr id="40" name="Εικόνα 40" descr="20 σπάνιες ασπρόμαυρες φωτογραφίες από την ελληνική Ιστορία – διαφορετικ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 σπάνιες ασπρόμαυρες φωτογραφίες από την ελληνική Ιστορία – διαφορετικ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A1" w:rsidRDefault="009911A1" w:rsidP="009911A1">
      <w:pPr>
        <w:tabs>
          <w:tab w:val="left" w:pos="1920"/>
        </w:tabs>
        <w:rPr>
          <w:sz w:val="28"/>
          <w:szCs w:val="28"/>
        </w:rPr>
      </w:pPr>
    </w:p>
    <w:p w:rsidR="009911A1" w:rsidRDefault="009911A1" w:rsidP="009911A1">
      <w:pPr>
        <w:tabs>
          <w:tab w:val="left" w:pos="1920"/>
        </w:tabs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>
            <wp:extent cx="2857500" cy="1432560"/>
            <wp:effectExtent l="19050" t="0" r="0" b="0"/>
            <wp:docPr id="37" name="Εικόνα 37" descr="γερμανική κατοχή - από το iefimerid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γερμανική κατοχή - από το iefimerida.g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1A1" w:rsidRPr="009911A1" w:rsidRDefault="009911A1" w:rsidP="009911A1">
      <w:pPr>
        <w:tabs>
          <w:tab w:val="left" w:pos="1920"/>
        </w:tabs>
        <w:rPr>
          <w:sz w:val="28"/>
          <w:szCs w:val="28"/>
        </w:rPr>
      </w:pPr>
    </w:p>
    <w:sectPr w:rsidR="009911A1" w:rsidRPr="009911A1" w:rsidSect="000762A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9547B"/>
    <w:rsid w:val="000762AF"/>
    <w:rsid w:val="00765907"/>
    <w:rsid w:val="009911A1"/>
    <w:rsid w:val="00AC1C45"/>
    <w:rsid w:val="00B1326B"/>
    <w:rsid w:val="00BB2C90"/>
    <w:rsid w:val="00BB67F3"/>
    <w:rsid w:val="00C95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95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1</cp:revision>
  <dcterms:created xsi:type="dcterms:W3CDTF">2024-10-16T19:28:00Z</dcterms:created>
  <dcterms:modified xsi:type="dcterms:W3CDTF">2024-10-16T20:52:00Z</dcterms:modified>
</cp:coreProperties>
</file>