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A8" w:rsidRDefault="009529A1" w:rsidP="00A56AE0">
      <w:pPr>
        <w:jc w:val="center"/>
        <w:rPr>
          <w:b/>
          <w:sz w:val="28"/>
          <w:szCs w:val="28"/>
        </w:rPr>
      </w:pPr>
      <w:r w:rsidRPr="00A56AE0">
        <w:rPr>
          <w:b/>
          <w:sz w:val="28"/>
          <w:szCs w:val="28"/>
        </w:rPr>
        <w:t>Η ΕΛΛΑΔΑ ΣΤΑ ΤΕΛΗ ΤΟΥ 19</w:t>
      </w:r>
      <w:r w:rsidRPr="00A56AE0">
        <w:rPr>
          <w:b/>
          <w:sz w:val="28"/>
          <w:szCs w:val="28"/>
          <w:vertAlign w:val="superscript"/>
        </w:rPr>
        <w:t>ου</w:t>
      </w:r>
      <w:r w:rsidRPr="00A56AE0">
        <w:rPr>
          <w:b/>
          <w:sz w:val="28"/>
          <w:szCs w:val="28"/>
        </w:rPr>
        <w:t xml:space="preserve"> ΑΙΩΝΑ</w:t>
      </w:r>
    </w:p>
    <w:p w:rsidR="00A56AE0" w:rsidRPr="00A56AE0" w:rsidRDefault="00A56AE0" w:rsidP="00A5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ΕΡΩΤΗΣΕΙΣ</w:t>
      </w:r>
    </w:p>
    <w:p w:rsidR="009529A1" w:rsidRDefault="009529A1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Από ποια συντάγματα επηρεάστηκε το Σύνταγμα του ΄64 και πόσα χρόνια διαρκούσε η θητεία της Βουλής; Πόσο μπορούσε να παρεμβαίνει ο βασιλιάς στο δημοκρατικό πολίτευμα;</w:t>
      </w:r>
    </w:p>
    <w:p w:rsidR="009529A1" w:rsidRDefault="009529A1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Τι είναι η αρχή της </w:t>
      </w:r>
      <w:r w:rsidR="001C0154">
        <w:rPr>
          <w:sz w:val="28"/>
          <w:szCs w:val="28"/>
        </w:rPr>
        <w:t>δεδηλωμένης και μετά από ενέργειες τίνος καθιερώθηκε;</w:t>
      </w:r>
    </w:p>
    <w:p w:rsidR="001C0154" w:rsidRDefault="001C0154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ήταν τα κυριότερα κόμματα (πολιτικοί σχηματισμοί) που εναλλάσσονταν στην εξουσία αυτή την εποχή;</w:t>
      </w:r>
    </w:p>
    <w:p w:rsidR="001C0154" w:rsidRDefault="001C0154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οδήγησε στην πτώχευση της Ελλάδας το 1893;</w:t>
      </w:r>
    </w:p>
    <w:p w:rsidR="001C0154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γνωρίζεις για το φαινόμενο της ληστείας στην Ελλάδα εκείνη την περίοδο;</w:t>
      </w:r>
    </w:p>
    <w:p w:rsidR="00A56AE0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οδήγησε στον ελληνοτουρκικό πόλεμο του 1897; Ποιος ήταν ο νικητής και πώς τερματίστηκε ο πόλεμος;</w:t>
      </w:r>
    </w:p>
    <w:p w:rsidR="00A56AE0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Ποιες συνέπειες είχε για την Ελλάδα;</w:t>
      </w:r>
    </w:p>
    <w:p w:rsidR="00A56AE0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είναι το γλωσσικό ζήτημα και ποιος ήταν ο μεγαλύτερος υποστηρικτής της δημοτικής γλώσσας;</w:t>
      </w:r>
    </w:p>
    <w:p w:rsidR="00A56AE0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Ποιοι ήταν σημαντικότεροι λογοτέχνες (πεζογράφοι και ποιητές) του 19</w:t>
      </w:r>
      <w:r w:rsidRPr="00A56AE0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αιώνα; </w:t>
      </w:r>
    </w:p>
    <w:p w:rsidR="00A56AE0" w:rsidRPr="00A56AE0" w:rsidRDefault="00A56AE0" w:rsidP="009529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6AE0">
        <w:rPr>
          <w:sz w:val="28"/>
          <w:szCs w:val="28"/>
        </w:rPr>
        <w:t>Ποιοι ήταν οι σημαντικότεροι καλλιτέχνες</w:t>
      </w:r>
      <w:r>
        <w:rPr>
          <w:sz w:val="28"/>
          <w:szCs w:val="28"/>
        </w:rPr>
        <w:t xml:space="preserve"> </w:t>
      </w:r>
      <w:r w:rsidRPr="00A56AE0">
        <w:rPr>
          <w:sz w:val="28"/>
          <w:szCs w:val="28"/>
        </w:rPr>
        <w:t>(γλύπτης και ζωγράφοι);</w:t>
      </w:r>
    </w:p>
    <w:sectPr w:rsidR="00A56AE0" w:rsidRPr="00A56AE0" w:rsidSect="00B95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B9D"/>
    <w:multiLevelType w:val="hybridMultilevel"/>
    <w:tmpl w:val="16286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9A1"/>
    <w:rsid w:val="001C0154"/>
    <w:rsid w:val="009529A1"/>
    <w:rsid w:val="00A56AE0"/>
    <w:rsid w:val="00B9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2021-03-17T17:14:00Z</dcterms:created>
  <dcterms:modified xsi:type="dcterms:W3CDTF">2021-03-17T17:54:00Z</dcterms:modified>
</cp:coreProperties>
</file>