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3F7FE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3"/>
        <w:gridCol w:w="7983"/>
      </w:tblGrid>
      <w:tr w:rsidR="00316CAA" w:rsidRPr="00316CAA" w:rsidTr="00316CAA">
        <w:trPr>
          <w:tblCellSpacing w:w="0" w:type="dxa"/>
        </w:trPr>
        <w:tc>
          <w:tcPr>
            <w:tcW w:w="263" w:type="pct"/>
            <w:shd w:val="clear" w:color="auto" w:fill="F3F7FE"/>
            <w:vAlign w:val="center"/>
            <w:hideMark/>
          </w:tcPr>
          <w:p w:rsidR="00316CAA" w:rsidRPr="00316CAA" w:rsidRDefault="00316CAA" w:rsidP="00316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63508"/>
                <w:sz w:val="19"/>
                <w:szCs w:val="19"/>
                <w:lang w:eastAsia="el-GR"/>
              </w:rPr>
            </w:pPr>
            <w:r w:rsidRPr="00316CAA">
              <w:rPr>
                <w:rFonts w:ascii="Arial" w:eastAsia="Times New Roman" w:hAnsi="Arial" w:cs="Arial"/>
                <w:color w:val="B63508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4737" w:type="pct"/>
            <w:shd w:val="clear" w:color="auto" w:fill="F3F7FE"/>
            <w:hideMark/>
          </w:tcPr>
          <w:p w:rsidR="00316CAA" w:rsidRPr="00316CAA" w:rsidRDefault="00316CAA" w:rsidP="00316CA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8"/>
                <w:szCs w:val="28"/>
                <w:lang w:eastAsia="el-GR"/>
              </w:rPr>
            </w:pPr>
          </w:p>
          <w:p w:rsidR="00316CAA" w:rsidRPr="00316CAA" w:rsidRDefault="00316CAA" w:rsidP="00316CAA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sz w:val="28"/>
                <w:szCs w:val="28"/>
                <w:lang w:eastAsia="el-GR"/>
              </w:rPr>
            </w:pPr>
            <w:r w:rsidRPr="00316CAA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l-GR"/>
              </w:rPr>
              <w:t>ΘΟΥΡΙΟΣ  </w:t>
            </w:r>
          </w:p>
          <w:p w:rsidR="00316CAA" w:rsidRPr="00316CAA" w:rsidRDefault="00316CAA" w:rsidP="00316CA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1"/>
                <w:szCs w:val="21"/>
                <w:lang w:eastAsia="el-GR"/>
              </w:rPr>
            </w:pPr>
          </w:p>
          <w:p w:rsidR="00316CAA" w:rsidRPr="00316CAA" w:rsidRDefault="00316CAA" w:rsidP="00316CA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1"/>
                <w:szCs w:val="21"/>
                <w:lang w:eastAsia="el-GR"/>
              </w:rPr>
            </w:pPr>
            <w:hyperlink r:id="rId4" w:history="1">
              <w:r w:rsidRPr="00316CAA">
                <w:rPr>
                  <w:rFonts w:ascii="Comic Sans MS" w:eastAsia="Times New Roman" w:hAnsi="Comic Sans MS" w:cs="Arial"/>
                  <w:b/>
                  <w:bCs/>
                  <w:sz w:val="19"/>
                  <w:lang w:eastAsia="el-GR"/>
                </w:rPr>
                <w:t xml:space="preserve">Ρήγας </w:t>
              </w:r>
              <w:proofErr w:type="spellStart"/>
              <w:r w:rsidRPr="00316CAA">
                <w:rPr>
                  <w:rFonts w:ascii="Comic Sans MS" w:eastAsia="Times New Roman" w:hAnsi="Comic Sans MS" w:cs="Arial"/>
                  <w:b/>
                  <w:bCs/>
                  <w:sz w:val="19"/>
                  <w:lang w:eastAsia="el-GR"/>
                </w:rPr>
                <w:t>Φερραίος</w:t>
              </w:r>
              <w:proofErr w:type="spellEnd"/>
            </w:hyperlink>
          </w:p>
          <w:p w:rsidR="00316CAA" w:rsidRPr="00316CAA" w:rsidRDefault="00316CAA" w:rsidP="00316CAA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21"/>
                <w:szCs w:val="21"/>
                <w:lang w:eastAsia="el-GR"/>
              </w:rPr>
            </w:pPr>
          </w:p>
          <w:p w:rsidR="00316CAA" w:rsidRDefault="00316CAA" w:rsidP="00316CAA">
            <w:pPr>
              <w:shd w:val="clear" w:color="auto" w:fill="F3F7FE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Ως πότε παλληκάρια, θα ζούμε στα στενά,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 xml:space="preserve">μονάχοι σαν λιοντάρια, </w:t>
            </w:r>
            <w:proofErr w:type="spellStart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στες</w:t>
            </w:r>
            <w:proofErr w:type="spellEnd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ράχες στα βουνά;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Κάλλιο είναι μιας ώρας ελεύθερη ζωή,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παρά σαράντα χρόνους, σκλαβιά και φυλακή.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Σπηλιές να κατοικούμε, να βλέπουμε κλαδιά,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 xml:space="preserve">να </w:t>
            </w:r>
            <w:proofErr w:type="spellStart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φεύγωμ</w:t>
            </w:r>
            <w:proofErr w:type="spellEnd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’ απ’ τον κόσμο, για την πικρή σκλαβιά;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Κάλλιο είναι μιας ώρας ελεύθερη ζωή,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παρά σαράντα χρόνους, σκλαβιά και φυλακή.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 xml:space="preserve">Να </w:t>
            </w:r>
            <w:proofErr w:type="spellStart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>χάνωμεν</w:t>
            </w:r>
            <w:proofErr w:type="spellEnd"/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t xml:space="preserve"> αδέλφια, πατρίδα και γονείς,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τους φίλους, τα παιδιά μας, κι όλους τους συγγενείς;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Κάλλιο είναι μιας ώρας ελεύθερη ζωή,</w:t>
            </w:r>
            <w:r w:rsidRPr="00316CAA"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  <w:br/>
              <w:t>παρά σαράντα χρόνους, σκλαβιά και φυλακή.</w:t>
            </w:r>
          </w:p>
          <w:p w:rsidR="00316CAA" w:rsidRDefault="00316CAA" w:rsidP="00316CAA">
            <w:pPr>
              <w:shd w:val="clear" w:color="auto" w:fill="F3F7FE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</w:p>
          <w:p w:rsidR="00316CAA" w:rsidRPr="00316CAA" w:rsidRDefault="00316CAA" w:rsidP="00316CAA">
            <w:pPr>
              <w:shd w:val="clear" w:color="auto" w:fill="F3F7FE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el-GR"/>
              </w:rPr>
            </w:pPr>
          </w:p>
        </w:tc>
      </w:tr>
    </w:tbl>
    <w:p w:rsidR="00316CAA" w:rsidRPr="00316CAA" w:rsidRDefault="00316CAA" w:rsidP="00316CAA">
      <w:pPr>
        <w:shd w:val="clear" w:color="auto" w:fill="FFFFFF"/>
        <w:spacing w:after="0" w:line="570" w:lineRule="atLeast"/>
        <w:rPr>
          <w:rFonts w:ascii="Arial" w:eastAsia="Times New Roman" w:hAnsi="Arial" w:cs="Arial"/>
          <w:color w:val="202124"/>
          <w:sz w:val="44"/>
          <w:szCs w:val="44"/>
          <w:lang w:eastAsia="el-GR"/>
        </w:rPr>
      </w:pPr>
      <w:r w:rsidRPr="00316CAA">
        <w:rPr>
          <w:rFonts w:ascii="Arial" w:eastAsia="Times New Roman" w:hAnsi="Arial" w:cs="Arial"/>
          <w:color w:val="202124"/>
          <w:sz w:val="44"/>
          <w:szCs w:val="44"/>
          <w:lang w:eastAsia="el-GR"/>
        </w:rPr>
        <w:t>Άκρα Του Τάφου Σιωπή</w:t>
      </w:r>
    </w:p>
    <w:p w:rsidR="00316CAA" w:rsidRPr="00316CAA" w:rsidRDefault="00316CAA" w:rsidP="00316CAA">
      <w:pPr>
        <w:shd w:val="clear" w:color="auto" w:fill="FFFFFF"/>
        <w:spacing w:after="190" w:line="316" w:lineRule="atLeast"/>
        <w:rPr>
          <w:rFonts w:ascii="Arial" w:eastAsia="Times New Roman" w:hAnsi="Arial" w:cs="Arial"/>
          <w:color w:val="202124"/>
          <w:lang w:eastAsia="el-GR"/>
        </w:rPr>
      </w:pPr>
      <w:r w:rsidRPr="00316CAA">
        <w:rPr>
          <w:rFonts w:ascii="Arial" w:eastAsia="Times New Roman" w:hAnsi="Arial" w:cs="Arial"/>
          <w:color w:val="202124"/>
          <w:lang w:eastAsia="el-GR"/>
        </w:rPr>
        <w:t>Άκρα του τάφου σιωπή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Στον κάμπο βασιλεύει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Λαλεί πουλί, παίρνει σπυρί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Κι η μάνα το ζηλεύει</w:t>
      </w:r>
    </w:p>
    <w:p w:rsidR="00316CAA" w:rsidRPr="00316CAA" w:rsidRDefault="00316CAA" w:rsidP="00316CAA">
      <w:pPr>
        <w:shd w:val="clear" w:color="auto" w:fill="FFFFFF"/>
        <w:spacing w:after="190" w:line="316" w:lineRule="atLeast"/>
        <w:rPr>
          <w:rFonts w:ascii="Arial" w:eastAsia="Times New Roman" w:hAnsi="Arial" w:cs="Arial"/>
          <w:color w:val="202124"/>
          <w:lang w:eastAsia="el-GR"/>
        </w:rPr>
      </w:pPr>
      <w:r w:rsidRPr="00316CAA">
        <w:rPr>
          <w:rFonts w:ascii="Arial" w:eastAsia="Times New Roman" w:hAnsi="Arial" w:cs="Arial"/>
          <w:color w:val="202124"/>
          <w:lang w:eastAsia="el-GR"/>
        </w:rPr>
        <w:t xml:space="preserve">Τα μάτια η πείνα </w:t>
      </w:r>
      <w:proofErr w:type="spellStart"/>
      <w:r w:rsidRPr="00316CAA">
        <w:rPr>
          <w:rFonts w:ascii="Arial" w:eastAsia="Times New Roman" w:hAnsi="Arial" w:cs="Arial"/>
          <w:color w:val="202124"/>
          <w:lang w:eastAsia="el-GR"/>
        </w:rPr>
        <w:t>εμαύρισε</w:t>
      </w:r>
      <w:proofErr w:type="spellEnd"/>
      <w:r w:rsidRPr="00316CAA">
        <w:rPr>
          <w:rFonts w:ascii="Arial" w:eastAsia="Times New Roman" w:hAnsi="Arial" w:cs="Arial"/>
          <w:color w:val="202124"/>
          <w:lang w:eastAsia="el-GR"/>
        </w:rPr>
        <w:br/>
        <w:t xml:space="preserve">Στα μάτια η μάνα </w:t>
      </w:r>
      <w:proofErr w:type="spellStart"/>
      <w:r w:rsidRPr="00316CAA">
        <w:rPr>
          <w:rFonts w:ascii="Arial" w:eastAsia="Times New Roman" w:hAnsi="Arial" w:cs="Arial"/>
          <w:color w:val="202124"/>
          <w:lang w:eastAsia="el-GR"/>
        </w:rPr>
        <w:t>μνέει</w:t>
      </w:r>
      <w:proofErr w:type="spellEnd"/>
      <w:r w:rsidRPr="00316CAA">
        <w:rPr>
          <w:rFonts w:ascii="Arial" w:eastAsia="Times New Roman" w:hAnsi="Arial" w:cs="Arial"/>
          <w:color w:val="202124"/>
          <w:lang w:eastAsia="el-GR"/>
        </w:rPr>
        <w:br/>
        <w:t>Στέκει ο Σουλιώτης ο καλός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Παράμερα και κλαίει</w:t>
      </w:r>
    </w:p>
    <w:p w:rsidR="00316CAA" w:rsidRPr="00316CAA" w:rsidRDefault="00316CAA" w:rsidP="00316CAA">
      <w:pPr>
        <w:shd w:val="clear" w:color="auto" w:fill="FFFFFF"/>
        <w:spacing w:after="190" w:line="316" w:lineRule="atLeast"/>
        <w:rPr>
          <w:rFonts w:ascii="Arial" w:eastAsia="Times New Roman" w:hAnsi="Arial" w:cs="Arial"/>
          <w:color w:val="202124"/>
          <w:lang w:eastAsia="el-GR"/>
        </w:rPr>
      </w:pPr>
      <w:r w:rsidRPr="00316CAA">
        <w:rPr>
          <w:rFonts w:ascii="Arial" w:eastAsia="Times New Roman" w:hAnsi="Arial" w:cs="Arial"/>
          <w:color w:val="202124"/>
          <w:lang w:eastAsia="el-GR"/>
        </w:rPr>
        <w:t>'</w:t>
      </w:r>
      <w:proofErr w:type="spellStart"/>
      <w:r w:rsidRPr="00316CAA">
        <w:rPr>
          <w:rFonts w:ascii="Arial" w:eastAsia="Times New Roman" w:hAnsi="Arial" w:cs="Arial"/>
          <w:color w:val="202124"/>
          <w:lang w:eastAsia="el-GR"/>
        </w:rPr>
        <w:t>Ερμο</w:t>
      </w:r>
      <w:proofErr w:type="spellEnd"/>
      <w:r w:rsidRPr="00316CAA">
        <w:rPr>
          <w:rFonts w:ascii="Arial" w:eastAsia="Times New Roman" w:hAnsi="Arial" w:cs="Arial"/>
          <w:color w:val="202124"/>
          <w:lang w:eastAsia="el-GR"/>
        </w:rPr>
        <w:t xml:space="preserve"> τουφέκι σκοτεινό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Τι σ' έχω '</w:t>
      </w:r>
      <w:proofErr w:type="spellStart"/>
      <w:r w:rsidRPr="00316CAA">
        <w:rPr>
          <w:rFonts w:ascii="Arial" w:eastAsia="Times New Roman" w:hAnsi="Arial" w:cs="Arial"/>
          <w:color w:val="202124"/>
          <w:lang w:eastAsia="el-GR"/>
        </w:rPr>
        <w:t>γω</w:t>
      </w:r>
      <w:proofErr w:type="spellEnd"/>
      <w:r w:rsidRPr="00316CAA">
        <w:rPr>
          <w:rFonts w:ascii="Arial" w:eastAsia="Times New Roman" w:hAnsi="Arial" w:cs="Arial"/>
          <w:color w:val="202124"/>
          <w:lang w:eastAsia="el-GR"/>
        </w:rPr>
        <w:t xml:space="preserve"> στο χέρι;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Όπου εσύ μου 'γινες βαρύ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Κι ο Αγαρηνός το ξέρει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Όπου εσύ μου 'γινες βαρύ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Κι ο Αγαρηνός το ξέρει</w:t>
      </w:r>
    </w:p>
    <w:p w:rsidR="00316CAA" w:rsidRDefault="00316CAA" w:rsidP="00316CAA">
      <w:pPr>
        <w:shd w:val="clear" w:color="auto" w:fill="FFFFFF"/>
        <w:spacing w:line="316" w:lineRule="atLeast"/>
        <w:rPr>
          <w:rFonts w:ascii="Arial" w:eastAsia="Times New Roman" w:hAnsi="Arial" w:cs="Arial"/>
          <w:color w:val="202124"/>
          <w:lang w:eastAsia="el-GR"/>
        </w:rPr>
      </w:pPr>
      <w:r w:rsidRPr="00316CAA">
        <w:rPr>
          <w:rFonts w:ascii="Arial" w:eastAsia="Times New Roman" w:hAnsi="Arial" w:cs="Arial"/>
          <w:color w:val="202124"/>
          <w:lang w:eastAsia="el-GR"/>
        </w:rPr>
        <w:t>Άκρα του τάφου σιωπή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Στον κάμπο βασιλεύει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Λαλεί πουλί, παίρνει σπυρί</w:t>
      </w:r>
      <w:r w:rsidRPr="00316CAA">
        <w:rPr>
          <w:rFonts w:ascii="Arial" w:eastAsia="Times New Roman" w:hAnsi="Arial" w:cs="Arial"/>
          <w:color w:val="202124"/>
          <w:lang w:eastAsia="el-GR"/>
        </w:rPr>
        <w:br/>
        <w:t>Κι η μάνα το ζηλεύει</w:t>
      </w:r>
    </w:p>
    <w:p w:rsidR="00B46B8C" w:rsidRPr="00B46B8C" w:rsidRDefault="00B46B8C" w:rsidP="00B46B8C">
      <w:pPr>
        <w:pStyle w:val="1"/>
        <w:spacing w:before="0" w:beforeAutospacing="0" w:after="0" w:afterAutospacing="0"/>
        <w:rPr>
          <w:rFonts w:ascii="Helvetica" w:hAnsi="Helvetica"/>
          <w:b w:val="0"/>
          <w:bCs w:val="0"/>
          <w:color w:val="FFFFFF"/>
          <w:sz w:val="28"/>
          <w:szCs w:val="28"/>
        </w:rPr>
      </w:pPr>
      <w:proofErr w:type="spellStart"/>
      <w:r w:rsidRPr="00B46B8C">
        <w:rPr>
          <w:rFonts w:ascii="Helvetica" w:hAnsi="Helvetica"/>
          <w:b w:val="0"/>
          <w:bCs w:val="0"/>
          <w:sz w:val="28"/>
          <w:szCs w:val="28"/>
        </w:rPr>
        <w:lastRenderedPageBreak/>
        <w:t>Μπαρμπα</w:t>
      </w:r>
      <w:proofErr w:type="spellEnd"/>
      <w:r w:rsidRPr="00B46B8C">
        <w:rPr>
          <w:rFonts w:ascii="Helvetica" w:hAnsi="Helvetica"/>
          <w:b w:val="0"/>
          <w:bCs w:val="0"/>
          <w:color w:val="FFFFFF"/>
          <w:sz w:val="28"/>
          <w:szCs w:val="28"/>
        </w:rPr>
        <w:t>-</w:t>
      </w:r>
      <w:r w:rsidRPr="00B46B8C">
        <w:rPr>
          <w:rFonts w:ascii="Helvetica" w:hAnsi="Helvetica"/>
          <w:b w:val="0"/>
          <w:bCs w:val="0"/>
          <w:sz w:val="28"/>
          <w:szCs w:val="28"/>
        </w:rPr>
        <w:t>Γιάννη Μακρυγιάννη</w:t>
      </w:r>
    </w:p>
    <w:p w:rsidR="00B46B8C" w:rsidRPr="00B46B8C" w:rsidRDefault="00B46B8C" w:rsidP="00B46B8C">
      <w:pPr>
        <w:rPr>
          <w:rFonts w:ascii="Comic Sans MS" w:hAnsi="Comic Sans MS" w:cs="Arial"/>
          <w:sz w:val="28"/>
          <w:szCs w:val="28"/>
          <w:shd w:val="clear" w:color="auto" w:fill="F3F7FE"/>
        </w:rPr>
      </w:pPr>
    </w:p>
    <w:p w:rsidR="00B46B8C" w:rsidRDefault="00B46B8C" w:rsidP="00B46B8C">
      <w:pPr>
        <w:pStyle w:val="Web"/>
        <w:shd w:val="clear" w:color="auto" w:fill="FFFFFF"/>
        <w:spacing w:before="0" w:beforeAutospacing="0" w:after="158" w:afterAutospacing="0"/>
        <w:rPr>
          <w:rFonts w:ascii="Helvetica" w:hAnsi="Helvetica"/>
          <w:color w:val="2A4247"/>
          <w:sz w:val="25"/>
          <w:szCs w:val="25"/>
        </w:rPr>
      </w:pPr>
      <w:r>
        <w:rPr>
          <w:rFonts w:ascii="Helvetica" w:hAnsi="Helvetica"/>
          <w:color w:val="2A4247"/>
          <w:sz w:val="25"/>
          <w:szCs w:val="25"/>
        </w:rPr>
        <w:t>Μπάρμπα Γιάννη Μακρυγιάννη</w:t>
      </w:r>
      <w:r>
        <w:rPr>
          <w:rFonts w:ascii="Helvetica" w:hAnsi="Helvetica"/>
          <w:color w:val="2A4247"/>
          <w:sz w:val="25"/>
          <w:szCs w:val="25"/>
        </w:rPr>
        <w:br/>
        <w:t>δεν μας τα ‘γραψες καλά.</w:t>
      </w:r>
      <w:r>
        <w:rPr>
          <w:rFonts w:ascii="Helvetica" w:hAnsi="Helvetica"/>
          <w:color w:val="2A4247"/>
          <w:sz w:val="25"/>
          <w:szCs w:val="25"/>
        </w:rPr>
        <w:br/>
        <w:t>Δες ο Έλληνας τι κάνει</w:t>
      </w:r>
      <w:r>
        <w:rPr>
          <w:rFonts w:ascii="Helvetica" w:hAnsi="Helvetica"/>
          <w:color w:val="2A4247"/>
          <w:sz w:val="25"/>
          <w:szCs w:val="25"/>
        </w:rPr>
        <w:br/>
        <w:t>για ν’ ανέβει πιο ψηλά.</w:t>
      </w:r>
    </w:p>
    <w:p w:rsidR="00B46B8C" w:rsidRDefault="00B46B8C" w:rsidP="00B46B8C">
      <w:pPr>
        <w:pStyle w:val="Web"/>
        <w:shd w:val="clear" w:color="auto" w:fill="FFFFFF"/>
        <w:spacing w:before="0" w:beforeAutospacing="0" w:after="158" w:afterAutospacing="0"/>
        <w:rPr>
          <w:rFonts w:ascii="Helvetica" w:hAnsi="Helvetica"/>
          <w:color w:val="2A4247"/>
          <w:sz w:val="25"/>
          <w:szCs w:val="25"/>
        </w:rPr>
      </w:pPr>
      <w:r>
        <w:rPr>
          <w:rFonts w:ascii="Helvetica" w:hAnsi="Helvetica"/>
          <w:color w:val="2A4247"/>
          <w:sz w:val="25"/>
          <w:szCs w:val="25"/>
        </w:rPr>
        <w:t>Μπάρμπα Γιάννη Μακρυγιάννη</w:t>
      </w:r>
      <w:r>
        <w:rPr>
          <w:rFonts w:ascii="Helvetica" w:hAnsi="Helvetica"/>
          <w:color w:val="2A4247"/>
          <w:sz w:val="25"/>
          <w:szCs w:val="25"/>
        </w:rPr>
        <w:br/>
        <w:t>πάρε μαύρο γιαταγάνι</w:t>
      </w:r>
      <w:r>
        <w:rPr>
          <w:rFonts w:ascii="Helvetica" w:hAnsi="Helvetica"/>
          <w:color w:val="2A4247"/>
          <w:sz w:val="25"/>
          <w:szCs w:val="25"/>
        </w:rPr>
        <w:br/>
        <w:t>κι έλα στη ζωή μας πίσω</w:t>
      </w:r>
      <w:r>
        <w:rPr>
          <w:rFonts w:ascii="Helvetica" w:hAnsi="Helvetica"/>
          <w:color w:val="2A4247"/>
          <w:sz w:val="25"/>
          <w:szCs w:val="25"/>
        </w:rPr>
        <w:br/>
        <w:t>το στραβό να κάμεις ίσο.</w:t>
      </w:r>
    </w:p>
    <w:p w:rsidR="00B46B8C" w:rsidRDefault="00B46B8C" w:rsidP="00B46B8C">
      <w:pPr>
        <w:pStyle w:val="Web"/>
        <w:shd w:val="clear" w:color="auto" w:fill="FFFFFF"/>
        <w:spacing w:before="0" w:beforeAutospacing="0" w:after="158" w:afterAutospacing="0"/>
        <w:rPr>
          <w:rFonts w:ascii="Helvetica" w:hAnsi="Helvetica"/>
          <w:color w:val="2A4247"/>
          <w:sz w:val="25"/>
          <w:szCs w:val="25"/>
        </w:rPr>
      </w:pPr>
      <w:r>
        <w:rPr>
          <w:rFonts w:ascii="Helvetica" w:hAnsi="Helvetica"/>
          <w:color w:val="2A4247"/>
          <w:sz w:val="25"/>
          <w:szCs w:val="25"/>
        </w:rPr>
        <w:t>Μπάρμπα Γιάννη Μακρυγιάννη</w:t>
      </w:r>
      <w:r>
        <w:rPr>
          <w:rFonts w:ascii="Helvetica" w:hAnsi="Helvetica"/>
          <w:color w:val="2A4247"/>
          <w:sz w:val="25"/>
          <w:szCs w:val="25"/>
        </w:rPr>
        <w:br/>
        <w:t>δεν μας τα ‘γραψες σωστά.</w:t>
      </w:r>
      <w:r>
        <w:rPr>
          <w:rFonts w:ascii="Helvetica" w:hAnsi="Helvetica"/>
          <w:color w:val="2A4247"/>
          <w:sz w:val="25"/>
          <w:szCs w:val="25"/>
        </w:rPr>
        <w:br/>
        <w:t>Το φιλότιμο δε φτάνει</w:t>
      </w:r>
      <w:r>
        <w:rPr>
          <w:rFonts w:ascii="Helvetica" w:hAnsi="Helvetica"/>
          <w:color w:val="2A4247"/>
          <w:sz w:val="25"/>
          <w:szCs w:val="25"/>
        </w:rPr>
        <w:br/>
        <w:t>για να πάει κανείς μπροστά.</w:t>
      </w:r>
    </w:p>
    <w:p w:rsidR="00B46B8C" w:rsidRDefault="00B46B8C" w:rsidP="00B46B8C">
      <w:pPr>
        <w:pStyle w:val="Web"/>
        <w:shd w:val="clear" w:color="auto" w:fill="FFFFFF"/>
        <w:spacing w:before="0" w:beforeAutospacing="0" w:after="158" w:afterAutospacing="0"/>
        <w:rPr>
          <w:rFonts w:ascii="Helvetica" w:hAnsi="Helvetica"/>
          <w:color w:val="2A4247"/>
          <w:sz w:val="25"/>
          <w:szCs w:val="25"/>
        </w:rPr>
      </w:pPr>
      <w:r>
        <w:rPr>
          <w:rFonts w:ascii="Helvetica" w:hAnsi="Helvetica"/>
          <w:color w:val="2A4247"/>
          <w:sz w:val="25"/>
          <w:szCs w:val="25"/>
        </w:rPr>
        <w:t>Μπάρμπα Γιάννη Μακρυγιάννη</w:t>
      </w:r>
      <w:r>
        <w:rPr>
          <w:rFonts w:ascii="Helvetica" w:hAnsi="Helvetica"/>
          <w:color w:val="2A4247"/>
          <w:sz w:val="25"/>
          <w:szCs w:val="25"/>
        </w:rPr>
        <w:br/>
        <w:t>πάρε μαύρο γιαταγάνι</w:t>
      </w:r>
      <w:r>
        <w:rPr>
          <w:rFonts w:ascii="Helvetica" w:hAnsi="Helvetica"/>
          <w:color w:val="2A4247"/>
          <w:sz w:val="25"/>
          <w:szCs w:val="25"/>
        </w:rPr>
        <w:br/>
        <w:t>κι έλα στη ζωή μας πίσω</w:t>
      </w:r>
      <w:r>
        <w:rPr>
          <w:rFonts w:ascii="Helvetica" w:hAnsi="Helvetica"/>
          <w:color w:val="2A4247"/>
          <w:sz w:val="25"/>
          <w:szCs w:val="25"/>
        </w:rPr>
        <w:br/>
        <w:t>το στραβό να κάμεις ίσο.</w:t>
      </w:r>
    </w:p>
    <w:p w:rsidR="00B46B8C" w:rsidRPr="007748AF" w:rsidRDefault="00B46B8C" w:rsidP="00B46B8C">
      <w:pPr>
        <w:rPr>
          <w:rFonts w:ascii="Comic Sans MS" w:hAnsi="Comic Sans MS" w:cs="Arial"/>
          <w:sz w:val="20"/>
          <w:szCs w:val="20"/>
          <w:shd w:val="clear" w:color="auto" w:fill="F3F7FE"/>
        </w:rPr>
      </w:pPr>
    </w:p>
    <w:p w:rsidR="00B46B8C" w:rsidRDefault="00B46B8C" w:rsidP="00316CAA">
      <w:pPr>
        <w:shd w:val="clear" w:color="auto" w:fill="FFFFFF"/>
        <w:spacing w:line="316" w:lineRule="atLeast"/>
        <w:rPr>
          <w:rFonts w:ascii="Arial" w:eastAsia="Times New Roman" w:hAnsi="Arial" w:cs="Arial"/>
          <w:color w:val="202124"/>
          <w:lang w:eastAsia="el-GR"/>
        </w:rPr>
      </w:pPr>
    </w:p>
    <w:p w:rsidR="00B46B8C" w:rsidRDefault="00B46B8C" w:rsidP="00316CAA">
      <w:pPr>
        <w:shd w:val="clear" w:color="auto" w:fill="FFFFFF"/>
        <w:spacing w:line="316" w:lineRule="atLeast"/>
        <w:rPr>
          <w:rFonts w:ascii="Arial" w:eastAsia="Times New Roman" w:hAnsi="Arial" w:cs="Arial"/>
          <w:color w:val="202124"/>
          <w:lang w:eastAsia="el-GR"/>
        </w:rPr>
      </w:pPr>
    </w:p>
    <w:p w:rsidR="00B46B8C" w:rsidRDefault="00B46B8C" w:rsidP="00316CAA">
      <w:pPr>
        <w:shd w:val="clear" w:color="auto" w:fill="FFFFFF"/>
        <w:spacing w:line="316" w:lineRule="atLeast"/>
        <w:rPr>
          <w:rFonts w:ascii="Arial" w:eastAsia="Times New Roman" w:hAnsi="Arial" w:cs="Arial"/>
          <w:color w:val="202124"/>
          <w:lang w:eastAsia="el-GR"/>
        </w:rPr>
      </w:pPr>
    </w:p>
    <w:p w:rsidR="00B46B8C" w:rsidRDefault="00B46B8C" w:rsidP="00316CAA">
      <w:pPr>
        <w:shd w:val="clear" w:color="auto" w:fill="FFFFFF"/>
        <w:spacing w:line="316" w:lineRule="atLeast"/>
        <w:rPr>
          <w:rFonts w:ascii="Arial" w:eastAsia="Times New Roman" w:hAnsi="Arial" w:cs="Arial"/>
          <w:color w:val="202124"/>
          <w:lang w:eastAsia="el-GR"/>
        </w:rPr>
      </w:pPr>
    </w:p>
    <w:p w:rsidR="007748AF" w:rsidRPr="007748AF" w:rsidRDefault="007748AF" w:rsidP="0082435B">
      <w:pPr>
        <w:rPr>
          <w:rFonts w:ascii="Comic Sans MS" w:hAnsi="Comic Sans MS" w:cs="Arial"/>
          <w:sz w:val="20"/>
          <w:szCs w:val="20"/>
          <w:shd w:val="clear" w:color="auto" w:fill="F3F7FE"/>
        </w:rPr>
      </w:pPr>
      <w:r w:rsidRPr="007748AF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1.95pt;margin-top:-46.65pt;width:286.4pt;height:29.25pt;z-index:251660288" fillcolor="#369" stroked="f">
            <v:shadow on="t" color="#b2b2b2" opacity="52429f" offset="3pt"/>
            <v:textpath style="font-family:&quot;Times New Roman&quot;;v-text-kern:t" trim="t" fitpath="t" string="ΘΟΥΡΙΟΣ ...συνέχεια"/>
          </v:shape>
        </w:pic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Τι σ’ ωφελεί αν ζήσεις, και είσαι στη σκλαβιά;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στοχάσου πως σε ψένουν, καθ’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ώραν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στην φωτιά.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Βεζύρης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δραγουμάνος, αφέντης κι αν σταθείς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ο τύραννος αδίκως σε κάμνει να χαθείς.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Ανδρείοι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καπετάνοι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παπάδες, λαϊκοί,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σκοτώθηκαν κι αγάδες, με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άδικον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σπαθί.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Κι αμέτρητοι άλλοι τόσοι, και Τούρκοι και Ρωμιοί,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ζωήν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και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πλούτον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χάνουν, χωρίς καμιά αφορμή.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Ελάτε με έναν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ζήλον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σε τούτον τον καιρόν,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κάμωμεν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όρκον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επάνω στον σταυρόν.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Συμβούλους προκομμένους, με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πατριωτισμόν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βάλωμεν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εις όλα, να δίδουν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ορισμόν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Οι νόμοι να ’ ν ’ ο πρώτος, και μόνος οδηγός,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και της πατρίδος ένας, να γένει αρχηγός.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Γιατί κι η αναρχία, ομοιάζει την σκλαβιά,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να ζούμε σαν θηρία,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είν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’ πιο σκληρή φωτιά.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lastRenderedPageBreak/>
        <w:t xml:space="preserve">Και τότε με τα χέρια, ψηλά στον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ουρανόν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ας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πούμ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’ απ’ την καρδιά μας, ετούτα στον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Θεόν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: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«Ω βασιλεύ του κόσμου, ορκίζομαι σε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Σε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στην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γνώμην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των τυράννων, να μην έλθω ποτέ.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Μήτε να τους δουλεύσω, μήτε να πλανηθώ,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εις τα ταξίματά τους, για να παραδοθώ.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Εν όσο ζω στον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κόσμον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ο μόνος μου σκοπός,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για να τους αφανίσω,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θε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να `ναι σταθερός.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Πιστός εις την πατρίδα, συντρίβω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ζυγόν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αχώριστος για να `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μαι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, υπό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στρατηγόν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Κι αν παραβώ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όρκον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, ν’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αστράψ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’ ο ουρανός,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και να με κατακόψει, 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γένω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σαν καπνός.»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Σ’ ανατολή και δύση, και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νότον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και βοριά,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για την πατρίδα όλοι, να `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χωμεν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μια καρδιά.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πίστην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του καθ’ ένας, ελεύθερος να ζει,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στην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δόξαν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του πολέμου, 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τρέξωμεν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μαζί.</w:t>
      </w:r>
    </w:p>
    <w:p w:rsidR="000D50B1" w:rsidRDefault="007748AF" w:rsidP="0082435B">
      <w:pPr>
        <w:rPr>
          <w:rFonts w:ascii="Comic Sans MS" w:hAnsi="Comic Sans MS" w:cs="Arial"/>
          <w:sz w:val="20"/>
          <w:szCs w:val="20"/>
          <w:shd w:val="clear" w:color="auto" w:fill="F3F7FE"/>
        </w:rPr>
      </w:pP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Όσοι απ’ 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τυραννίαν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πήγαν στην ξενιτιά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στον τόπον του καθ’ ένας, ας έλθει τώρα πια.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Και όσοι του πολέμου, 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τέχνην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αγροικούν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Εδώ ας τρέξουν όλοι,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τυρράνους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να νικούν.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Κάλλιο για την πατρίδα, κανένας να χαθεί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ή να κρεμάσει φούντα, για ξένον στο σπαθί.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Και όσοι προσκυνήσουν, δεν είναι πια εχθροί,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αδέλφια μας θα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γένουν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ας είναι κι εθνικοί.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Μα όσοι θα τολμήσουν, αντίκρυ να σταθούν,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εκείνοι και δικοί μας, αν είναι, ας χαθούν.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Σουλιώτες και Μανιάτες, λιοντάρια ξακουστά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ως πότε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στες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σπηλιές σας, κοιμάστε σφαλιστά;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Μαυροβουνιού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καπλάνια, Ολύμπου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σταυραητοί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κι Αγράφων τα ξεφτέρια, γεννήστε μια ψυχή.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Ανδρείοι Μακεδόνες, ορμήσετε για μια,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και αίμα των τυράννων, ρουφήξτε σαν θεριά.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Του Σάββα και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Δουνάβου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αδέλφια Χριστιανοί,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</w:t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με τα άρματα στο χέρι, καθ’ ένας ας φανεί,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   Το αίμα σας ας βράσει, με δίκαιον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θυμόν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μικροί μεγάλοι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ομώστε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, τυράννου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χαμόν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Λεβέντες αντρειωμένοι,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Μαυροθαλασσινοί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ο βάρβαρος ως πότε,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θε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να σας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τυραννεί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Μην καρτερείτε πλέον, ανίκητοι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Λαζοί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χωθείτε στο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μπογάζι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μ’ εμάς και σεις μαζί.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Δελφίνια της θαλάσσης,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αζδέρια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των νησιών,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lastRenderedPageBreak/>
        <w:t xml:space="preserve">                                              σαν αστραπή χυθείτε, χτυπάτε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εχθρόν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Της Κρήτης και της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Νύδρας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θαλασσινά πουλιά,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καιρός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είν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’ της πατρίδος, ν’ ακούστε την λαλιά.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Και συ που στο Χαλέπι, ελεύθερα φρονείς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πασιά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καιρόν μη χάνεις, στον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κάμπον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να φανείς.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Με τα στρατεύματά σου, ευθύς να σηκωθείς,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στης Πόλης τα φερμάνια, ποτέ να μη δοθείς.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Με μια καρδιά όλοι, μια γνώμη, μια ψυχή,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χτυπάτε του τυράννου, την ρίζα να χαθεί.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Ν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α ανάψουμε μια φλόγα, σε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όλην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την Τουρκιά,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να τρέξει από 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Μπόσνα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και ως την Αραπιά.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Ψηλά στα μπαϊράκια, σηκώστε τον σταυρόν,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και σαν αστροπελέκια, χτυπάτε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εχθρόν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Ποτέ μη στοχαστείτε, πως είναι δυνατός,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καρδιοχτυπά και τρέμει, σαν 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λαγόν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κι αυτός.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Πως οι προπάτορές μας, ορμούσαν σαν θεριά,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για την ελευθερία, πηδούσαν στη φωτιά.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Έτσι κι ημείς, αδέλφια, ν’ αρπάξουμε για μια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                                   </w:t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τα άρματα, και 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βγούμεν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απ’ την πικρή σκλαβιά.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Να σφάξουμε τους λύκους, που στον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ζυγόν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βαστούν,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και Χριστιανούς και Τούρκους, σκληρά τους τυραννούν.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Στεργιάς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και του πελάγου, να λάμψει ο σταυρός,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και στην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δικαιοσύνην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να σκύψει ο εχθρός.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Ο κόσμος να γλιτώσει, απ’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αύτην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 την πληγή,</w:t>
      </w:r>
      <w:r w:rsidR="0082435B" w:rsidRPr="007748AF">
        <w:rPr>
          <w:rFonts w:ascii="Comic Sans MS" w:hAnsi="Comic Sans MS" w:cs="Arial"/>
          <w:sz w:val="20"/>
          <w:szCs w:val="20"/>
        </w:rPr>
        <w:br/>
      </w:r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 xml:space="preserve">κι ελεύθεροι να </w:t>
      </w:r>
      <w:proofErr w:type="spellStart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ζωμεν</w:t>
      </w:r>
      <w:proofErr w:type="spellEnd"/>
      <w:r w:rsidR="0082435B" w:rsidRPr="007748AF">
        <w:rPr>
          <w:rFonts w:ascii="Comic Sans MS" w:hAnsi="Comic Sans MS" w:cs="Arial"/>
          <w:sz w:val="20"/>
          <w:szCs w:val="20"/>
          <w:shd w:val="clear" w:color="auto" w:fill="F3F7FE"/>
        </w:rPr>
        <w:t>, αδέλφια εις την γη.</w:t>
      </w:r>
    </w:p>
    <w:sectPr w:rsidR="000D50B1" w:rsidSect="000D50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16CAA"/>
    <w:rsid w:val="000D50B1"/>
    <w:rsid w:val="00316CAA"/>
    <w:rsid w:val="007748AF"/>
    <w:rsid w:val="0082435B"/>
    <w:rsid w:val="00B4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B1"/>
  </w:style>
  <w:style w:type="paragraph" w:styleId="1">
    <w:name w:val="heading 1"/>
    <w:basedOn w:val="a"/>
    <w:link w:val="1Char"/>
    <w:uiPriority w:val="9"/>
    <w:qFormat/>
    <w:rsid w:val="0031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16CA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1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6CA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16CA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b0xfjd">
    <w:name w:val="b0xfjd"/>
    <w:basedOn w:val="a0"/>
    <w:rsid w:val="00316CAA"/>
  </w:style>
  <w:style w:type="paragraph" w:styleId="Web">
    <w:name w:val="Normal (Web)"/>
    <w:basedOn w:val="a"/>
    <w:uiPriority w:val="99"/>
    <w:semiHidden/>
    <w:unhideWhenUsed/>
    <w:rsid w:val="0077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7482">
                          <w:marLeft w:val="0"/>
                          <w:marRight w:val="0"/>
                          <w:marTop w:val="63"/>
                          <w:marBottom w:val="2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8338">
                              <w:marLeft w:val="0"/>
                              <w:marRight w:val="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8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2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8164">
                                                      <w:marLeft w:val="0"/>
                                                      <w:marRight w:val="0"/>
                                                      <w:marTop w:val="6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1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10082">
                          <w:marLeft w:val="0"/>
                          <w:marRight w:val="0"/>
                          <w:marTop w:val="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479">
                              <w:marLeft w:val="0"/>
                              <w:marRight w:val="0"/>
                              <w:marTop w:val="0"/>
                              <w:marBottom w:val="6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0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9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36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9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6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96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73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99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53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87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232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0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1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2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41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1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104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53"/>
                                                                                                              <w:marBottom w:val="253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2593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782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6333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7556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7375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9831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8848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9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229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xoi.info/stixoi.php?info=Lyrics&amp;act=index&amp;sort=alpha&amp;lyricist_id=143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14</dc:creator>
  <cp:lastModifiedBy>DELL 14</cp:lastModifiedBy>
  <cp:revision>1</cp:revision>
  <cp:lastPrinted>2024-02-14T09:15:00Z</cp:lastPrinted>
  <dcterms:created xsi:type="dcterms:W3CDTF">2024-02-14T08:44:00Z</dcterms:created>
  <dcterms:modified xsi:type="dcterms:W3CDTF">2024-02-14T09:19:00Z</dcterms:modified>
</cp:coreProperties>
</file>