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E9" w:rsidRPr="0025201F" w:rsidRDefault="0025201F" w:rsidP="0025201F">
      <w:pPr>
        <w:jc w:val="center"/>
        <w:rPr>
          <w:b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5pt;margin-top:-48.9pt;width:299.55pt;height:41.45pt;z-index:251670528" fillcolor="#369" stroked="f">
            <v:shadow on="t" color="#b2b2b2" opacity="52429f" offset="3pt"/>
            <v:textpath style="font-family:&quot;Times New Roman&quot;;v-text-kern:t" trim="t" fitpath="t" string="ΦΙΛΕΛΛΗΝΙΣΜΟΣ"/>
          </v:shape>
        </w:pict>
      </w:r>
      <w:r>
        <w:rPr>
          <w:b/>
          <w:sz w:val="24"/>
          <w:szCs w:val="24"/>
        </w:rPr>
        <w:t xml:space="preserve">       </w:t>
      </w:r>
      <w:r w:rsidR="00990CE9" w:rsidRPr="0025201F">
        <w:rPr>
          <w:b/>
          <w:sz w:val="24"/>
          <w:szCs w:val="24"/>
        </w:rPr>
        <w:t>ΕΡΩΤΗΣΕΙΣ</w:t>
      </w:r>
    </w:p>
    <w:p w:rsidR="00990CE9" w:rsidRPr="0025201F" w:rsidRDefault="00990CE9" w:rsidP="00990CE9">
      <w:pPr>
        <w:pStyle w:val="a3"/>
        <w:numPr>
          <w:ilvl w:val="0"/>
          <w:numId w:val="1"/>
        </w:numPr>
        <w:rPr>
          <w:b/>
        </w:rPr>
      </w:pPr>
      <w:r w:rsidRPr="0025201F">
        <w:rPr>
          <w:b/>
        </w:rPr>
        <w:t>Ποια ήταν η προσφορά των Φιλελλήνων στην επανάσταση;</w:t>
      </w:r>
    </w:p>
    <w:p w:rsidR="00990CE9" w:rsidRDefault="00052EF2" w:rsidP="00052EF2">
      <w:pPr>
        <w:pStyle w:val="a3"/>
        <w:ind w:left="903"/>
      </w:pPr>
      <w:r>
        <w:t xml:space="preserve">Χίλιοι διακόσιοι </w:t>
      </w:r>
      <w:r w:rsidR="00990CE9">
        <w:t xml:space="preserve">Ευρωπαίοι πήραν μέρος στις </w:t>
      </w:r>
      <w:proofErr w:type="spellStart"/>
      <w:r w:rsidR="00990CE9">
        <w:t>μαχες</w:t>
      </w:r>
      <w:proofErr w:type="spellEnd"/>
      <w:r w:rsidR="00990CE9">
        <w:t xml:space="preserve"> εναντίον των Τούρκων. Επίσης σχηματίστηκαν </w:t>
      </w:r>
      <w:r w:rsidR="00990CE9" w:rsidRPr="002B72B4">
        <w:rPr>
          <w:b/>
        </w:rPr>
        <w:t>Φιλελληνικές επιτροπές</w:t>
      </w:r>
      <w:r w:rsidR="00990CE9">
        <w:t xml:space="preserve"> σε μεγάλες πόλεις του εξωτερικού για να ενισχύσουν τους</w:t>
      </w:r>
      <w:r w:rsidR="0025201F">
        <w:t xml:space="preserve"> Έ</w:t>
      </w:r>
      <w:r w:rsidR="00990CE9">
        <w:t>λληνες με υλικά μέσα (χρήματα, όπλα, τρόφιμα) αλλά και ηθικά με έντυπα σε εφημερίδες, καλλιτεχνικά έργα και συναυλίες.</w:t>
      </w:r>
    </w:p>
    <w:p w:rsidR="00990CE9" w:rsidRPr="0025201F" w:rsidRDefault="0025201F" w:rsidP="00990CE9">
      <w:pPr>
        <w:pStyle w:val="a3"/>
        <w:numPr>
          <w:ilvl w:val="0"/>
          <w:numId w:val="1"/>
        </w:numPr>
        <w:rPr>
          <w:b/>
        </w:rPr>
      </w:pPr>
      <w:r w:rsidRPr="0025201F">
        <w:rPr>
          <w:b/>
        </w:rPr>
        <w:t>Ποιες ομάδες ανθρώπων αποτελούσαν τους</w:t>
      </w:r>
      <w:r w:rsidR="00990CE9" w:rsidRPr="0025201F">
        <w:rPr>
          <w:b/>
        </w:rPr>
        <w:t xml:space="preserve"> Φιλέλληνες;</w:t>
      </w:r>
    </w:p>
    <w:p w:rsidR="00990CE9" w:rsidRDefault="00990CE9" w:rsidP="00990CE9">
      <w:pPr>
        <w:ind w:left="720"/>
      </w:pPr>
      <w:r>
        <w:t xml:space="preserve">Φιλέλληνες ήταν συνήθως </w:t>
      </w:r>
      <w:r w:rsidRPr="002B72B4">
        <w:rPr>
          <w:b/>
        </w:rPr>
        <w:t>φοιτητές</w:t>
      </w:r>
      <w:r>
        <w:t xml:space="preserve"> που αγαπούσαν την αρχαία Ελλάδα, </w:t>
      </w:r>
      <w:r w:rsidRPr="002B72B4">
        <w:rPr>
          <w:b/>
        </w:rPr>
        <w:t>πολιτικοί</w:t>
      </w:r>
      <w:r>
        <w:t xml:space="preserve">, άνεργοι πρώην </w:t>
      </w:r>
      <w:r w:rsidRPr="002B72B4">
        <w:rPr>
          <w:b/>
        </w:rPr>
        <w:t>στρατιωτικοί</w:t>
      </w:r>
      <w:r>
        <w:t xml:space="preserve"> αλλά και </w:t>
      </w:r>
      <w:r w:rsidRPr="002B72B4">
        <w:rPr>
          <w:b/>
        </w:rPr>
        <w:t>επαναστάτες</w:t>
      </w:r>
      <w:r>
        <w:t xml:space="preserve"> που έχουν διωχθεί για τη δράση τους. Ακόμα φιλέλληνες ήταν </w:t>
      </w:r>
      <w:r w:rsidRPr="002B72B4">
        <w:rPr>
          <w:b/>
        </w:rPr>
        <w:t>έμποροι</w:t>
      </w:r>
      <w:r>
        <w:t xml:space="preserve">, </w:t>
      </w:r>
      <w:r w:rsidRPr="002B72B4">
        <w:rPr>
          <w:b/>
        </w:rPr>
        <w:t>τραπεζίτες</w:t>
      </w:r>
      <w:r>
        <w:t xml:space="preserve"> και </w:t>
      </w:r>
      <w:r w:rsidRPr="002B72B4">
        <w:rPr>
          <w:b/>
        </w:rPr>
        <w:t>μέλη</w:t>
      </w:r>
      <w:r>
        <w:t xml:space="preserve"> εκπαιδευτικών ή θρησκευτικών </w:t>
      </w:r>
      <w:r w:rsidRPr="002B72B4">
        <w:rPr>
          <w:b/>
        </w:rPr>
        <w:t>ιδρυμάτων</w:t>
      </w:r>
      <w:r>
        <w:t>.</w:t>
      </w:r>
    </w:p>
    <w:p w:rsidR="00990CE9" w:rsidRPr="0025201F" w:rsidRDefault="0025201F" w:rsidP="00990CE9">
      <w:pPr>
        <w:pStyle w:val="a3"/>
        <w:numPr>
          <w:ilvl w:val="0"/>
          <w:numId w:val="1"/>
        </w:numPr>
        <w:rPr>
          <w:b/>
        </w:rPr>
      </w:pPr>
      <w:r w:rsidRPr="0025201F">
        <w:rPr>
          <w:b/>
        </w:rPr>
        <w:t>Τι γνωρίζεις για τις</w:t>
      </w:r>
      <w:r w:rsidR="00484923" w:rsidRPr="0025201F">
        <w:rPr>
          <w:b/>
        </w:rPr>
        <w:t xml:space="preserve"> Φιλελληνικές επιτροπές;</w:t>
      </w:r>
    </w:p>
    <w:p w:rsidR="00484923" w:rsidRDefault="00484923" w:rsidP="00484923">
      <w:pPr>
        <w:ind w:left="720"/>
      </w:pPr>
      <w:r>
        <w:t>Οι φοιτητές και οι έμποροι δημιούργησαν</w:t>
      </w:r>
      <w:r w:rsidR="0025201F">
        <w:t xml:space="preserve"> </w:t>
      </w:r>
      <w:r>
        <w:t xml:space="preserve">από το 1821 φιλελληνικές επιτροπές στην </w:t>
      </w:r>
      <w:r w:rsidRPr="002B72B4">
        <w:rPr>
          <w:b/>
        </w:rPr>
        <w:t>Ελβετία</w:t>
      </w:r>
      <w:r>
        <w:t xml:space="preserve"> και στη </w:t>
      </w:r>
      <w:r w:rsidRPr="002B72B4">
        <w:rPr>
          <w:b/>
        </w:rPr>
        <w:t>Γερμανία</w:t>
      </w:r>
      <w:r>
        <w:t xml:space="preserve"> για την </w:t>
      </w:r>
      <w:r w:rsidRPr="002B72B4">
        <w:rPr>
          <w:b/>
        </w:rPr>
        <w:t>περίθαλψη Ελλήνων προσφύγων</w:t>
      </w:r>
      <w:r>
        <w:t xml:space="preserve">. Πρωτοστάτες ήταν </w:t>
      </w:r>
      <w:r w:rsidRPr="002B72B4">
        <w:rPr>
          <w:b/>
        </w:rPr>
        <w:t>καθηγητές πανεπιστημίων</w:t>
      </w:r>
      <w:r>
        <w:t xml:space="preserve"> που  </w:t>
      </w:r>
      <w:r w:rsidRPr="002B72B4">
        <w:rPr>
          <w:b/>
        </w:rPr>
        <w:t>έγραφαν άρθρα</w:t>
      </w:r>
      <w:r>
        <w:t xml:space="preserve"> υπέρ της Επανάστασης αλλά και </w:t>
      </w:r>
      <w:r w:rsidRPr="002B72B4">
        <w:rPr>
          <w:b/>
        </w:rPr>
        <w:t>τραπεζίτες</w:t>
      </w:r>
      <w:r>
        <w:t>.</w:t>
      </w:r>
    </w:p>
    <w:p w:rsidR="00484923" w:rsidRPr="0025201F" w:rsidRDefault="00484923" w:rsidP="00484923">
      <w:pPr>
        <w:pStyle w:val="a3"/>
        <w:numPr>
          <w:ilvl w:val="0"/>
          <w:numId w:val="1"/>
        </w:numPr>
        <w:rPr>
          <w:b/>
        </w:rPr>
      </w:pPr>
      <w:r w:rsidRPr="0025201F">
        <w:rPr>
          <w:b/>
        </w:rPr>
        <w:t>Πότε ήρθαν στην επαναστατημένη Ελλάδα οι πρώτες αποστολές Φιλελλήνων;</w:t>
      </w:r>
    </w:p>
    <w:p w:rsidR="00484923" w:rsidRDefault="00484923" w:rsidP="00484923">
      <w:pPr>
        <w:ind w:left="720"/>
      </w:pPr>
      <w:r>
        <w:t xml:space="preserve">Η </w:t>
      </w:r>
      <w:r w:rsidRPr="002B72B4">
        <w:rPr>
          <w:b/>
        </w:rPr>
        <w:t>πρώτη αποστολή</w:t>
      </w:r>
      <w:r>
        <w:t xml:space="preserve"> ήρθε τον </w:t>
      </w:r>
      <w:r w:rsidRPr="002B72B4">
        <w:rPr>
          <w:b/>
        </w:rPr>
        <w:t>Ιούνιο του 1821</w:t>
      </w:r>
      <w:r>
        <w:t xml:space="preserve"> με έξοδα του Δημήτριου Υψηλάντη και η </w:t>
      </w:r>
      <w:r w:rsidRPr="002B72B4">
        <w:rPr>
          <w:b/>
        </w:rPr>
        <w:t>δεύτερη δυο μήνες μετά</w:t>
      </w:r>
      <w:r>
        <w:t xml:space="preserve"> με επικεφαλής έναν εύπορο</w:t>
      </w:r>
      <w:r w:rsidR="002B72B4">
        <w:t xml:space="preserve"> </w:t>
      </w:r>
      <w:r>
        <w:t>(πλούσιο) αξιωματικό του βρετανικού στρατού.</w:t>
      </w:r>
    </w:p>
    <w:p w:rsidR="00484923" w:rsidRPr="0025201F" w:rsidRDefault="00484923" w:rsidP="00484923">
      <w:pPr>
        <w:pStyle w:val="a3"/>
        <w:numPr>
          <w:ilvl w:val="0"/>
          <w:numId w:val="1"/>
        </w:numPr>
        <w:rPr>
          <w:b/>
        </w:rPr>
      </w:pPr>
      <w:r w:rsidRPr="0025201F">
        <w:rPr>
          <w:b/>
        </w:rPr>
        <w:t>Πότε συγκροτήθηκε το πρώτο Τάγμα των Φιλελλήνων;</w:t>
      </w:r>
    </w:p>
    <w:p w:rsidR="00484923" w:rsidRDefault="00484923" w:rsidP="00484923">
      <w:pPr>
        <w:ind w:left="720"/>
      </w:pPr>
      <w:r>
        <w:t>Η συγκρότηση του πρώτου τάγματος καθυστέρησε περίπου έναν χρόνο (</w:t>
      </w:r>
      <w:r w:rsidRPr="002B72B4">
        <w:rPr>
          <w:b/>
        </w:rPr>
        <w:t>Μάιο του 1822</w:t>
      </w:r>
      <w:r>
        <w:t xml:space="preserve">) επειδή </w:t>
      </w:r>
      <w:r w:rsidRPr="002B72B4">
        <w:rPr>
          <w:b/>
        </w:rPr>
        <w:t>δεν υπήρχε συντονισμός</w:t>
      </w:r>
      <w:r>
        <w:t xml:space="preserve"> μεταξύ των εθελοντών και των ελλήνων αγωνιστών. Ακολούθησαν γαλλικούς στρατιωτικούς κανονισμούς και συμμετείχαν στη </w:t>
      </w:r>
      <w:r w:rsidRPr="002B72B4">
        <w:rPr>
          <w:b/>
        </w:rPr>
        <w:t>μάχη του Πέτα</w:t>
      </w:r>
      <w:r>
        <w:t xml:space="preserve"> όπου είχαν μεγάλες απώλειες και </w:t>
      </w:r>
      <w:r w:rsidRPr="002B72B4">
        <w:rPr>
          <w:b/>
        </w:rPr>
        <w:t>διαλύθηκαν</w:t>
      </w:r>
      <w:r>
        <w:t>.</w:t>
      </w:r>
    </w:p>
    <w:p w:rsidR="00052EF2" w:rsidRPr="0025201F" w:rsidRDefault="00052EF2" w:rsidP="00052EF2">
      <w:pPr>
        <w:pStyle w:val="a3"/>
        <w:numPr>
          <w:ilvl w:val="0"/>
          <w:numId w:val="1"/>
        </w:numPr>
        <w:rPr>
          <w:b/>
        </w:rPr>
      </w:pPr>
      <w:r w:rsidRPr="0025201F">
        <w:rPr>
          <w:b/>
        </w:rPr>
        <w:t>Πού αλλού ιδρύθηκαν τέτοιες επιτροπές με ποια γνωστά μέλη;</w:t>
      </w:r>
    </w:p>
    <w:p w:rsidR="00052EF2" w:rsidRDefault="00052EF2" w:rsidP="00052EF2">
      <w:pPr>
        <w:ind w:left="720"/>
      </w:pPr>
      <w:r>
        <w:t xml:space="preserve">Δυο χρόνια μετά ιδρύθηκαν τέτοιες επιτροπές στην </w:t>
      </w:r>
      <w:r w:rsidRPr="002B72B4">
        <w:rPr>
          <w:b/>
        </w:rPr>
        <w:t>Αγγλία</w:t>
      </w:r>
      <w:r w:rsidR="002B72B4">
        <w:rPr>
          <w:b/>
        </w:rPr>
        <w:t>,</w:t>
      </w:r>
      <w:r>
        <w:t xml:space="preserve"> στη </w:t>
      </w:r>
      <w:r w:rsidRPr="002B72B4">
        <w:rPr>
          <w:b/>
        </w:rPr>
        <w:t>Γαλλία</w:t>
      </w:r>
      <w:r>
        <w:t xml:space="preserve">, στο </w:t>
      </w:r>
      <w:r w:rsidRPr="002B72B4">
        <w:rPr>
          <w:b/>
        </w:rPr>
        <w:t>Βέλγιο</w:t>
      </w:r>
      <w:r>
        <w:t xml:space="preserve"> και στην </w:t>
      </w:r>
      <w:r w:rsidRPr="002B72B4">
        <w:rPr>
          <w:b/>
        </w:rPr>
        <w:t>Ολλανδία</w:t>
      </w:r>
      <w:r>
        <w:t xml:space="preserve">. Γνωστοί φιλέλληνες που ήταν μέλη αυτών των επιτροπών ήταν ο </w:t>
      </w:r>
      <w:r w:rsidRPr="002B72B4">
        <w:rPr>
          <w:b/>
        </w:rPr>
        <w:t>Βίκτωρ Ουγκώ</w:t>
      </w:r>
      <w:r>
        <w:t xml:space="preserve"> (Γάλλος συγγραφέας) και ο </w:t>
      </w:r>
      <w:r w:rsidRPr="002B72B4">
        <w:rPr>
          <w:b/>
        </w:rPr>
        <w:t>λόρδος Βύρωνας</w:t>
      </w:r>
      <w:r>
        <w:t xml:space="preserve"> (Μπάιρον) </w:t>
      </w:r>
      <w:r w:rsidR="002B72B4">
        <w:t xml:space="preserve">, </w:t>
      </w:r>
      <w:r>
        <w:t>Άγγλος ποιητής που έζησε στο Μεσολόγγι το 1823 ,όπου αρρώστησε και πέθανε.</w:t>
      </w:r>
    </w:p>
    <w:p w:rsidR="00052EF2" w:rsidRPr="0025201F" w:rsidRDefault="00052EF2" w:rsidP="00052EF2">
      <w:pPr>
        <w:pStyle w:val="a3"/>
        <w:numPr>
          <w:ilvl w:val="0"/>
          <w:numId w:val="1"/>
        </w:numPr>
        <w:rPr>
          <w:b/>
        </w:rPr>
      </w:pPr>
      <w:r w:rsidRPr="0025201F">
        <w:rPr>
          <w:b/>
        </w:rPr>
        <w:t xml:space="preserve">Ποια ήταν η </w:t>
      </w:r>
      <w:r w:rsidR="0025201F" w:rsidRPr="0025201F">
        <w:rPr>
          <w:b/>
        </w:rPr>
        <w:t>στ</w:t>
      </w:r>
      <w:r w:rsidRPr="0025201F">
        <w:rPr>
          <w:b/>
        </w:rPr>
        <w:t xml:space="preserve">άση </w:t>
      </w:r>
      <w:r w:rsidR="0025201F" w:rsidRPr="0025201F">
        <w:rPr>
          <w:b/>
        </w:rPr>
        <w:t>της Αμερικής απέναντι στον ελληνικό αγώνα</w:t>
      </w:r>
      <w:r w:rsidRPr="0025201F">
        <w:rPr>
          <w:b/>
        </w:rPr>
        <w:t>;</w:t>
      </w:r>
    </w:p>
    <w:p w:rsidR="00052EF2" w:rsidRDefault="007C7B23" w:rsidP="00052EF2">
      <w:pPr>
        <w:ind w:left="720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118254</wp:posOffset>
            </wp:positionH>
            <wp:positionV relativeFrom="paragraph">
              <wp:posOffset>651462</wp:posOffset>
            </wp:positionV>
            <wp:extent cx="5070534" cy="1224951"/>
            <wp:effectExtent l="19050" t="0" r="0" b="0"/>
            <wp:wrapNone/>
            <wp:docPr id="1" name="Εικόνα 1" descr="http://daskalosa.eu/history_st/wpimages/wp90af383d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skalosa.eu/history_st/wpimages/wp90af383d_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534" cy="122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EF2">
        <w:t xml:space="preserve">Η μόνη δράση των φιλελλήνων στην Αμερική ήταν η </w:t>
      </w:r>
      <w:r w:rsidR="00052EF2" w:rsidRPr="002B72B4">
        <w:rPr>
          <w:b/>
        </w:rPr>
        <w:t>συγκέντρωση και αποστολή ανθρωπιστικής βοήθειας</w:t>
      </w:r>
      <w:r w:rsidR="00052EF2">
        <w:t xml:space="preserve">, παρά το διάγγελμα του προέδρου </w:t>
      </w:r>
      <w:r w:rsidR="00052EF2" w:rsidRPr="002B72B4">
        <w:rPr>
          <w:b/>
        </w:rPr>
        <w:t>Μονρόε</w:t>
      </w:r>
      <w:r w:rsidR="00052EF2">
        <w:t xml:space="preserve"> το 1822 υπέρ του Αγώνα για την Ανεξαρτησία των Ελλήνων.</w:t>
      </w:r>
      <w:r w:rsidR="00052EF2" w:rsidRPr="00052EF2">
        <w:t xml:space="preserve"> </w:t>
      </w:r>
    </w:p>
    <w:p w:rsidR="007C7B23" w:rsidRDefault="007C7B23" w:rsidP="00052EF2">
      <w:pPr>
        <w:ind w:left="720"/>
      </w:pPr>
    </w:p>
    <w:p w:rsidR="003C4140" w:rsidRDefault="007D5F51" w:rsidP="003C4140">
      <w:pPr>
        <w:tabs>
          <w:tab w:val="left" w:pos="6684"/>
        </w:tabs>
        <w:ind w:left="720"/>
        <w:rPr>
          <w:rFonts w:ascii="Comic Sans MS" w:hAnsi="Comic Sans MS"/>
          <w:b/>
          <w:bCs/>
          <w:color w:val="FFFF00"/>
          <w:sz w:val="29"/>
          <w:szCs w:val="29"/>
          <w:shd w:val="clear" w:color="auto" w:fill="560000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-508000</wp:posOffset>
            </wp:positionV>
            <wp:extent cx="1835150" cy="1595755"/>
            <wp:effectExtent l="19050" t="0" r="0" b="0"/>
            <wp:wrapNone/>
            <wp:docPr id="28" name="Εικόνα 28" descr="Αποτέλεσμα εικόνας για βικτωρ ουγκ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Αποτέλεσμα εικόνας για βικτωρ ουγκ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370" r="8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01F"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-347572</wp:posOffset>
            </wp:positionH>
            <wp:positionV relativeFrom="paragraph">
              <wp:posOffset>-482898</wp:posOffset>
            </wp:positionV>
            <wp:extent cx="2137554" cy="1570007"/>
            <wp:effectExtent l="19050" t="0" r="0" b="0"/>
            <wp:wrapNone/>
            <wp:docPr id="31" name="Εικόνα 31" descr="Αποτέλεσμα εικόνας για σαντα ροζ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Αποτέλεσμα εικόνας για σαντα ροζ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4" cy="157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140">
        <w:rPr>
          <w:rFonts w:ascii="Comic Sans MS" w:hAnsi="Comic Sans MS"/>
          <w:b/>
          <w:bCs/>
          <w:color w:val="FFFF00"/>
          <w:sz w:val="29"/>
          <w:szCs w:val="29"/>
          <w:shd w:val="clear" w:color="auto" w:fill="560000"/>
        </w:rPr>
        <w:t xml:space="preserve"> </w:t>
      </w:r>
    </w:p>
    <w:p w:rsidR="003C4140" w:rsidRDefault="003C4140" w:rsidP="003C4140">
      <w:pPr>
        <w:tabs>
          <w:tab w:val="left" w:pos="6684"/>
        </w:tabs>
        <w:ind w:left="720"/>
        <w:rPr>
          <w:rFonts w:ascii="Comic Sans MS" w:hAnsi="Comic Sans MS"/>
          <w:b/>
          <w:bCs/>
          <w:color w:val="FFFF00"/>
          <w:sz w:val="29"/>
          <w:szCs w:val="29"/>
          <w:shd w:val="clear" w:color="auto" w:fill="560000"/>
        </w:rPr>
      </w:pPr>
    </w:p>
    <w:p w:rsidR="007C7B23" w:rsidRDefault="007C7B23" w:rsidP="003C4140">
      <w:pPr>
        <w:tabs>
          <w:tab w:val="left" w:pos="6684"/>
        </w:tabs>
        <w:ind w:left="720"/>
      </w:pPr>
    </w:p>
    <w:p w:rsidR="007C7B23" w:rsidRDefault="003C4140" w:rsidP="0025201F">
      <w:pPr>
        <w:spacing w:after="0"/>
      </w:pPr>
      <w:r>
        <w:t xml:space="preserve">Κόμης Σανταρόζα                                                      </w:t>
      </w:r>
      <w:r w:rsidR="007D5F51">
        <w:t xml:space="preserve">                                  </w:t>
      </w:r>
      <w:r>
        <w:t xml:space="preserve"> Βίκτωρ Ουγκώ</w:t>
      </w:r>
    </w:p>
    <w:p w:rsidR="003C4140" w:rsidRDefault="007D5F51" w:rsidP="007C7B23">
      <w:r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3939755</wp:posOffset>
            </wp:positionH>
            <wp:positionV relativeFrom="paragraph">
              <wp:posOffset>85893</wp:posOffset>
            </wp:positionV>
            <wp:extent cx="2085796" cy="2501661"/>
            <wp:effectExtent l="19050" t="0" r="0" b="0"/>
            <wp:wrapNone/>
            <wp:docPr id="22" name="Εικόνα 22" descr="Αποτέλεσμα εικόνας για λορδοσ βυρ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λορδοσ βυρω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6" cy="25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140">
        <w:t xml:space="preserve">Ιταλός στρατιωτικός                                                 </w:t>
      </w:r>
      <w:r>
        <w:t xml:space="preserve">                               </w:t>
      </w:r>
      <w:r w:rsidR="003C4140">
        <w:t xml:space="preserve"> Γάλλος μυθιστοριογράφος</w:t>
      </w:r>
    </w:p>
    <w:p w:rsidR="002A6D82" w:rsidRDefault="0025201F" w:rsidP="007C7B23">
      <w:pPr>
        <w:tabs>
          <w:tab w:val="left" w:pos="1562"/>
        </w:tabs>
        <w:rPr>
          <w:rStyle w:val="c-22"/>
          <w:rFonts w:ascii="Comic Sans MS" w:hAnsi="Comic Sans MS"/>
          <w:color w:val="FFFFFF"/>
          <w:sz w:val="29"/>
          <w:szCs w:val="29"/>
          <w:shd w:val="clear" w:color="auto" w:fill="560000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-2540</wp:posOffset>
            </wp:positionV>
            <wp:extent cx="1887220" cy="1949450"/>
            <wp:effectExtent l="19050" t="0" r="0" b="0"/>
            <wp:wrapNone/>
            <wp:docPr id="16" name="Εικόνα 16" descr="http://daskalosa.eu/history_st/wpimages/wp92bbff72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askalosa.eu/history_st/wpimages/wp92bbff72_0a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B23">
        <w:tab/>
      </w:r>
    </w:p>
    <w:p w:rsidR="007C7B23" w:rsidRDefault="007C7B23" w:rsidP="007C7B23">
      <w:pPr>
        <w:tabs>
          <w:tab w:val="left" w:pos="1562"/>
        </w:tabs>
      </w:pPr>
      <w:r>
        <w:rPr>
          <w:rStyle w:val="c-22"/>
          <w:rFonts w:ascii="Comic Sans MS" w:hAnsi="Comic Sans MS"/>
          <w:color w:val="FFFFFF"/>
          <w:sz w:val="29"/>
          <w:szCs w:val="29"/>
          <w:shd w:val="clear" w:color="auto" w:fill="560000"/>
        </w:rPr>
        <w:t xml:space="preserve">    </w:t>
      </w:r>
    </w:p>
    <w:p w:rsidR="007C7B23" w:rsidRPr="007C7B23" w:rsidRDefault="007C7B23" w:rsidP="007C7B23"/>
    <w:p w:rsidR="007C7B23" w:rsidRPr="007C7B23" w:rsidRDefault="003C4140" w:rsidP="003C4140">
      <w:pPr>
        <w:tabs>
          <w:tab w:val="left" w:pos="6507"/>
        </w:tabs>
      </w:pPr>
      <w:r>
        <w:tab/>
      </w:r>
    </w:p>
    <w:p w:rsidR="007C7B23" w:rsidRPr="007C7B23" w:rsidRDefault="007C7B23" w:rsidP="007C7B23"/>
    <w:p w:rsidR="007C7B23" w:rsidRPr="007C7B23" w:rsidRDefault="007C7B23" w:rsidP="007C7B23"/>
    <w:p w:rsidR="007C7B23" w:rsidRDefault="0025201F" w:rsidP="0025201F">
      <w:pPr>
        <w:spacing w:after="0"/>
      </w:pPr>
      <w:r>
        <w:t xml:space="preserve">      </w:t>
      </w:r>
      <w:r w:rsidR="003C4140">
        <w:t>Δούκισσα της Πλακεντίας</w:t>
      </w:r>
      <w:r w:rsidR="002A6D82">
        <w:t xml:space="preserve">                                          </w:t>
      </w:r>
      <w:r w:rsidR="007D5F51">
        <w:t xml:space="preserve">                               </w:t>
      </w:r>
      <w:r w:rsidR="002A6D82">
        <w:t xml:space="preserve">      Λόρδος Μπάιρον</w:t>
      </w:r>
    </w:p>
    <w:p w:rsidR="003C4140" w:rsidRPr="007C7B23" w:rsidRDefault="0025201F" w:rsidP="007C7B23">
      <w:r>
        <w:t xml:space="preserve">       </w:t>
      </w:r>
      <w:r w:rsidR="003C4140">
        <w:t xml:space="preserve">Αμερικανίδα </w:t>
      </w:r>
      <w:proofErr w:type="spellStart"/>
      <w:r w:rsidR="003C4140">
        <w:t>Φιλελληνίδα</w:t>
      </w:r>
      <w:proofErr w:type="spellEnd"/>
      <w:r w:rsidR="002A6D82">
        <w:t xml:space="preserve">                                                                               Άγγλος ποιητής</w:t>
      </w:r>
    </w:p>
    <w:p w:rsidR="007C7B23" w:rsidRPr="007C7B23" w:rsidRDefault="0025201F" w:rsidP="0025201F"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1118917</wp:posOffset>
            </wp:positionH>
            <wp:positionV relativeFrom="paragraph">
              <wp:posOffset>65668</wp:posOffset>
            </wp:positionV>
            <wp:extent cx="3083969" cy="4520241"/>
            <wp:effectExtent l="19050" t="0" r="2131" b="0"/>
            <wp:wrapNone/>
            <wp:docPr id="7" name="Εικόνα 7" descr="http://daskalosa.eu/history_st/wpimages/wpc08a5208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skalosa.eu/history_st/wpimages/wpc08a5208_0a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970" cy="452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B23">
        <w:rPr>
          <w:rStyle w:val="c-7"/>
          <w:rFonts w:ascii="Comic Sans MS" w:hAnsi="Comic Sans MS"/>
          <w:color w:val="FFFFFF"/>
          <w:sz w:val="25"/>
          <w:szCs w:val="25"/>
        </w:rPr>
        <w:t>,</w:t>
      </w:r>
      <w:r w:rsidR="007C7B23" w:rsidRPr="007C7B23">
        <w:rPr>
          <w:rStyle w:val="a4"/>
          <w:rFonts w:ascii="Comic Sans MS" w:hAnsi="Comic Sans MS"/>
          <w:b/>
          <w:bCs/>
          <w:color w:val="FFFF00"/>
          <w:sz w:val="25"/>
          <w:szCs w:val="25"/>
        </w:rPr>
        <w:t xml:space="preserve"> </w:t>
      </w:r>
    </w:p>
    <w:p w:rsidR="007C7B23" w:rsidRPr="007C7B23" w:rsidRDefault="007C7B23" w:rsidP="007C7B23"/>
    <w:p w:rsidR="007C7B23" w:rsidRPr="007C7B23" w:rsidRDefault="007C7B23" w:rsidP="007C7B23">
      <w:pPr>
        <w:tabs>
          <w:tab w:val="left" w:pos="2798"/>
        </w:tabs>
      </w:pPr>
      <w:r>
        <w:tab/>
      </w:r>
    </w:p>
    <w:sectPr w:rsidR="007C7B23" w:rsidRPr="007C7B23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05F"/>
    <w:multiLevelType w:val="multilevel"/>
    <w:tmpl w:val="5CE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0"/>
      <w:numFmt w:val="decimal"/>
      <w:isLgl/>
      <w:lvlText w:val="%1.%2"/>
      <w:lvlJc w:val="left"/>
      <w:pPr>
        <w:ind w:left="903" w:hanging="54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B2B2C16"/>
    <w:multiLevelType w:val="multilevel"/>
    <w:tmpl w:val="5CE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0"/>
      <w:numFmt w:val="decimal"/>
      <w:isLgl/>
      <w:lvlText w:val="%1.%2"/>
      <w:lvlJc w:val="left"/>
      <w:pPr>
        <w:ind w:left="903" w:hanging="54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CE9"/>
    <w:rsid w:val="00052EF2"/>
    <w:rsid w:val="0025201F"/>
    <w:rsid w:val="002A6D82"/>
    <w:rsid w:val="002B72B4"/>
    <w:rsid w:val="003C4140"/>
    <w:rsid w:val="00484923"/>
    <w:rsid w:val="007C7B23"/>
    <w:rsid w:val="007D5F51"/>
    <w:rsid w:val="00990CE9"/>
    <w:rsid w:val="00E46F0E"/>
    <w:rsid w:val="00ED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paragraph" w:styleId="1">
    <w:name w:val="heading 1"/>
    <w:basedOn w:val="a"/>
    <w:link w:val="1Char"/>
    <w:uiPriority w:val="9"/>
    <w:qFormat/>
    <w:rsid w:val="007C7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E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5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52EF2"/>
    <w:rPr>
      <w:rFonts w:ascii="Tahoma" w:hAnsi="Tahoma" w:cs="Tahoma"/>
      <w:sz w:val="16"/>
      <w:szCs w:val="16"/>
    </w:rPr>
  </w:style>
  <w:style w:type="character" w:customStyle="1" w:styleId="c-22">
    <w:name w:val="c-22"/>
    <w:basedOn w:val="a0"/>
    <w:rsid w:val="007C7B23"/>
  </w:style>
  <w:style w:type="character" w:customStyle="1" w:styleId="1Char">
    <w:name w:val="Επικεφαλίδα 1 Char"/>
    <w:basedOn w:val="a0"/>
    <w:link w:val="1"/>
    <w:uiPriority w:val="9"/>
    <w:rsid w:val="007C7B2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c-6">
    <w:name w:val="c-6"/>
    <w:basedOn w:val="a0"/>
    <w:rsid w:val="007C7B23"/>
  </w:style>
  <w:style w:type="character" w:customStyle="1" w:styleId="c-7">
    <w:name w:val="c-7"/>
    <w:basedOn w:val="a0"/>
    <w:rsid w:val="007C7B23"/>
  </w:style>
  <w:style w:type="paragraph" w:customStyle="1" w:styleId="normal">
    <w:name w:val="normal"/>
    <w:basedOn w:val="a"/>
    <w:rsid w:val="007C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2020-02-25T15:19:00Z</dcterms:created>
  <dcterms:modified xsi:type="dcterms:W3CDTF">2020-02-25T14:54:00Z</dcterms:modified>
</cp:coreProperties>
</file>