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01" w:rsidRPr="00BD7901" w:rsidRDefault="00BD7901" w:rsidP="00BD7901">
      <w:pPr>
        <w:spacing w:line="360" w:lineRule="auto"/>
        <w:ind w:right="808"/>
        <w:jc w:val="center"/>
        <w:rPr>
          <w:b/>
          <w:sz w:val="28"/>
        </w:rPr>
      </w:pPr>
      <w:r>
        <w:rPr>
          <w:b/>
          <w:sz w:val="28"/>
        </w:rPr>
        <w:t>ΕΠΑΝΑΛΗΠΤΙΚΕΣ ΕΡΓΑΣΙΕΣ</w:t>
      </w:r>
    </w:p>
    <w:p w:rsidR="00BD7901" w:rsidRPr="00BD7901" w:rsidRDefault="00BD7901" w:rsidP="00BD7901">
      <w:pPr>
        <w:pStyle w:val="a4"/>
        <w:tabs>
          <w:tab w:val="left" w:pos="903"/>
          <w:tab w:val="left" w:pos="904"/>
          <w:tab w:val="left" w:pos="2653"/>
          <w:tab w:val="left" w:pos="3266"/>
          <w:tab w:val="left" w:pos="4331"/>
          <w:tab w:val="left" w:pos="4844"/>
          <w:tab w:val="left" w:pos="5462"/>
          <w:tab w:val="left" w:pos="6703"/>
          <w:tab w:val="left" w:pos="8035"/>
        </w:tabs>
        <w:spacing w:line="360" w:lineRule="auto"/>
        <w:ind w:right="808" w:firstLine="0"/>
        <w:rPr>
          <w:b/>
          <w:sz w:val="28"/>
        </w:rPr>
      </w:pPr>
    </w:p>
    <w:p w:rsidR="00BD7901" w:rsidRDefault="00BD7901" w:rsidP="00BD7901">
      <w:pPr>
        <w:pStyle w:val="a4"/>
        <w:numPr>
          <w:ilvl w:val="0"/>
          <w:numId w:val="1"/>
        </w:numPr>
        <w:tabs>
          <w:tab w:val="left" w:pos="903"/>
          <w:tab w:val="left" w:pos="904"/>
          <w:tab w:val="left" w:pos="2653"/>
          <w:tab w:val="left" w:pos="3266"/>
          <w:tab w:val="left" w:pos="4331"/>
          <w:tab w:val="left" w:pos="4844"/>
          <w:tab w:val="left" w:pos="5462"/>
          <w:tab w:val="left" w:pos="6703"/>
          <w:tab w:val="left" w:pos="8035"/>
        </w:tabs>
        <w:spacing w:line="360" w:lineRule="auto"/>
        <w:ind w:right="808"/>
        <w:rPr>
          <w:b/>
          <w:sz w:val="28"/>
        </w:rPr>
      </w:pPr>
      <w:r>
        <w:rPr>
          <w:b/>
          <w:sz w:val="28"/>
        </w:rPr>
        <w:t>Συμπλήρωσε</w:t>
      </w:r>
      <w:r>
        <w:rPr>
          <w:b/>
          <w:sz w:val="28"/>
        </w:rPr>
        <w:tab/>
        <w:t>τον</w:t>
      </w:r>
      <w:r>
        <w:rPr>
          <w:b/>
          <w:sz w:val="28"/>
        </w:rPr>
        <w:tab/>
        <w:t>πίνακα</w:t>
      </w:r>
      <w:r>
        <w:rPr>
          <w:b/>
          <w:sz w:val="28"/>
        </w:rPr>
        <w:tab/>
        <w:t>με</w:t>
      </w:r>
      <w:r>
        <w:rPr>
          <w:b/>
          <w:sz w:val="28"/>
        </w:rPr>
        <w:tab/>
        <w:t>την</w:t>
      </w:r>
      <w:r>
        <w:rPr>
          <w:b/>
          <w:sz w:val="28"/>
        </w:rPr>
        <w:tab/>
        <w:t>οριστική</w:t>
      </w:r>
      <w:r>
        <w:rPr>
          <w:b/>
          <w:sz w:val="28"/>
        </w:rPr>
        <w:tab/>
        <w:t>αορίστου</w:t>
      </w:r>
      <w:r>
        <w:rPr>
          <w:b/>
          <w:sz w:val="28"/>
        </w:rPr>
        <w:tab/>
      </w:r>
      <w:r>
        <w:rPr>
          <w:b/>
          <w:spacing w:val="-6"/>
          <w:sz w:val="28"/>
        </w:rPr>
        <w:t xml:space="preserve">και </w:t>
      </w:r>
      <w:r>
        <w:rPr>
          <w:b/>
          <w:sz w:val="28"/>
        </w:rPr>
        <w:t>προστακτική</w:t>
      </w:r>
      <w:r>
        <w:rPr>
          <w:b/>
          <w:spacing w:val="1"/>
          <w:sz w:val="28"/>
        </w:rPr>
        <w:t xml:space="preserve"> </w:t>
      </w:r>
      <w:r>
        <w:rPr>
          <w:b/>
          <w:sz w:val="28"/>
        </w:rPr>
        <w:t>αορίστου.</w:t>
      </w:r>
    </w:p>
    <w:p w:rsidR="00BD7901" w:rsidRDefault="00BD7901" w:rsidP="00BD7901">
      <w:pPr>
        <w:pStyle w:val="a3"/>
        <w:spacing w:before="5"/>
        <w:rPr>
          <w:sz w:val="13"/>
        </w:rPr>
      </w:pPr>
    </w:p>
    <w:tbl>
      <w:tblPr>
        <w:tblStyle w:val="TableNormal"/>
        <w:tblW w:w="0" w:type="auto"/>
        <w:tblInd w:w="980" w:type="dxa"/>
        <w:tblBorders>
          <w:top w:val="single" w:sz="8" w:space="0" w:color="4471C4"/>
          <w:left w:val="single" w:sz="8" w:space="0" w:color="4471C4"/>
          <w:bottom w:val="single" w:sz="8" w:space="0" w:color="4471C4"/>
          <w:right w:val="single" w:sz="8" w:space="0" w:color="4471C4"/>
          <w:insideH w:val="single" w:sz="8" w:space="0" w:color="4471C4"/>
          <w:insideV w:val="single" w:sz="8" w:space="0" w:color="4471C4"/>
        </w:tblBorders>
        <w:tblLayout w:type="fixed"/>
        <w:tblLook w:val="01E0"/>
      </w:tblPr>
      <w:tblGrid>
        <w:gridCol w:w="2411"/>
        <w:gridCol w:w="2411"/>
        <w:gridCol w:w="2747"/>
      </w:tblGrid>
      <w:tr w:rsidR="00BD7901" w:rsidTr="00FC3EF1">
        <w:trPr>
          <w:trHeight w:val="440"/>
        </w:trPr>
        <w:tc>
          <w:tcPr>
            <w:tcW w:w="2411" w:type="dxa"/>
            <w:tcBorders>
              <w:bottom w:val="single" w:sz="18" w:space="0" w:color="4471C4"/>
            </w:tcBorders>
          </w:tcPr>
          <w:p w:rsidR="00BD7901" w:rsidRDefault="00BD7901" w:rsidP="00FC3EF1">
            <w:pPr>
              <w:pStyle w:val="TableParagraph"/>
              <w:spacing w:before="6"/>
              <w:ind w:left="165" w:right="148"/>
              <w:jc w:val="center"/>
              <w:rPr>
                <w:b/>
                <w:sz w:val="24"/>
              </w:rPr>
            </w:pPr>
            <w:r>
              <w:rPr>
                <w:b/>
                <w:sz w:val="24"/>
              </w:rPr>
              <w:t>ΟΡΙΣΤΙΚΗ ΕΝΕΣΤΩΤΑ</w:t>
            </w:r>
          </w:p>
        </w:tc>
        <w:tc>
          <w:tcPr>
            <w:tcW w:w="2411" w:type="dxa"/>
            <w:tcBorders>
              <w:bottom w:val="single" w:sz="18" w:space="0" w:color="4471C4"/>
            </w:tcBorders>
          </w:tcPr>
          <w:p w:rsidR="00BD7901" w:rsidRDefault="00BD7901" w:rsidP="00FC3EF1">
            <w:pPr>
              <w:pStyle w:val="TableParagraph"/>
              <w:spacing w:before="6"/>
              <w:ind w:left="200"/>
              <w:rPr>
                <w:b/>
                <w:sz w:val="24"/>
              </w:rPr>
            </w:pPr>
            <w:r>
              <w:rPr>
                <w:b/>
                <w:sz w:val="24"/>
              </w:rPr>
              <w:t>ΟΡΙΣΤΙΚΗ ΑΟΡΙΣΤΟΥ</w:t>
            </w:r>
          </w:p>
        </w:tc>
        <w:tc>
          <w:tcPr>
            <w:tcW w:w="2747" w:type="dxa"/>
            <w:tcBorders>
              <w:bottom w:val="single" w:sz="18" w:space="0" w:color="4471C4"/>
            </w:tcBorders>
          </w:tcPr>
          <w:p w:rsidR="00BD7901" w:rsidRDefault="00BD7901" w:rsidP="00FC3EF1">
            <w:pPr>
              <w:pStyle w:val="TableParagraph"/>
              <w:spacing w:before="6"/>
              <w:ind w:left="128"/>
              <w:rPr>
                <w:b/>
                <w:sz w:val="24"/>
              </w:rPr>
            </w:pPr>
            <w:r>
              <w:rPr>
                <w:b/>
                <w:sz w:val="24"/>
              </w:rPr>
              <w:t>ΠΡΟΣΤΑΚΤΙΚΗ ΑΟΡΙΣΤΟΥ</w:t>
            </w:r>
          </w:p>
        </w:tc>
      </w:tr>
      <w:tr w:rsidR="00BD7901" w:rsidTr="00FC3EF1">
        <w:trPr>
          <w:trHeight w:val="512"/>
        </w:trPr>
        <w:tc>
          <w:tcPr>
            <w:tcW w:w="2411" w:type="dxa"/>
            <w:tcBorders>
              <w:top w:val="single" w:sz="18" w:space="0" w:color="4471C4"/>
            </w:tcBorders>
            <w:shd w:val="clear" w:color="auto" w:fill="D0DBEF"/>
          </w:tcPr>
          <w:p w:rsidR="00BD7901" w:rsidRDefault="00BD7901" w:rsidP="00FC3EF1">
            <w:pPr>
              <w:pStyle w:val="TableParagraph"/>
              <w:spacing w:before="1"/>
              <w:ind w:left="163" w:right="148"/>
              <w:jc w:val="center"/>
              <w:rPr>
                <w:sz w:val="28"/>
              </w:rPr>
            </w:pPr>
            <w:r>
              <w:rPr>
                <w:sz w:val="28"/>
              </w:rPr>
              <w:t>καταγράφεις</w:t>
            </w:r>
          </w:p>
        </w:tc>
        <w:tc>
          <w:tcPr>
            <w:tcW w:w="2411" w:type="dxa"/>
            <w:tcBorders>
              <w:top w:val="single" w:sz="18" w:space="0" w:color="4471C4"/>
            </w:tcBorders>
            <w:shd w:val="clear" w:color="auto" w:fill="D0DBEF"/>
          </w:tcPr>
          <w:p w:rsidR="00BD7901" w:rsidRDefault="00BD7901" w:rsidP="00FC3EF1">
            <w:pPr>
              <w:pStyle w:val="TableParagraph"/>
              <w:rPr>
                <w:rFonts w:ascii="Times New Roman"/>
                <w:sz w:val="26"/>
              </w:rPr>
            </w:pPr>
          </w:p>
        </w:tc>
        <w:tc>
          <w:tcPr>
            <w:tcW w:w="2747" w:type="dxa"/>
            <w:tcBorders>
              <w:top w:val="single" w:sz="18" w:space="0" w:color="4471C4"/>
            </w:tcBorders>
            <w:shd w:val="clear" w:color="auto" w:fill="D0DBEF"/>
          </w:tcPr>
          <w:p w:rsidR="00BD7901" w:rsidRDefault="00BD7901" w:rsidP="00FC3EF1">
            <w:pPr>
              <w:pStyle w:val="TableParagraph"/>
              <w:rPr>
                <w:rFonts w:ascii="Times New Roman"/>
                <w:sz w:val="26"/>
              </w:rPr>
            </w:pPr>
          </w:p>
        </w:tc>
      </w:tr>
      <w:tr w:rsidR="00BD7901" w:rsidTr="00FC3EF1">
        <w:trPr>
          <w:trHeight w:val="512"/>
        </w:trPr>
        <w:tc>
          <w:tcPr>
            <w:tcW w:w="2411" w:type="dxa"/>
          </w:tcPr>
          <w:p w:rsidR="00BD7901" w:rsidRDefault="00BD7901" w:rsidP="00FC3EF1">
            <w:pPr>
              <w:pStyle w:val="TableParagraph"/>
              <w:spacing w:before="1"/>
              <w:ind w:left="163" w:right="148"/>
              <w:jc w:val="center"/>
              <w:rPr>
                <w:sz w:val="28"/>
              </w:rPr>
            </w:pPr>
            <w:r>
              <w:rPr>
                <w:sz w:val="28"/>
              </w:rPr>
              <w:t>αναβάλλεις</w:t>
            </w:r>
          </w:p>
        </w:tc>
        <w:tc>
          <w:tcPr>
            <w:tcW w:w="2411" w:type="dxa"/>
          </w:tcPr>
          <w:p w:rsidR="00BD7901" w:rsidRDefault="00BD7901" w:rsidP="00FC3EF1">
            <w:pPr>
              <w:pStyle w:val="TableParagraph"/>
              <w:rPr>
                <w:rFonts w:ascii="Times New Roman"/>
                <w:sz w:val="26"/>
              </w:rPr>
            </w:pPr>
          </w:p>
        </w:tc>
        <w:tc>
          <w:tcPr>
            <w:tcW w:w="2747" w:type="dxa"/>
          </w:tcPr>
          <w:p w:rsidR="00BD7901" w:rsidRDefault="00BD7901" w:rsidP="00FC3EF1">
            <w:pPr>
              <w:pStyle w:val="TableParagraph"/>
              <w:rPr>
                <w:rFonts w:ascii="Times New Roman"/>
                <w:sz w:val="26"/>
              </w:rPr>
            </w:pPr>
          </w:p>
        </w:tc>
      </w:tr>
      <w:tr w:rsidR="00BD7901" w:rsidTr="00FC3EF1">
        <w:trPr>
          <w:trHeight w:val="513"/>
        </w:trPr>
        <w:tc>
          <w:tcPr>
            <w:tcW w:w="2411" w:type="dxa"/>
            <w:shd w:val="clear" w:color="auto" w:fill="D0DBEF"/>
          </w:tcPr>
          <w:p w:rsidR="00BD7901" w:rsidRDefault="00BD7901" w:rsidP="00FC3EF1">
            <w:pPr>
              <w:pStyle w:val="TableParagraph"/>
              <w:spacing w:line="339" w:lineRule="exact"/>
              <w:ind w:left="158" w:right="148"/>
              <w:jc w:val="center"/>
              <w:rPr>
                <w:sz w:val="28"/>
              </w:rPr>
            </w:pPr>
            <w:r>
              <w:rPr>
                <w:sz w:val="28"/>
              </w:rPr>
              <w:t>περιγράφεις</w:t>
            </w:r>
          </w:p>
        </w:tc>
        <w:tc>
          <w:tcPr>
            <w:tcW w:w="2411" w:type="dxa"/>
            <w:shd w:val="clear" w:color="auto" w:fill="D0DBEF"/>
          </w:tcPr>
          <w:p w:rsidR="00BD7901" w:rsidRDefault="00BD7901" w:rsidP="00FC3EF1">
            <w:pPr>
              <w:pStyle w:val="TableParagraph"/>
              <w:rPr>
                <w:rFonts w:ascii="Times New Roman"/>
                <w:sz w:val="26"/>
              </w:rPr>
            </w:pPr>
          </w:p>
        </w:tc>
        <w:tc>
          <w:tcPr>
            <w:tcW w:w="2747" w:type="dxa"/>
            <w:shd w:val="clear" w:color="auto" w:fill="D0DBEF"/>
          </w:tcPr>
          <w:p w:rsidR="00BD7901" w:rsidRDefault="00BD7901" w:rsidP="00FC3EF1">
            <w:pPr>
              <w:pStyle w:val="TableParagraph"/>
              <w:rPr>
                <w:rFonts w:ascii="Times New Roman"/>
                <w:sz w:val="26"/>
              </w:rPr>
            </w:pPr>
          </w:p>
        </w:tc>
      </w:tr>
      <w:tr w:rsidR="00BD7901" w:rsidTr="00FC3EF1">
        <w:trPr>
          <w:trHeight w:val="512"/>
        </w:trPr>
        <w:tc>
          <w:tcPr>
            <w:tcW w:w="2411" w:type="dxa"/>
          </w:tcPr>
          <w:p w:rsidR="00BD7901" w:rsidRDefault="00BD7901" w:rsidP="00FC3EF1">
            <w:pPr>
              <w:pStyle w:val="TableParagraph"/>
              <w:spacing w:line="339" w:lineRule="exact"/>
              <w:ind w:left="163" w:right="148"/>
              <w:jc w:val="center"/>
              <w:rPr>
                <w:sz w:val="28"/>
              </w:rPr>
            </w:pPr>
            <w:r>
              <w:rPr>
                <w:sz w:val="28"/>
              </w:rPr>
              <w:t>διακρίνεις</w:t>
            </w:r>
          </w:p>
        </w:tc>
        <w:tc>
          <w:tcPr>
            <w:tcW w:w="2411" w:type="dxa"/>
          </w:tcPr>
          <w:p w:rsidR="00BD7901" w:rsidRDefault="00BD7901" w:rsidP="00FC3EF1">
            <w:pPr>
              <w:pStyle w:val="TableParagraph"/>
              <w:rPr>
                <w:rFonts w:ascii="Times New Roman"/>
                <w:sz w:val="26"/>
              </w:rPr>
            </w:pPr>
          </w:p>
        </w:tc>
        <w:tc>
          <w:tcPr>
            <w:tcW w:w="2747" w:type="dxa"/>
          </w:tcPr>
          <w:p w:rsidR="00BD7901" w:rsidRDefault="00BD7901" w:rsidP="00FC3EF1">
            <w:pPr>
              <w:pStyle w:val="TableParagraph"/>
              <w:rPr>
                <w:rFonts w:ascii="Times New Roman"/>
                <w:sz w:val="26"/>
              </w:rPr>
            </w:pPr>
          </w:p>
        </w:tc>
      </w:tr>
      <w:tr w:rsidR="00BD7901" w:rsidTr="00FC3EF1">
        <w:trPr>
          <w:trHeight w:val="584"/>
        </w:trPr>
        <w:tc>
          <w:tcPr>
            <w:tcW w:w="2411" w:type="dxa"/>
            <w:shd w:val="clear" w:color="auto" w:fill="D0DBEF"/>
          </w:tcPr>
          <w:p w:rsidR="00BD7901" w:rsidRDefault="00BD7901" w:rsidP="00FC3EF1">
            <w:pPr>
              <w:pStyle w:val="TableParagraph"/>
              <w:spacing w:before="35"/>
              <w:ind w:left="163" w:right="148"/>
              <w:jc w:val="center"/>
              <w:rPr>
                <w:sz w:val="28"/>
              </w:rPr>
            </w:pPr>
            <w:r>
              <w:rPr>
                <w:sz w:val="28"/>
              </w:rPr>
              <w:t>εκφράζεις</w:t>
            </w:r>
          </w:p>
        </w:tc>
        <w:tc>
          <w:tcPr>
            <w:tcW w:w="2411" w:type="dxa"/>
            <w:shd w:val="clear" w:color="auto" w:fill="D0DBEF"/>
          </w:tcPr>
          <w:p w:rsidR="00BD7901" w:rsidRDefault="00BD7901" w:rsidP="00FC3EF1">
            <w:pPr>
              <w:pStyle w:val="TableParagraph"/>
              <w:rPr>
                <w:rFonts w:ascii="Times New Roman"/>
                <w:sz w:val="24"/>
              </w:rPr>
            </w:pPr>
          </w:p>
        </w:tc>
        <w:tc>
          <w:tcPr>
            <w:tcW w:w="2747" w:type="dxa"/>
            <w:shd w:val="clear" w:color="auto" w:fill="D0DBEF"/>
          </w:tcPr>
          <w:p w:rsidR="00BD7901" w:rsidRDefault="00BD7901" w:rsidP="00FC3EF1">
            <w:pPr>
              <w:pStyle w:val="TableParagraph"/>
              <w:rPr>
                <w:rFonts w:ascii="Times New Roman"/>
                <w:sz w:val="24"/>
              </w:rPr>
            </w:pPr>
          </w:p>
        </w:tc>
      </w:tr>
      <w:tr w:rsidR="00BD7901" w:rsidTr="00FC3EF1">
        <w:trPr>
          <w:trHeight w:val="585"/>
        </w:trPr>
        <w:tc>
          <w:tcPr>
            <w:tcW w:w="2411" w:type="dxa"/>
          </w:tcPr>
          <w:p w:rsidR="00BD7901" w:rsidRDefault="00BD7901" w:rsidP="00FC3EF1">
            <w:pPr>
              <w:pStyle w:val="TableParagraph"/>
              <w:spacing w:before="35"/>
              <w:ind w:left="160" w:right="148"/>
              <w:jc w:val="center"/>
              <w:rPr>
                <w:rFonts w:ascii="Calibri Light" w:hAnsi="Calibri Light"/>
                <w:sz w:val="28"/>
              </w:rPr>
            </w:pPr>
            <w:r>
              <w:rPr>
                <w:rFonts w:ascii="Calibri Light" w:hAnsi="Calibri Light"/>
                <w:sz w:val="28"/>
              </w:rPr>
              <w:t>αμφιβάλλεις</w:t>
            </w:r>
          </w:p>
        </w:tc>
        <w:tc>
          <w:tcPr>
            <w:tcW w:w="2411" w:type="dxa"/>
          </w:tcPr>
          <w:p w:rsidR="00BD7901" w:rsidRDefault="00BD7901" w:rsidP="00FC3EF1">
            <w:pPr>
              <w:pStyle w:val="TableParagraph"/>
              <w:rPr>
                <w:rFonts w:ascii="Times New Roman"/>
                <w:sz w:val="24"/>
              </w:rPr>
            </w:pPr>
          </w:p>
        </w:tc>
        <w:tc>
          <w:tcPr>
            <w:tcW w:w="2747" w:type="dxa"/>
          </w:tcPr>
          <w:p w:rsidR="00BD7901" w:rsidRDefault="00BD7901" w:rsidP="00FC3EF1">
            <w:pPr>
              <w:pStyle w:val="TableParagraph"/>
              <w:rPr>
                <w:rFonts w:ascii="Times New Roman"/>
                <w:sz w:val="24"/>
              </w:rPr>
            </w:pPr>
          </w:p>
        </w:tc>
      </w:tr>
      <w:tr w:rsidR="00BD7901" w:rsidTr="00FC3EF1">
        <w:trPr>
          <w:trHeight w:val="512"/>
        </w:trPr>
        <w:tc>
          <w:tcPr>
            <w:tcW w:w="2411" w:type="dxa"/>
            <w:shd w:val="clear" w:color="auto" w:fill="D0DBEF"/>
          </w:tcPr>
          <w:p w:rsidR="00BD7901" w:rsidRDefault="00BD7901" w:rsidP="00FC3EF1">
            <w:pPr>
              <w:pStyle w:val="TableParagraph"/>
              <w:spacing w:before="1"/>
              <w:ind w:left="159" w:right="148"/>
              <w:jc w:val="center"/>
              <w:rPr>
                <w:sz w:val="28"/>
              </w:rPr>
            </w:pPr>
            <w:r>
              <w:rPr>
                <w:sz w:val="28"/>
              </w:rPr>
              <w:t>αναμένεις</w:t>
            </w:r>
          </w:p>
        </w:tc>
        <w:tc>
          <w:tcPr>
            <w:tcW w:w="2411" w:type="dxa"/>
            <w:shd w:val="clear" w:color="auto" w:fill="D0DBEF"/>
          </w:tcPr>
          <w:p w:rsidR="00BD7901" w:rsidRDefault="00BD7901" w:rsidP="00FC3EF1">
            <w:pPr>
              <w:pStyle w:val="TableParagraph"/>
              <w:rPr>
                <w:rFonts w:ascii="Times New Roman"/>
                <w:sz w:val="24"/>
              </w:rPr>
            </w:pPr>
          </w:p>
        </w:tc>
        <w:tc>
          <w:tcPr>
            <w:tcW w:w="2747" w:type="dxa"/>
            <w:shd w:val="clear" w:color="auto" w:fill="D0DBEF"/>
          </w:tcPr>
          <w:p w:rsidR="00BD7901" w:rsidRDefault="00BD7901" w:rsidP="00FC3EF1">
            <w:pPr>
              <w:pStyle w:val="TableParagraph"/>
              <w:rPr>
                <w:rFonts w:ascii="Times New Roman"/>
                <w:sz w:val="24"/>
              </w:rPr>
            </w:pPr>
          </w:p>
        </w:tc>
      </w:tr>
      <w:tr w:rsidR="00BD7901" w:rsidTr="00FC3EF1">
        <w:trPr>
          <w:trHeight w:val="589"/>
        </w:trPr>
        <w:tc>
          <w:tcPr>
            <w:tcW w:w="2411" w:type="dxa"/>
          </w:tcPr>
          <w:p w:rsidR="00BD7901" w:rsidRDefault="00BD7901" w:rsidP="00FC3EF1">
            <w:pPr>
              <w:pStyle w:val="TableParagraph"/>
              <w:spacing w:before="35"/>
              <w:ind w:left="159" w:right="148"/>
              <w:jc w:val="center"/>
              <w:rPr>
                <w:sz w:val="28"/>
              </w:rPr>
            </w:pPr>
            <w:r>
              <w:rPr>
                <w:sz w:val="28"/>
              </w:rPr>
              <w:t>εισπράττεις</w:t>
            </w:r>
          </w:p>
        </w:tc>
        <w:tc>
          <w:tcPr>
            <w:tcW w:w="2411" w:type="dxa"/>
          </w:tcPr>
          <w:p w:rsidR="00BD7901" w:rsidRDefault="00BD7901" w:rsidP="00FC3EF1">
            <w:pPr>
              <w:pStyle w:val="TableParagraph"/>
              <w:rPr>
                <w:rFonts w:ascii="Times New Roman"/>
                <w:sz w:val="24"/>
              </w:rPr>
            </w:pPr>
          </w:p>
        </w:tc>
        <w:tc>
          <w:tcPr>
            <w:tcW w:w="2747" w:type="dxa"/>
          </w:tcPr>
          <w:p w:rsidR="00BD7901" w:rsidRDefault="00BD7901" w:rsidP="00FC3EF1">
            <w:pPr>
              <w:pStyle w:val="TableParagraph"/>
              <w:rPr>
                <w:rFonts w:ascii="Times New Roman"/>
                <w:sz w:val="24"/>
              </w:rPr>
            </w:pPr>
          </w:p>
        </w:tc>
      </w:tr>
      <w:tr w:rsidR="00BD7901" w:rsidTr="00FC3EF1">
        <w:trPr>
          <w:trHeight w:val="585"/>
        </w:trPr>
        <w:tc>
          <w:tcPr>
            <w:tcW w:w="2411" w:type="dxa"/>
            <w:shd w:val="clear" w:color="auto" w:fill="D0DBEF"/>
          </w:tcPr>
          <w:p w:rsidR="00BD7901" w:rsidRDefault="00BD7901" w:rsidP="00FC3EF1">
            <w:pPr>
              <w:pStyle w:val="TableParagraph"/>
              <w:spacing w:before="30"/>
              <w:ind w:left="158" w:right="148"/>
              <w:jc w:val="center"/>
              <w:rPr>
                <w:sz w:val="28"/>
              </w:rPr>
            </w:pPr>
            <w:r>
              <w:rPr>
                <w:sz w:val="28"/>
              </w:rPr>
              <w:t>μετατρέπεις</w:t>
            </w:r>
          </w:p>
        </w:tc>
        <w:tc>
          <w:tcPr>
            <w:tcW w:w="2411" w:type="dxa"/>
            <w:shd w:val="clear" w:color="auto" w:fill="D0DBEF"/>
          </w:tcPr>
          <w:p w:rsidR="00BD7901" w:rsidRDefault="00BD7901" w:rsidP="00FC3EF1">
            <w:pPr>
              <w:pStyle w:val="TableParagraph"/>
              <w:rPr>
                <w:rFonts w:ascii="Times New Roman"/>
                <w:sz w:val="24"/>
              </w:rPr>
            </w:pPr>
          </w:p>
        </w:tc>
        <w:tc>
          <w:tcPr>
            <w:tcW w:w="2747" w:type="dxa"/>
            <w:shd w:val="clear" w:color="auto" w:fill="D0DBEF"/>
          </w:tcPr>
          <w:p w:rsidR="00BD7901" w:rsidRDefault="00BD7901" w:rsidP="00FC3EF1">
            <w:pPr>
              <w:pStyle w:val="TableParagraph"/>
              <w:rPr>
                <w:rFonts w:ascii="Times New Roman"/>
                <w:sz w:val="24"/>
              </w:rPr>
            </w:pPr>
          </w:p>
        </w:tc>
      </w:tr>
      <w:tr w:rsidR="00BD7901" w:rsidTr="00FC3EF1">
        <w:trPr>
          <w:trHeight w:val="584"/>
        </w:trPr>
        <w:tc>
          <w:tcPr>
            <w:tcW w:w="2411" w:type="dxa"/>
          </w:tcPr>
          <w:p w:rsidR="00BD7901" w:rsidRDefault="00BD7901" w:rsidP="00FC3EF1">
            <w:pPr>
              <w:pStyle w:val="TableParagraph"/>
              <w:spacing w:before="35"/>
              <w:ind w:left="159" w:right="148"/>
              <w:jc w:val="center"/>
              <w:rPr>
                <w:sz w:val="28"/>
              </w:rPr>
            </w:pPr>
            <w:r>
              <w:rPr>
                <w:sz w:val="28"/>
              </w:rPr>
              <w:t>αναπνέεις</w:t>
            </w:r>
          </w:p>
        </w:tc>
        <w:tc>
          <w:tcPr>
            <w:tcW w:w="2411" w:type="dxa"/>
          </w:tcPr>
          <w:p w:rsidR="00BD7901" w:rsidRDefault="00BD7901" w:rsidP="00FC3EF1">
            <w:pPr>
              <w:pStyle w:val="TableParagraph"/>
              <w:rPr>
                <w:rFonts w:ascii="Times New Roman"/>
                <w:sz w:val="24"/>
              </w:rPr>
            </w:pPr>
          </w:p>
        </w:tc>
        <w:tc>
          <w:tcPr>
            <w:tcW w:w="2747" w:type="dxa"/>
          </w:tcPr>
          <w:p w:rsidR="00BD7901" w:rsidRDefault="00BD7901" w:rsidP="00FC3EF1">
            <w:pPr>
              <w:pStyle w:val="TableParagraph"/>
              <w:rPr>
                <w:rFonts w:ascii="Times New Roman"/>
                <w:sz w:val="24"/>
              </w:rPr>
            </w:pPr>
          </w:p>
        </w:tc>
      </w:tr>
    </w:tbl>
    <w:p w:rsidR="00BD7901" w:rsidRDefault="00BD7901" w:rsidP="00BD7901">
      <w:pPr>
        <w:pStyle w:val="a3"/>
        <w:rPr>
          <w:sz w:val="20"/>
        </w:rPr>
      </w:pPr>
    </w:p>
    <w:p w:rsidR="00BD7901" w:rsidRPr="00BD7901" w:rsidRDefault="00BD7901" w:rsidP="00BD7901">
      <w:pPr>
        <w:pStyle w:val="Heading1"/>
        <w:numPr>
          <w:ilvl w:val="0"/>
          <w:numId w:val="1"/>
        </w:numPr>
        <w:tabs>
          <w:tab w:val="left" w:pos="927"/>
        </w:tabs>
        <w:spacing w:before="1" w:line="271" w:lineRule="auto"/>
        <w:ind w:right="258"/>
      </w:pPr>
      <w:r>
        <w:rPr>
          <w:color w:val="C00000"/>
        </w:rPr>
        <w:t>Το παρακάτω κείμενο δεν περιέχει σημεία στίξης, με αποτέλεσμα το νόημά του να μην είναι κατανοητό. Προσπάθησε να τοποθετήσεις, στη σωστή θέση, όποια σημεία στίξης νομίζεις πως</w:t>
      </w:r>
      <w:r>
        <w:rPr>
          <w:color w:val="C00000"/>
          <w:spacing w:val="-11"/>
        </w:rPr>
        <w:t xml:space="preserve"> </w:t>
      </w:r>
      <w:r>
        <w:rPr>
          <w:color w:val="C00000"/>
        </w:rPr>
        <w:t>ταιριάζουν.</w:t>
      </w:r>
    </w:p>
    <w:p w:rsidR="00BD7901" w:rsidRDefault="00BD7901" w:rsidP="00BD7901">
      <w:pPr>
        <w:pStyle w:val="Heading1"/>
        <w:tabs>
          <w:tab w:val="left" w:pos="927"/>
        </w:tabs>
        <w:spacing w:before="1" w:line="271" w:lineRule="auto"/>
        <w:ind w:right="258"/>
        <w:jc w:val="both"/>
      </w:pPr>
    </w:p>
    <w:p w:rsidR="00BD7901" w:rsidRDefault="00BD7901" w:rsidP="00BD7901">
      <w:pPr>
        <w:pStyle w:val="a3"/>
        <w:spacing w:line="271" w:lineRule="auto"/>
        <w:ind w:left="513" w:right="255"/>
        <w:jc w:val="both"/>
      </w:pPr>
      <w:r>
        <w:t>Η Αλκυόνη ήταν θυγατέρα του Αιόλου μαζί με τον άντρα της περηφανεύτηκαν ότι ήταν πιο ευτυχισμένοι από το θεϊκό ζευγάρι την Ήρα και τον Δία ο πατέρας των θεών μετά από αυτό τους μεταμόρφωσε σε πουλιά ακόμα την Αλκυόνη την καταδίκασε να γεννά τα αυγά της τον χειμώνα στις κοιλότητες των βράχων δίπλα στα άγρια κύματα της φουρτουνιασμένης θάλασσας</w:t>
      </w:r>
    </w:p>
    <w:p w:rsidR="00BD7901" w:rsidRDefault="00BD7901" w:rsidP="00BD7901">
      <w:pPr>
        <w:spacing w:line="271" w:lineRule="auto"/>
        <w:jc w:val="both"/>
        <w:sectPr w:rsidR="00BD7901" w:rsidSect="00BD7901">
          <w:pgSz w:w="11910" w:h="16840"/>
          <w:pgMar w:top="740" w:right="1160" w:bottom="1020" w:left="620" w:header="720" w:footer="720" w:gutter="0"/>
          <w:cols w:space="720"/>
        </w:sectPr>
      </w:pPr>
    </w:p>
    <w:p w:rsidR="00BD7901" w:rsidRDefault="00BD7901" w:rsidP="00BD7901">
      <w:pPr>
        <w:pStyle w:val="a3"/>
        <w:rPr>
          <w:sz w:val="20"/>
        </w:rPr>
      </w:pPr>
    </w:p>
    <w:p w:rsidR="00BD7901" w:rsidRDefault="00BD7901" w:rsidP="00BD7901">
      <w:pPr>
        <w:pStyle w:val="a4"/>
        <w:numPr>
          <w:ilvl w:val="0"/>
          <w:numId w:val="1"/>
        </w:numPr>
        <w:tabs>
          <w:tab w:val="left" w:pos="840"/>
          <w:tab w:val="left" w:pos="841"/>
        </w:tabs>
        <w:spacing w:before="182"/>
        <w:rPr>
          <w:b/>
          <w:sz w:val="28"/>
        </w:rPr>
      </w:pPr>
      <w:r>
        <w:rPr>
          <w:b/>
          <w:sz w:val="28"/>
        </w:rPr>
        <w:t xml:space="preserve">Συμπληρώστε τα παραθετικά </w:t>
      </w:r>
      <w:r>
        <w:rPr>
          <w:b/>
          <w:spacing w:val="2"/>
          <w:sz w:val="28"/>
        </w:rPr>
        <w:t>των</w:t>
      </w:r>
      <w:r>
        <w:rPr>
          <w:b/>
          <w:spacing w:val="-7"/>
          <w:sz w:val="28"/>
        </w:rPr>
        <w:t xml:space="preserve"> </w:t>
      </w:r>
      <w:r>
        <w:rPr>
          <w:b/>
          <w:sz w:val="28"/>
        </w:rPr>
        <w:t>επιθέτων.</w:t>
      </w:r>
    </w:p>
    <w:p w:rsidR="00BD7901" w:rsidRDefault="00BD7901" w:rsidP="00BD7901">
      <w:pPr>
        <w:pStyle w:val="a3"/>
        <w:rPr>
          <w:sz w:val="20"/>
        </w:rPr>
      </w:pPr>
    </w:p>
    <w:p w:rsidR="00BD7901" w:rsidRDefault="00BD7901" w:rsidP="00BD7901">
      <w:pPr>
        <w:pStyle w:val="a3"/>
        <w:spacing w:before="4"/>
        <w:rPr>
          <w:sz w:val="29"/>
        </w:rPr>
      </w:pPr>
    </w:p>
    <w:tbl>
      <w:tblPr>
        <w:tblStyle w:val="TableNormal"/>
        <w:tblW w:w="0" w:type="auto"/>
        <w:tblInd w:w="275"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Layout w:type="fixed"/>
        <w:tblLook w:val="01E0"/>
      </w:tblPr>
      <w:tblGrid>
        <w:gridCol w:w="1210"/>
        <w:gridCol w:w="1805"/>
        <w:gridCol w:w="1757"/>
        <w:gridCol w:w="1820"/>
        <w:gridCol w:w="1757"/>
      </w:tblGrid>
      <w:tr w:rsidR="00BD7901" w:rsidTr="00FC3EF1">
        <w:trPr>
          <w:trHeight w:val="481"/>
        </w:trPr>
        <w:tc>
          <w:tcPr>
            <w:tcW w:w="1210" w:type="dxa"/>
            <w:vMerge w:val="restart"/>
            <w:tcBorders>
              <w:bottom w:val="single" w:sz="18" w:space="0" w:color="FFC000"/>
            </w:tcBorders>
          </w:tcPr>
          <w:p w:rsidR="00BD7901" w:rsidRPr="00BD7901" w:rsidRDefault="00BD7901" w:rsidP="00FC3EF1">
            <w:pPr>
              <w:pStyle w:val="TableParagraph"/>
              <w:spacing w:before="6"/>
              <w:rPr>
                <w:b/>
                <w:lang w:val="el-GR"/>
              </w:rPr>
            </w:pPr>
          </w:p>
          <w:p w:rsidR="00BD7901" w:rsidRDefault="00BD7901" w:rsidP="00FC3EF1">
            <w:pPr>
              <w:pStyle w:val="TableParagraph"/>
              <w:ind w:left="201"/>
              <w:rPr>
                <w:b/>
              </w:rPr>
            </w:pPr>
            <w:r>
              <w:rPr>
                <w:b/>
              </w:rPr>
              <w:t>ΘΕΤΙΚΟΣ</w:t>
            </w:r>
          </w:p>
        </w:tc>
        <w:tc>
          <w:tcPr>
            <w:tcW w:w="3562" w:type="dxa"/>
            <w:gridSpan w:val="2"/>
          </w:tcPr>
          <w:p w:rsidR="00BD7901" w:rsidRDefault="00BD7901" w:rsidP="00FC3EF1">
            <w:pPr>
              <w:pStyle w:val="TableParagraph"/>
              <w:spacing w:before="49"/>
              <w:ind w:left="1184" w:right="1173"/>
              <w:jc w:val="center"/>
              <w:rPr>
                <w:b/>
              </w:rPr>
            </w:pPr>
            <w:r>
              <w:rPr>
                <w:b/>
              </w:rPr>
              <w:t>ΣΥΓΚΡΙΤΙΚΟΣ</w:t>
            </w:r>
          </w:p>
        </w:tc>
        <w:tc>
          <w:tcPr>
            <w:tcW w:w="3577" w:type="dxa"/>
            <w:gridSpan w:val="2"/>
          </w:tcPr>
          <w:p w:rsidR="00BD7901" w:rsidRDefault="00BD7901" w:rsidP="00FC3EF1">
            <w:pPr>
              <w:pStyle w:val="TableParagraph"/>
              <w:spacing w:before="49"/>
              <w:ind w:left="1147"/>
              <w:rPr>
                <w:b/>
              </w:rPr>
            </w:pPr>
            <w:r>
              <w:rPr>
                <w:b/>
              </w:rPr>
              <w:t>ΥΠΕΡΘΕΤΙΚΟΣ</w:t>
            </w:r>
          </w:p>
        </w:tc>
      </w:tr>
      <w:tr w:rsidR="00BD7901" w:rsidTr="00FC3EF1">
        <w:trPr>
          <w:trHeight w:val="413"/>
        </w:trPr>
        <w:tc>
          <w:tcPr>
            <w:tcW w:w="1210" w:type="dxa"/>
            <w:vMerge/>
            <w:tcBorders>
              <w:top w:val="nil"/>
              <w:bottom w:val="single" w:sz="18" w:space="0" w:color="FFC000"/>
            </w:tcBorders>
          </w:tcPr>
          <w:p w:rsidR="00BD7901" w:rsidRDefault="00BD7901" w:rsidP="00FC3EF1">
            <w:pPr>
              <w:rPr>
                <w:sz w:val="2"/>
                <w:szCs w:val="2"/>
              </w:rPr>
            </w:pPr>
          </w:p>
        </w:tc>
        <w:tc>
          <w:tcPr>
            <w:tcW w:w="1805" w:type="dxa"/>
            <w:tcBorders>
              <w:bottom w:val="single" w:sz="18" w:space="0" w:color="FFC000"/>
            </w:tcBorders>
            <w:shd w:val="clear" w:color="auto" w:fill="FFEEC0"/>
          </w:tcPr>
          <w:p w:rsidR="00BD7901" w:rsidRDefault="00BD7901" w:rsidP="00FC3EF1">
            <w:pPr>
              <w:pStyle w:val="TableParagraph"/>
              <w:spacing w:before="13"/>
              <w:ind w:left="134"/>
              <w:rPr>
                <w:b/>
              </w:rPr>
            </w:pPr>
            <w:r>
              <w:rPr>
                <w:b/>
              </w:rPr>
              <w:t>ΜΟΝΟΛΕΚΤΙΚΟΣ</w:t>
            </w:r>
          </w:p>
        </w:tc>
        <w:tc>
          <w:tcPr>
            <w:tcW w:w="1757" w:type="dxa"/>
            <w:tcBorders>
              <w:bottom w:val="single" w:sz="18" w:space="0" w:color="FFC000"/>
            </w:tcBorders>
            <w:shd w:val="clear" w:color="auto" w:fill="FFEEC0"/>
          </w:tcPr>
          <w:p w:rsidR="00BD7901" w:rsidRDefault="00BD7901" w:rsidP="00FC3EF1">
            <w:pPr>
              <w:pStyle w:val="TableParagraph"/>
              <w:spacing w:before="13"/>
              <w:ind w:left="134"/>
              <w:rPr>
                <w:b/>
              </w:rPr>
            </w:pPr>
            <w:r>
              <w:rPr>
                <w:b/>
              </w:rPr>
              <w:t>ΠΕΡΙΦΡΑΣΤΙΚΟΣ</w:t>
            </w:r>
          </w:p>
        </w:tc>
        <w:tc>
          <w:tcPr>
            <w:tcW w:w="1820" w:type="dxa"/>
            <w:tcBorders>
              <w:bottom w:val="single" w:sz="18" w:space="0" w:color="FFC000"/>
            </w:tcBorders>
            <w:shd w:val="clear" w:color="auto" w:fill="FFEEC0"/>
          </w:tcPr>
          <w:p w:rsidR="00BD7901" w:rsidRDefault="00BD7901" w:rsidP="00FC3EF1">
            <w:pPr>
              <w:pStyle w:val="TableParagraph"/>
              <w:spacing w:before="13"/>
              <w:ind w:left="139"/>
              <w:rPr>
                <w:b/>
              </w:rPr>
            </w:pPr>
            <w:r>
              <w:rPr>
                <w:b/>
              </w:rPr>
              <w:t>ΜΟΝΟΛΕΚΤΙΚΟΣ</w:t>
            </w:r>
          </w:p>
        </w:tc>
        <w:tc>
          <w:tcPr>
            <w:tcW w:w="1757" w:type="dxa"/>
            <w:tcBorders>
              <w:bottom w:val="single" w:sz="18" w:space="0" w:color="FFC000"/>
            </w:tcBorders>
            <w:shd w:val="clear" w:color="auto" w:fill="FFEEC0"/>
          </w:tcPr>
          <w:p w:rsidR="00BD7901" w:rsidRDefault="00BD7901" w:rsidP="00FC3EF1">
            <w:pPr>
              <w:pStyle w:val="TableParagraph"/>
              <w:spacing w:before="13"/>
              <w:ind w:left="130"/>
              <w:rPr>
                <w:b/>
              </w:rPr>
            </w:pPr>
            <w:r>
              <w:rPr>
                <w:b/>
              </w:rPr>
              <w:t>ΠΕΡΙΦΡΑΣΤΙΚΟΣ</w:t>
            </w:r>
          </w:p>
        </w:tc>
      </w:tr>
      <w:tr w:rsidR="00BD7901" w:rsidTr="00FC3EF1">
        <w:trPr>
          <w:trHeight w:val="622"/>
        </w:trPr>
        <w:tc>
          <w:tcPr>
            <w:tcW w:w="1210" w:type="dxa"/>
            <w:tcBorders>
              <w:top w:val="single" w:sz="18" w:space="0" w:color="FFC000"/>
            </w:tcBorders>
          </w:tcPr>
          <w:p w:rsidR="00BD7901" w:rsidRDefault="00BD7901" w:rsidP="00FC3EF1">
            <w:pPr>
              <w:pStyle w:val="TableParagraph"/>
              <w:spacing w:before="54"/>
              <w:ind w:left="92" w:right="80"/>
              <w:jc w:val="center"/>
              <w:rPr>
                <w:sz w:val="28"/>
              </w:rPr>
            </w:pPr>
            <w:r>
              <w:rPr>
                <w:sz w:val="28"/>
              </w:rPr>
              <w:t>βαρύς</w:t>
            </w:r>
          </w:p>
        </w:tc>
        <w:tc>
          <w:tcPr>
            <w:tcW w:w="1805" w:type="dxa"/>
            <w:tcBorders>
              <w:top w:val="single" w:sz="18" w:space="0" w:color="FFC000"/>
            </w:tcBorders>
          </w:tcPr>
          <w:p w:rsidR="00BD7901" w:rsidRDefault="00BD7901" w:rsidP="00FC3EF1">
            <w:pPr>
              <w:pStyle w:val="TableParagraph"/>
              <w:rPr>
                <w:rFonts w:ascii="Times New Roman"/>
                <w:sz w:val="24"/>
              </w:rPr>
            </w:pPr>
          </w:p>
        </w:tc>
        <w:tc>
          <w:tcPr>
            <w:tcW w:w="1757" w:type="dxa"/>
            <w:tcBorders>
              <w:top w:val="single" w:sz="18" w:space="0" w:color="FFC000"/>
            </w:tcBorders>
          </w:tcPr>
          <w:p w:rsidR="00BD7901" w:rsidRDefault="00BD7901" w:rsidP="00FC3EF1">
            <w:pPr>
              <w:pStyle w:val="TableParagraph"/>
              <w:rPr>
                <w:rFonts w:ascii="Times New Roman"/>
                <w:sz w:val="24"/>
              </w:rPr>
            </w:pPr>
          </w:p>
        </w:tc>
        <w:tc>
          <w:tcPr>
            <w:tcW w:w="1820" w:type="dxa"/>
            <w:tcBorders>
              <w:top w:val="single" w:sz="18" w:space="0" w:color="FFC000"/>
            </w:tcBorders>
          </w:tcPr>
          <w:p w:rsidR="00BD7901" w:rsidRDefault="00BD7901" w:rsidP="00FC3EF1">
            <w:pPr>
              <w:pStyle w:val="TableParagraph"/>
              <w:rPr>
                <w:rFonts w:ascii="Times New Roman"/>
                <w:sz w:val="24"/>
              </w:rPr>
            </w:pPr>
          </w:p>
        </w:tc>
        <w:tc>
          <w:tcPr>
            <w:tcW w:w="1757" w:type="dxa"/>
            <w:tcBorders>
              <w:top w:val="single" w:sz="18" w:space="0" w:color="FFC000"/>
            </w:tcBorders>
          </w:tcPr>
          <w:p w:rsidR="00BD7901" w:rsidRDefault="00BD7901" w:rsidP="00FC3EF1">
            <w:pPr>
              <w:pStyle w:val="TableParagraph"/>
              <w:rPr>
                <w:rFonts w:ascii="Times New Roman"/>
                <w:sz w:val="24"/>
              </w:rPr>
            </w:pPr>
          </w:p>
        </w:tc>
      </w:tr>
      <w:tr w:rsidR="00BD7901" w:rsidTr="00FC3EF1">
        <w:trPr>
          <w:trHeight w:val="637"/>
        </w:trPr>
        <w:tc>
          <w:tcPr>
            <w:tcW w:w="1210" w:type="dxa"/>
            <w:shd w:val="clear" w:color="auto" w:fill="FFEEC0"/>
          </w:tcPr>
          <w:p w:rsidR="00BD7901" w:rsidRDefault="00BD7901" w:rsidP="00FC3EF1">
            <w:pPr>
              <w:pStyle w:val="TableParagraph"/>
              <w:spacing w:before="59"/>
              <w:ind w:left="92" w:right="84"/>
              <w:jc w:val="center"/>
              <w:rPr>
                <w:sz w:val="28"/>
              </w:rPr>
            </w:pPr>
            <w:r>
              <w:rPr>
                <w:sz w:val="28"/>
              </w:rPr>
              <w:t>συνεπής</w:t>
            </w:r>
          </w:p>
        </w:tc>
        <w:tc>
          <w:tcPr>
            <w:tcW w:w="1805" w:type="dxa"/>
            <w:shd w:val="clear" w:color="auto" w:fill="FFEEC0"/>
          </w:tcPr>
          <w:p w:rsidR="00BD7901" w:rsidRDefault="00BD7901" w:rsidP="00FC3EF1">
            <w:pPr>
              <w:pStyle w:val="TableParagraph"/>
              <w:rPr>
                <w:rFonts w:ascii="Times New Roman"/>
                <w:sz w:val="24"/>
              </w:rPr>
            </w:pPr>
          </w:p>
        </w:tc>
        <w:tc>
          <w:tcPr>
            <w:tcW w:w="1757" w:type="dxa"/>
            <w:shd w:val="clear" w:color="auto" w:fill="FFEEC0"/>
          </w:tcPr>
          <w:p w:rsidR="00BD7901" w:rsidRDefault="00BD7901" w:rsidP="00FC3EF1">
            <w:pPr>
              <w:pStyle w:val="TableParagraph"/>
              <w:rPr>
                <w:rFonts w:ascii="Times New Roman"/>
                <w:sz w:val="24"/>
              </w:rPr>
            </w:pPr>
          </w:p>
        </w:tc>
        <w:tc>
          <w:tcPr>
            <w:tcW w:w="1820" w:type="dxa"/>
            <w:shd w:val="clear" w:color="auto" w:fill="FFEEC0"/>
          </w:tcPr>
          <w:p w:rsidR="00BD7901" w:rsidRDefault="00BD7901" w:rsidP="00FC3EF1">
            <w:pPr>
              <w:pStyle w:val="TableParagraph"/>
              <w:rPr>
                <w:rFonts w:ascii="Times New Roman"/>
                <w:sz w:val="24"/>
              </w:rPr>
            </w:pPr>
          </w:p>
        </w:tc>
        <w:tc>
          <w:tcPr>
            <w:tcW w:w="1757" w:type="dxa"/>
            <w:shd w:val="clear" w:color="auto" w:fill="FFEEC0"/>
          </w:tcPr>
          <w:p w:rsidR="00BD7901" w:rsidRDefault="00BD7901" w:rsidP="00FC3EF1">
            <w:pPr>
              <w:pStyle w:val="TableParagraph"/>
              <w:rPr>
                <w:rFonts w:ascii="Times New Roman"/>
                <w:sz w:val="24"/>
              </w:rPr>
            </w:pPr>
          </w:p>
        </w:tc>
      </w:tr>
      <w:tr w:rsidR="00BD7901" w:rsidTr="00FC3EF1">
        <w:trPr>
          <w:trHeight w:val="618"/>
        </w:trPr>
        <w:tc>
          <w:tcPr>
            <w:tcW w:w="1210" w:type="dxa"/>
          </w:tcPr>
          <w:p w:rsidR="00BD7901" w:rsidRDefault="00BD7901" w:rsidP="00FC3EF1">
            <w:pPr>
              <w:pStyle w:val="TableParagraph"/>
              <w:spacing w:before="50"/>
              <w:ind w:left="92" w:right="79"/>
              <w:jc w:val="center"/>
              <w:rPr>
                <w:sz w:val="28"/>
              </w:rPr>
            </w:pPr>
            <w:r>
              <w:rPr>
                <w:sz w:val="28"/>
              </w:rPr>
              <w:t>πυκνός</w:t>
            </w:r>
          </w:p>
        </w:tc>
        <w:tc>
          <w:tcPr>
            <w:tcW w:w="1805" w:type="dxa"/>
          </w:tcPr>
          <w:p w:rsidR="00BD7901" w:rsidRDefault="00BD7901" w:rsidP="00FC3EF1">
            <w:pPr>
              <w:pStyle w:val="TableParagraph"/>
              <w:rPr>
                <w:rFonts w:ascii="Times New Roman"/>
                <w:sz w:val="24"/>
              </w:rPr>
            </w:pPr>
          </w:p>
        </w:tc>
        <w:tc>
          <w:tcPr>
            <w:tcW w:w="1757" w:type="dxa"/>
          </w:tcPr>
          <w:p w:rsidR="00BD7901" w:rsidRDefault="00BD7901" w:rsidP="00FC3EF1">
            <w:pPr>
              <w:pStyle w:val="TableParagraph"/>
              <w:rPr>
                <w:rFonts w:ascii="Times New Roman"/>
                <w:sz w:val="24"/>
              </w:rPr>
            </w:pPr>
          </w:p>
        </w:tc>
        <w:tc>
          <w:tcPr>
            <w:tcW w:w="1820" w:type="dxa"/>
          </w:tcPr>
          <w:p w:rsidR="00BD7901" w:rsidRDefault="00BD7901" w:rsidP="00FC3EF1">
            <w:pPr>
              <w:pStyle w:val="TableParagraph"/>
              <w:rPr>
                <w:rFonts w:ascii="Times New Roman"/>
                <w:sz w:val="24"/>
              </w:rPr>
            </w:pPr>
          </w:p>
        </w:tc>
        <w:tc>
          <w:tcPr>
            <w:tcW w:w="1757" w:type="dxa"/>
          </w:tcPr>
          <w:p w:rsidR="00BD7901" w:rsidRDefault="00BD7901" w:rsidP="00FC3EF1">
            <w:pPr>
              <w:pStyle w:val="TableParagraph"/>
              <w:rPr>
                <w:rFonts w:ascii="Times New Roman"/>
                <w:sz w:val="24"/>
              </w:rPr>
            </w:pPr>
          </w:p>
        </w:tc>
      </w:tr>
      <w:tr w:rsidR="00BD7901" w:rsidTr="00FC3EF1">
        <w:trPr>
          <w:trHeight w:val="623"/>
        </w:trPr>
        <w:tc>
          <w:tcPr>
            <w:tcW w:w="1210" w:type="dxa"/>
            <w:shd w:val="clear" w:color="auto" w:fill="FFEEC0"/>
          </w:tcPr>
          <w:p w:rsidR="00BD7901" w:rsidRDefault="00BD7901" w:rsidP="00FC3EF1">
            <w:pPr>
              <w:pStyle w:val="TableParagraph"/>
              <w:spacing w:before="54"/>
              <w:ind w:left="92" w:right="77"/>
              <w:jc w:val="center"/>
              <w:rPr>
                <w:sz w:val="28"/>
              </w:rPr>
            </w:pPr>
            <w:r>
              <w:rPr>
                <w:sz w:val="28"/>
              </w:rPr>
              <w:t>ακριβός</w:t>
            </w:r>
          </w:p>
        </w:tc>
        <w:tc>
          <w:tcPr>
            <w:tcW w:w="1805" w:type="dxa"/>
            <w:shd w:val="clear" w:color="auto" w:fill="FFEEC0"/>
          </w:tcPr>
          <w:p w:rsidR="00BD7901" w:rsidRDefault="00BD7901" w:rsidP="00FC3EF1">
            <w:pPr>
              <w:pStyle w:val="TableParagraph"/>
              <w:rPr>
                <w:rFonts w:ascii="Times New Roman"/>
                <w:sz w:val="24"/>
              </w:rPr>
            </w:pPr>
          </w:p>
        </w:tc>
        <w:tc>
          <w:tcPr>
            <w:tcW w:w="1757" w:type="dxa"/>
            <w:shd w:val="clear" w:color="auto" w:fill="FFEEC0"/>
          </w:tcPr>
          <w:p w:rsidR="00BD7901" w:rsidRDefault="00BD7901" w:rsidP="00FC3EF1">
            <w:pPr>
              <w:pStyle w:val="TableParagraph"/>
              <w:rPr>
                <w:rFonts w:ascii="Times New Roman"/>
                <w:sz w:val="24"/>
              </w:rPr>
            </w:pPr>
          </w:p>
        </w:tc>
        <w:tc>
          <w:tcPr>
            <w:tcW w:w="1820" w:type="dxa"/>
            <w:shd w:val="clear" w:color="auto" w:fill="FFEEC0"/>
          </w:tcPr>
          <w:p w:rsidR="00BD7901" w:rsidRDefault="00BD7901" w:rsidP="00FC3EF1">
            <w:pPr>
              <w:pStyle w:val="TableParagraph"/>
              <w:rPr>
                <w:rFonts w:ascii="Times New Roman"/>
                <w:sz w:val="24"/>
              </w:rPr>
            </w:pPr>
          </w:p>
        </w:tc>
        <w:tc>
          <w:tcPr>
            <w:tcW w:w="1757" w:type="dxa"/>
            <w:shd w:val="clear" w:color="auto" w:fill="FFEEC0"/>
          </w:tcPr>
          <w:p w:rsidR="00BD7901" w:rsidRDefault="00BD7901" w:rsidP="00FC3EF1">
            <w:pPr>
              <w:pStyle w:val="TableParagraph"/>
              <w:rPr>
                <w:rFonts w:ascii="Times New Roman"/>
                <w:sz w:val="24"/>
              </w:rPr>
            </w:pPr>
          </w:p>
        </w:tc>
      </w:tr>
      <w:tr w:rsidR="00BD7901" w:rsidTr="00FC3EF1">
        <w:trPr>
          <w:trHeight w:val="638"/>
        </w:trPr>
        <w:tc>
          <w:tcPr>
            <w:tcW w:w="1210" w:type="dxa"/>
          </w:tcPr>
          <w:p w:rsidR="00BD7901" w:rsidRDefault="00BD7901" w:rsidP="00FC3EF1">
            <w:pPr>
              <w:pStyle w:val="TableParagraph"/>
              <w:spacing w:before="59"/>
              <w:ind w:left="92" w:right="80"/>
              <w:jc w:val="center"/>
              <w:rPr>
                <w:sz w:val="28"/>
              </w:rPr>
            </w:pPr>
            <w:r>
              <w:rPr>
                <w:sz w:val="28"/>
              </w:rPr>
              <w:t>μικρός</w:t>
            </w:r>
          </w:p>
        </w:tc>
        <w:tc>
          <w:tcPr>
            <w:tcW w:w="1805" w:type="dxa"/>
          </w:tcPr>
          <w:p w:rsidR="00BD7901" w:rsidRDefault="00BD7901" w:rsidP="00FC3EF1">
            <w:pPr>
              <w:pStyle w:val="TableParagraph"/>
              <w:rPr>
                <w:rFonts w:ascii="Times New Roman"/>
                <w:sz w:val="24"/>
              </w:rPr>
            </w:pPr>
          </w:p>
        </w:tc>
        <w:tc>
          <w:tcPr>
            <w:tcW w:w="1757" w:type="dxa"/>
          </w:tcPr>
          <w:p w:rsidR="00BD7901" w:rsidRDefault="00BD7901" w:rsidP="00FC3EF1">
            <w:pPr>
              <w:pStyle w:val="TableParagraph"/>
              <w:rPr>
                <w:rFonts w:ascii="Times New Roman"/>
                <w:sz w:val="24"/>
              </w:rPr>
            </w:pPr>
          </w:p>
        </w:tc>
        <w:tc>
          <w:tcPr>
            <w:tcW w:w="1820" w:type="dxa"/>
          </w:tcPr>
          <w:p w:rsidR="00BD7901" w:rsidRDefault="00BD7901" w:rsidP="00FC3EF1">
            <w:pPr>
              <w:pStyle w:val="TableParagraph"/>
              <w:rPr>
                <w:rFonts w:ascii="Times New Roman"/>
                <w:sz w:val="24"/>
              </w:rPr>
            </w:pPr>
          </w:p>
        </w:tc>
        <w:tc>
          <w:tcPr>
            <w:tcW w:w="1757" w:type="dxa"/>
          </w:tcPr>
          <w:p w:rsidR="00BD7901" w:rsidRDefault="00BD7901" w:rsidP="00FC3EF1">
            <w:pPr>
              <w:pStyle w:val="TableParagraph"/>
              <w:rPr>
                <w:rFonts w:ascii="Times New Roman"/>
                <w:sz w:val="24"/>
              </w:rPr>
            </w:pPr>
          </w:p>
        </w:tc>
      </w:tr>
      <w:tr w:rsidR="00BD7901" w:rsidTr="00FC3EF1">
        <w:trPr>
          <w:trHeight w:val="637"/>
        </w:trPr>
        <w:tc>
          <w:tcPr>
            <w:tcW w:w="1210" w:type="dxa"/>
            <w:shd w:val="clear" w:color="auto" w:fill="FFEEC0"/>
          </w:tcPr>
          <w:p w:rsidR="00BD7901" w:rsidRDefault="00BD7901" w:rsidP="00FC3EF1">
            <w:pPr>
              <w:pStyle w:val="TableParagraph"/>
              <w:spacing w:before="59"/>
              <w:ind w:left="92" w:right="80"/>
              <w:jc w:val="center"/>
              <w:rPr>
                <w:sz w:val="28"/>
              </w:rPr>
            </w:pPr>
            <w:r>
              <w:rPr>
                <w:sz w:val="28"/>
              </w:rPr>
              <w:t>καλός</w:t>
            </w:r>
          </w:p>
        </w:tc>
        <w:tc>
          <w:tcPr>
            <w:tcW w:w="1805" w:type="dxa"/>
            <w:shd w:val="clear" w:color="auto" w:fill="FFEEC0"/>
          </w:tcPr>
          <w:p w:rsidR="00BD7901" w:rsidRDefault="00BD7901" w:rsidP="00FC3EF1">
            <w:pPr>
              <w:pStyle w:val="TableParagraph"/>
              <w:rPr>
                <w:rFonts w:ascii="Times New Roman"/>
                <w:sz w:val="24"/>
              </w:rPr>
            </w:pPr>
          </w:p>
        </w:tc>
        <w:tc>
          <w:tcPr>
            <w:tcW w:w="1757" w:type="dxa"/>
            <w:shd w:val="clear" w:color="auto" w:fill="FFEEC0"/>
          </w:tcPr>
          <w:p w:rsidR="00BD7901" w:rsidRDefault="00BD7901" w:rsidP="00FC3EF1">
            <w:pPr>
              <w:pStyle w:val="TableParagraph"/>
              <w:rPr>
                <w:rFonts w:ascii="Times New Roman"/>
                <w:sz w:val="24"/>
              </w:rPr>
            </w:pPr>
          </w:p>
        </w:tc>
        <w:tc>
          <w:tcPr>
            <w:tcW w:w="1820" w:type="dxa"/>
            <w:shd w:val="clear" w:color="auto" w:fill="FFEEC0"/>
          </w:tcPr>
          <w:p w:rsidR="00BD7901" w:rsidRDefault="00BD7901" w:rsidP="00FC3EF1">
            <w:pPr>
              <w:pStyle w:val="TableParagraph"/>
              <w:rPr>
                <w:rFonts w:ascii="Times New Roman"/>
                <w:sz w:val="24"/>
              </w:rPr>
            </w:pPr>
          </w:p>
        </w:tc>
        <w:tc>
          <w:tcPr>
            <w:tcW w:w="1757" w:type="dxa"/>
            <w:shd w:val="clear" w:color="auto" w:fill="FFEEC0"/>
          </w:tcPr>
          <w:p w:rsidR="00BD7901" w:rsidRDefault="00BD7901" w:rsidP="00FC3EF1">
            <w:pPr>
              <w:pStyle w:val="TableParagraph"/>
              <w:rPr>
                <w:rFonts w:ascii="Times New Roman"/>
                <w:sz w:val="24"/>
              </w:rPr>
            </w:pPr>
          </w:p>
        </w:tc>
      </w:tr>
      <w:tr w:rsidR="00BD7901" w:rsidTr="00FC3EF1">
        <w:trPr>
          <w:trHeight w:val="618"/>
        </w:trPr>
        <w:tc>
          <w:tcPr>
            <w:tcW w:w="1210" w:type="dxa"/>
          </w:tcPr>
          <w:p w:rsidR="00BD7901" w:rsidRDefault="00BD7901" w:rsidP="00FC3EF1">
            <w:pPr>
              <w:pStyle w:val="TableParagraph"/>
              <w:spacing w:before="49"/>
              <w:ind w:left="87" w:right="84"/>
              <w:jc w:val="center"/>
              <w:rPr>
                <w:sz w:val="28"/>
              </w:rPr>
            </w:pPr>
            <w:r>
              <w:rPr>
                <w:sz w:val="28"/>
              </w:rPr>
              <w:t>ακριβής</w:t>
            </w:r>
          </w:p>
        </w:tc>
        <w:tc>
          <w:tcPr>
            <w:tcW w:w="1805" w:type="dxa"/>
          </w:tcPr>
          <w:p w:rsidR="00BD7901" w:rsidRDefault="00BD7901" w:rsidP="00FC3EF1">
            <w:pPr>
              <w:pStyle w:val="TableParagraph"/>
              <w:rPr>
                <w:rFonts w:ascii="Times New Roman"/>
                <w:sz w:val="24"/>
              </w:rPr>
            </w:pPr>
          </w:p>
        </w:tc>
        <w:tc>
          <w:tcPr>
            <w:tcW w:w="1757" w:type="dxa"/>
          </w:tcPr>
          <w:p w:rsidR="00BD7901" w:rsidRDefault="00BD7901" w:rsidP="00FC3EF1">
            <w:pPr>
              <w:pStyle w:val="TableParagraph"/>
              <w:rPr>
                <w:rFonts w:ascii="Times New Roman"/>
                <w:sz w:val="24"/>
              </w:rPr>
            </w:pPr>
          </w:p>
        </w:tc>
        <w:tc>
          <w:tcPr>
            <w:tcW w:w="1820" w:type="dxa"/>
          </w:tcPr>
          <w:p w:rsidR="00BD7901" w:rsidRDefault="00BD7901" w:rsidP="00FC3EF1">
            <w:pPr>
              <w:pStyle w:val="TableParagraph"/>
              <w:rPr>
                <w:rFonts w:ascii="Times New Roman"/>
                <w:sz w:val="24"/>
              </w:rPr>
            </w:pPr>
          </w:p>
        </w:tc>
        <w:tc>
          <w:tcPr>
            <w:tcW w:w="1757" w:type="dxa"/>
          </w:tcPr>
          <w:p w:rsidR="00BD7901" w:rsidRDefault="00BD7901" w:rsidP="00FC3EF1">
            <w:pPr>
              <w:pStyle w:val="TableParagraph"/>
              <w:rPr>
                <w:rFonts w:ascii="Times New Roman"/>
                <w:sz w:val="24"/>
              </w:rPr>
            </w:pPr>
          </w:p>
        </w:tc>
      </w:tr>
      <w:tr w:rsidR="00BD7901" w:rsidTr="00FC3EF1">
        <w:trPr>
          <w:trHeight w:val="623"/>
        </w:trPr>
        <w:tc>
          <w:tcPr>
            <w:tcW w:w="1210" w:type="dxa"/>
            <w:shd w:val="clear" w:color="auto" w:fill="FFEEC0"/>
          </w:tcPr>
          <w:p w:rsidR="00BD7901" w:rsidRDefault="00BD7901" w:rsidP="00FC3EF1">
            <w:pPr>
              <w:pStyle w:val="TableParagraph"/>
              <w:spacing w:before="55"/>
              <w:ind w:left="91" w:right="84"/>
              <w:jc w:val="center"/>
              <w:rPr>
                <w:sz w:val="28"/>
              </w:rPr>
            </w:pPr>
            <w:r>
              <w:rPr>
                <w:sz w:val="28"/>
              </w:rPr>
              <w:t>κακός</w:t>
            </w:r>
          </w:p>
        </w:tc>
        <w:tc>
          <w:tcPr>
            <w:tcW w:w="1805" w:type="dxa"/>
            <w:shd w:val="clear" w:color="auto" w:fill="FFEEC0"/>
          </w:tcPr>
          <w:p w:rsidR="00BD7901" w:rsidRDefault="00BD7901" w:rsidP="00FC3EF1">
            <w:pPr>
              <w:pStyle w:val="TableParagraph"/>
              <w:rPr>
                <w:rFonts w:ascii="Times New Roman"/>
                <w:sz w:val="24"/>
              </w:rPr>
            </w:pPr>
          </w:p>
        </w:tc>
        <w:tc>
          <w:tcPr>
            <w:tcW w:w="1757" w:type="dxa"/>
            <w:shd w:val="clear" w:color="auto" w:fill="FFEEC0"/>
          </w:tcPr>
          <w:p w:rsidR="00BD7901" w:rsidRDefault="00BD7901" w:rsidP="00FC3EF1">
            <w:pPr>
              <w:pStyle w:val="TableParagraph"/>
              <w:rPr>
                <w:rFonts w:ascii="Times New Roman"/>
                <w:sz w:val="24"/>
              </w:rPr>
            </w:pPr>
          </w:p>
        </w:tc>
        <w:tc>
          <w:tcPr>
            <w:tcW w:w="1820" w:type="dxa"/>
            <w:shd w:val="clear" w:color="auto" w:fill="FFEEC0"/>
          </w:tcPr>
          <w:p w:rsidR="00BD7901" w:rsidRDefault="00BD7901" w:rsidP="00FC3EF1">
            <w:pPr>
              <w:pStyle w:val="TableParagraph"/>
              <w:rPr>
                <w:rFonts w:ascii="Times New Roman"/>
                <w:sz w:val="24"/>
              </w:rPr>
            </w:pPr>
          </w:p>
        </w:tc>
        <w:tc>
          <w:tcPr>
            <w:tcW w:w="1757" w:type="dxa"/>
            <w:shd w:val="clear" w:color="auto" w:fill="FFEEC0"/>
          </w:tcPr>
          <w:p w:rsidR="00BD7901" w:rsidRDefault="00BD7901" w:rsidP="00FC3EF1">
            <w:pPr>
              <w:pStyle w:val="TableParagraph"/>
              <w:rPr>
                <w:rFonts w:ascii="Times New Roman"/>
                <w:sz w:val="24"/>
              </w:rPr>
            </w:pPr>
          </w:p>
        </w:tc>
      </w:tr>
      <w:tr w:rsidR="00BD7901" w:rsidTr="00FC3EF1">
        <w:trPr>
          <w:trHeight w:val="637"/>
        </w:trPr>
        <w:tc>
          <w:tcPr>
            <w:tcW w:w="1210" w:type="dxa"/>
          </w:tcPr>
          <w:p w:rsidR="00BD7901" w:rsidRDefault="00BD7901" w:rsidP="00FC3EF1">
            <w:pPr>
              <w:pStyle w:val="TableParagraph"/>
              <w:spacing w:before="59"/>
              <w:ind w:left="87" w:right="84"/>
              <w:jc w:val="center"/>
              <w:rPr>
                <w:sz w:val="28"/>
              </w:rPr>
            </w:pPr>
            <w:r>
              <w:rPr>
                <w:sz w:val="28"/>
              </w:rPr>
              <w:t>πλατύς</w:t>
            </w:r>
          </w:p>
        </w:tc>
        <w:tc>
          <w:tcPr>
            <w:tcW w:w="1805" w:type="dxa"/>
          </w:tcPr>
          <w:p w:rsidR="00BD7901" w:rsidRDefault="00BD7901" w:rsidP="00FC3EF1">
            <w:pPr>
              <w:pStyle w:val="TableParagraph"/>
              <w:rPr>
                <w:rFonts w:ascii="Times New Roman"/>
                <w:sz w:val="24"/>
              </w:rPr>
            </w:pPr>
          </w:p>
        </w:tc>
        <w:tc>
          <w:tcPr>
            <w:tcW w:w="1757" w:type="dxa"/>
          </w:tcPr>
          <w:p w:rsidR="00BD7901" w:rsidRDefault="00BD7901" w:rsidP="00FC3EF1">
            <w:pPr>
              <w:pStyle w:val="TableParagraph"/>
              <w:rPr>
                <w:rFonts w:ascii="Times New Roman"/>
                <w:sz w:val="24"/>
              </w:rPr>
            </w:pPr>
          </w:p>
        </w:tc>
        <w:tc>
          <w:tcPr>
            <w:tcW w:w="1820" w:type="dxa"/>
          </w:tcPr>
          <w:p w:rsidR="00BD7901" w:rsidRDefault="00BD7901" w:rsidP="00FC3EF1">
            <w:pPr>
              <w:pStyle w:val="TableParagraph"/>
              <w:rPr>
                <w:rFonts w:ascii="Times New Roman"/>
                <w:sz w:val="24"/>
              </w:rPr>
            </w:pPr>
          </w:p>
        </w:tc>
        <w:tc>
          <w:tcPr>
            <w:tcW w:w="1757" w:type="dxa"/>
          </w:tcPr>
          <w:p w:rsidR="00BD7901" w:rsidRDefault="00BD7901" w:rsidP="00FC3EF1">
            <w:pPr>
              <w:pStyle w:val="TableParagraph"/>
              <w:rPr>
                <w:rFonts w:ascii="Times New Roman"/>
                <w:sz w:val="24"/>
              </w:rPr>
            </w:pPr>
          </w:p>
        </w:tc>
      </w:tr>
      <w:tr w:rsidR="00BD7901" w:rsidTr="00FC3EF1">
        <w:trPr>
          <w:trHeight w:val="638"/>
        </w:trPr>
        <w:tc>
          <w:tcPr>
            <w:tcW w:w="1210" w:type="dxa"/>
            <w:shd w:val="clear" w:color="auto" w:fill="FFEEC0"/>
          </w:tcPr>
          <w:p w:rsidR="00BD7901" w:rsidRDefault="00BD7901" w:rsidP="00FC3EF1">
            <w:pPr>
              <w:pStyle w:val="TableParagraph"/>
              <w:spacing w:before="59"/>
              <w:ind w:left="92" w:right="80"/>
              <w:jc w:val="center"/>
              <w:rPr>
                <w:sz w:val="28"/>
              </w:rPr>
            </w:pPr>
            <w:r>
              <w:rPr>
                <w:sz w:val="28"/>
              </w:rPr>
              <w:t>μεγάλος</w:t>
            </w:r>
          </w:p>
        </w:tc>
        <w:tc>
          <w:tcPr>
            <w:tcW w:w="1805" w:type="dxa"/>
            <w:shd w:val="clear" w:color="auto" w:fill="FFEEC0"/>
          </w:tcPr>
          <w:p w:rsidR="00BD7901" w:rsidRDefault="00BD7901" w:rsidP="00FC3EF1">
            <w:pPr>
              <w:pStyle w:val="TableParagraph"/>
              <w:rPr>
                <w:rFonts w:ascii="Times New Roman"/>
                <w:sz w:val="24"/>
              </w:rPr>
            </w:pPr>
          </w:p>
        </w:tc>
        <w:tc>
          <w:tcPr>
            <w:tcW w:w="1757" w:type="dxa"/>
            <w:shd w:val="clear" w:color="auto" w:fill="FFEEC0"/>
          </w:tcPr>
          <w:p w:rsidR="00BD7901" w:rsidRDefault="00BD7901" w:rsidP="00FC3EF1">
            <w:pPr>
              <w:pStyle w:val="TableParagraph"/>
              <w:rPr>
                <w:rFonts w:ascii="Times New Roman"/>
                <w:sz w:val="24"/>
              </w:rPr>
            </w:pPr>
          </w:p>
        </w:tc>
        <w:tc>
          <w:tcPr>
            <w:tcW w:w="1820" w:type="dxa"/>
            <w:shd w:val="clear" w:color="auto" w:fill="FFEEC0"/>
          </w:tcPr>
          <w:p w:rsidR="00BD7901" w:rsidRDefault="00BD7901" w:rsidP="00FC3EF1">
            <w:pPr>
              <w:pStyle w:val="TableParagraph"/>
              <w:rPr>
                <w:rFonts w:ascii="Times New Roman"/>
                <w:sz w:val="24"/>
              </w:rPr>
            </w:pPr>
          </w:p>
        </w:tc>
        <w:tc>
          <w:tcPr>
            <w:tcW w:w="1757" w:type="dxa"/>
            <w:shd w:val="clear" w:color="auto" w:fill="FFEEC0"/>
          </w:tcPr>
          <w:p w:rsidR="00BD7901" w:rsidRDefault="00BD7901" w:rsidP="00FC3EF1">
            <w:pPr>
              <w:pStyle w:val="TableParagraph"/>
              <w:rPr>
                <w:rFonts w:ascii="Times New Roman"/>
                <w:sz w:val="24"/>
              </w:rPr>
            </w:pPr>
          </w:p>
        </w:tc>
      </w:tr>
      <w:tr w:rsidR="00BD7901" w:rsidTr="00FC3EF1">
        <w:trPr>
          <w:trHeight w:val="637"/>
        </w:trPr>
        <w:tc>
          <w:tcPr>
            <w:tcW w:w="1210" w:type="dxa"/>
          </w:tcPr>
          <w:p w:rsidR="00BD7901" w:rsidRDefault="00BD7901" w:rsidP="00FC3EF1">
            <w:pPr>
              <w:pStyle w:val="TableParagraph"/>
              <w:spacing w:before="59"/>
              <w:ind w:left="91" w:right="84"/>
              <w:jc w:val="center"/>
              <w:rPr>
                <w:sz w:val="28"/>
              </w:rPr>
            </w:pPr>
            <w:r>
              <w:rPr>
                <w:sz w:val="28"/>
              </w:rPr>
              <w:t>λίγος</w:t>
            </w:r>
          </w:p>
        </w:tc>
        <w:tc>
          <w:tcPr>
            <w:tcW w:w="1805" w:type="dxa"/>
          </w:tcPr>
          <w:p w:rsidR="00BD7901" w:rsidRDefault="00BD7901" w:rsidP="00FC3EF1">
            <w:pPr>
              <w:pStyle w:val="TableParagraph"/>
              <w:rPr>
                <w:rFonts w:ascii="Times New Roman"/>
                <w:sz w:val="24"/>
              </w:rPr>
            </w:pPr>
          </w:p>
        </w:tc>
        <w:tc>
          <w:tcPr>
            <w:tcW w:w="1757" w:type="dxa"/>
          </w:tcPr>
          <w:p w:rsidR="00BD7901" w:rsidRDefault="00BD7901" w:rsidP="00FC3EF1">
            <w:pPr>
              <w:pStyle w:val="TableParagraph"/>
              <w:rPr>
                <w:rFonts w:ascii="Times New Roman"/>
                <w:sz w:val="24"/>
              </w:rPr>
            </w:pPr>
          </w:p>
        </w:tc>
        <w:tc>
          <w:tcPr>
            <w:tcW w:w="1820" w:type="dxa"/>
          </w:tcPr>
          <w:p w:rsidR="00BD7901" w:rsidRDefault="00BD7901" w:rsidP="00FC3EF1">
            <w:pPr>
              <w:pStyle w:val="TableParagraph"/>
              <w:rPr>
                <w:rFonts w:ascii="Times New Roman"/>
                <w:sz w:val="24"/>
              </w:rPr>
            </w:pPr>
          </w:p>
        </w:tc>
        <w:tc>
          <w:tcPr>
            <w:tcW w:w="1757" w:type="dxa"/>
          </w:tcPr>
          <w:p w:rsidR="00BD7901" w:rsidRDefault="00BD7901" w:rsidP="00FC3EF1">
            <w:pPr>
              <w:pStyle w:val="TableParagraph"/>
              <w:rPr>
                <w:rFonts w:ascii="Times New Roman"/>
                <w:sz w:val="24"/>
              </w:rPr>
            </w:pPr>
          </w:p>
        </w:tc>
      </w:tr>
    </w:tbl>
    <w:p w:rsidR="00BD7901" w:rsidRDefault="00BD7901" w:rsidP="00BD7901">
      <w:pPr>
        <w:pStyle w:val="a4"/>
        <w:numPr>
          <w:ilvl w:val="0"/>
          <w:numId w:val="1"/>
        </w:numPr>
        <w:tabs>
          <w:tab w:val="left" w:pos="840"/>
          <w:tab w:val="left" w:pos="841"/>
        </w:tabs>
        <w:spacing w:before="93" w:line="259" w:lineRule="auto"/>
        <w:ind w:right="807"/>
        <w:rPr>
          <w:b/>
          <w:sz w:val="28"/>
        </w:rPr>
      </w:pPr>
      <w:r>
        <w:rPr>
          <w:b/>
          <w:sz w:val="28"/>
        </w:rPr>
        <w:t>Να βάλετε διαλυτικά, τόνους, ενωτικό και απόστροφο, όπου χρειάζεται.</w:t>
      </w:r>
    </w:p>
    <w:p w:rsidR="00BD7901" w:rsidRDefault="00BD7901" w:rsidP="00BD7901">
      <w:pPr>
        <w:pStyle w:val="a3"/>
        <w:rPr>
          <w:sz w:val="20"/>
        </w:rPr>
      </w:pPr>
    </w:p>
    <w:p w:rsidR="00BD7901" w:rsidRDefault="00BD7901" w:rsidP="00BD7901">
      <w:pPr>
        <w:pStyle w:val="a3"/>
        <w:rPr>
          <w:sz w:val="20"/>
        </w:rPr>
      </w:pPr>
    </w:p>
    <w:p w:rsidR="00BD7901" w:rsidRDefault="00BD7901" w:rsidP="00BD7901">
      <w:pPr>
        <w:spacing w:before="42"/>
        <w:ind w:left="865"/>
        <w:rPr>
          <w:sz w:val="28"/>
        </w:rPr>
      </w:pPr>
      <w:r>
        <w:rPr>
          <w:sz w:val="28"/>
        </w:rPr>
        <w:t>Ο κυρ Γιωργος μου δωσε το γαιδουρι του για να παω στη λαικη.</w:t>
      </w:r>
    </w:p>
    <w:p w:rsidR="00BD7901" w:rsidRDefault="00BD7901" w:rsidP="00BD7901">
      <w:pPr>
        <w:pStyle w:val="a3"/>
        <w:rPr>
          <w:b w:val="0"/>
          <w:sz w:val="27"/>
        </w:rPr>
      </w:pPr>
    </w:p>
    <w:p w:rsidR="00BD7901" w:rsidRDefault="00BD7901" w:rsidP="00BD7901">
      <w:pPr>
        <w:spacing w:before="1" w:line="360" w:lineRule="auto"/>
        <w:ind w:left="865" w:right="941"/>
        <w:rPr>
          <w:sz w:val="28"/>
        </w:rPr>
      </w:pPr>
      <w:r>
        <w:rPr>
          <w:sz w:val="28"/>
        </w:rPr>
        <w:t>Ο Αη Γιαννης ειναι ο πολυουχος της πολης μας και γι αυτο εχουμε πανηγυρι.</w:t>
      </w:r>
    </w:p>
    <w:p w:rsidR="00E35916" w:rsidRDefault="00BD7901" w:rsidP="00BD7901">
      <w:pPr>
        <w:spacing w:before="160" w:line="360" w:lineRule="auto"/>
        <w:ind w:left="865" w:right="941"/>
      </w:pPr>
      <w:r>
        <w:rPr>
          <w:sz w:val="28"/>
        </w:rPr>
        <w:t>Εμεινα αυπνος ολο το βραδυ απ την πολλη φασαρια των ενοικων του διωροφου σπιτιου απεναντι</w:t>
      </w:r>
      <w:r>
        <w:rPr>
          <w:spacing w:val="3"/>
          <w:sz w:val="28"/>
        </w:rPr>
        <w:t xml:space="preserve"> </w:t>
      </w:r>
      <w:r>
        <w:rPr>
          <w:sz w:val="28"/>
        </w:rPr>
        <w:t>μας.</w:t>
      </w:r>
    </w:p>
    <w:sectPr w:rsidR="00E35916" w:rsidSect="00E35916">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D46" w:rsidRDefault="00044D46" w:rsidP="00BD7901">
      <w:r>
        <w:separator/>
      </w:r>
    </w:p>
  </w:endnote>
  <w:endnote w:type="continuationSeparator" w:id="1">
    <w:p w:rsidR="00044D46" w:rsidRDefault="00044D46" w:rsidP="00BD7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mic Sans MS">
    <w:altName w:val="Comic Sans MS"/>
    <w:panose1 w:val="030F0702030302020204"/>
    <w:charset w:val="A1"/>
    <w:family w:val="script"/>
    <w:pitch w:val="variable"/>
    <w:sig w:usb0="00000287" w:usb1="00000013" w:usb2="00000000" w:usb3="00000000" w:csb0="0000009F" w:csb1="00000000"/>
  </w:font>
  <w:font w:name="Calibri Light">
    <w:altName w:val="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D46" w:rsidRDefault="00044D46" w:rsidP="00BD7901">
      <w:r>
        <w:separator/>
      </w:r>
    </w:p>
  </w:footnote>
  <w:footnote w:type="continuationSeparator" w:id="1">
    <w:p w:rsidR="00044D46" w:rsidRDefault="00044D46" w:rsidP="00BD7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69" w:rsidRDefault="00044D46">
    <w:pPr>
      <w:pStyle w:val="a3"/>
      <w:spacing w:line="14" w:lineRule="auto"/>
      <w:rPr>
        <w:b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324E8"/>
    <w:multiLevelType w:val="hybridMultilevel"/>
    <w:tmpl w:val="0B08AD4E"/>
    <w:lvl w:ilvl="0" w:tplc="FC7A8046">
      <w:start w:val="1"/>
      <w:numFmt w:val="decimal"/>
      <w:lvlText w:val="%1."/>
      <w:lvlJc w:val="left"/>
      <w:pPr>
        <w:ind w:left="841" w:hanging="731"/>
        <w:jc w:val="left"/>
      </w:pPr>
      <w:rPr>
        <w:rFonts w:ascii="Calibri" w:eastAsia="Calibri" w:hAnsi="Calibri" w:cs="Calibri" w:hint="default"/>
        <w:b/>
        <w:bCs/>
        <w:spacing w:val="-2"/>
        <w:w w:val="99"/>
        <w:sz w:val="28"/>
        <w:szCs w:val="28"/>
        <w:lang w:val="el-GR" w:eastAsia="el-GR" w:bidi="el-GR"/>
      </w:rPr>
    </w:lvl>
    <w:lvl w:ilvl="1" w:tplc="6DDADD08">
      <w:numFmt w:val="bullet"/>
      <w:lvlText w:val=""/>
      <w:lvlJc w:val="left"/>
      <w:pPr>
        <w:ind w:left="841" w:hanging="360"/>
      </w:pPr>
      <w:rPr>
        <w:rFonts w:ascii="Symbol" w:eastAsia="Symbol" w:hAnsi="Symbol" w:cs="Symbol" w:hint="default"/>
        <w:w w:val="99"/>
        <w:sz w:val="28"/>
        <w:szCs w:val="28"/>
        <w:lang w:val="el-GR" w:eastAsia="el-GR" w:bidi="el-GR"/>
      </w:rPr>
    </w:lvl>
    <w:lvl w:ilvl="2" w:tplc="188E4CDE">
      <w:numFmt w:val="bullet"/>
      <w:lvlText w:val="•"/>
      <w:lvlJc w:val="left"/>
      <w:pPr>
        <w:ind w:left="2516" w:hanging="360"/>
      </w:pPr>
      <w:rPr>
        <w:rFonts w:hint="default"/>
        <w:lang w:val="el-GR" w:eastAsia="el-GR" w:bidi="el-GR"/>
      </w:rPr>
    </w:lvl>
    <w:lvl w:ilvl="3" w:tplc="5DE0C8D6">
      <w:numFmt w:val="bullet"/>
      <w:lvlText w:val="•"/>
      <w:lvlJc w:val="left"/>
      <w:pPr>
        <w:ind w:left="3355" w:hanging="360"/>
      </w:pPr>
      <w:rPr>
        <w:rFonts w:hint="default"/>
        <w:lang w:val="el-GR" w:eastAsia="el-GR" w:bidi="el-GR"/>
      </w:rPr>
    </w:lvl>
    <w:lvl w:ilvl="4" w:tplc="5066BDFE">
      <w:numFmt w:val="bullet"/>
      <w:lvlText w:val="•"/>
      <w:lvlJc w:val="left"/>
      <w:pPr>
        <w:ind w:left="4193" w:hanging="360"/>
      </w:pPr>
      <w:rPr>
        <w:rFonts w:hint="default"/>
        <w:lang w:val="el-GR" w:eastAsia="el-GR" w:bidi="el-GR"/>
      </w:rPr>
    </w:lvl>
    <w:lvl w:ilvl="5" w:tplc="4462C864">
      <w:numFmt w:val="bullet"/>
      <w:lvlText w:val="•"/>
      <w:lvlJc w:val="left"/>
      <w:pPr>
        <w:ind w:left="5032" w:hanging="360"/>
      </w:pPr>
      <w:rPr>
        <w:rFonts w:hint="default"/>
        <w:lang w:val="el-GR" w:eastAsia="el-GR" w:bidi="el-GR"/>
      </w:rPr>
    </w:lvl>
    <w:lvl w:ilvl="6" w:tplc="1E225E04">
      <w:numFmt w:val="bullet"/>
      <w:lvlText w:val="•"/>
      <w:lvlJc w:val="left"/>
      <w:pPr>
        <w:ind w:left="5870" w:hanging="360"/>
      </w:pPr>
      <w:rPr>
        <w:rFonts w:hint="default"/>
        <w:lang w:val="el-GR" w:eastAsia="el-GR" w:bidi="el-GR"/>
      </w:rPr>
    </w:lvl>
    <w:lvl w:ilvl="7" w:tplc="3508DB16">
      <w:numFmt w:val="bullet"/>
      <w:lvlText w:val="•"/>
      <w:lvlJc w:val="left"/>
      <w:pPr>
        <w:ind w:left="6708" w:hanging="360"/>
      </w:pPr>
      <w:rPr>
        <w:rFonts w:hint="default"/>
        <w:lang w:val="el-GR" w:eastAsia="el-GR" w:bidi="el-GR"/>
      </w:rPr>
    </w:lvl>
    <w:lvl w:ilvl="8" w:tplc="6AFCE622">
      <w:numFmt w:val="bullet"/>
      <w:lvlText w:val="•"/>
      <w:lvlJc w:val="left"/>
      <w:pPr>
        <w:ind w:left="7547" w:hanging="360"/>
      </w:pPr>
      <w:rPr>
        <w:rFonts w:hint="default"/>
        <w:lang w:val="el-GR" w:eastAsia="el-GR" w:bidi="el-GR"/>
      </w:rPr>
    </w:lvl>
  </w:abstractNum>
  <w:abstractNum w:abstractNumId="1">
    <w:nsid w:val="3FA978EB"/>
    <w:multiLevelType w:val="hybridMultilevel"/>
    <w:tmpl w:val="214A5A22"/>
    <w:lvl w:ilvl="0" w:tplc="27A695B2">
      <w:start w:val="3"/>
      <w:numFmt w:val="decimal"/>
      <w:lvlText w:val="%1."/>
      <w:lvlJc w:val="left"/>
      <w:pPr>
        <w:ind w:left="513" w:hanging="413"/>
        <w:jc w:val="left"/>
      </w:pPr>
      <w:rPr>
        <w:rFonts w:ascii="Comic Sans MS" w:eastAsia="Comic Sans MS" w:hAnsi="Comic Sans MS" w:cs="Comic Sans MS" w:hint="default"/>
        <w:b/>
        <w:bCs/>
        <w:color w:val="006FC0"/>
        <w:spacing w:val="-2"/>
        <w:w w:val="99"/>
        <w:sz w:val="28"/>
        <w:szCs w:val="28"/>
        <w:lang w:val="el-GR" w:eastAsia="el-GR" w:bidi="el-GR"/>
      </w:rPr>
    </w:lvl>
    <w:lvl w:ilvl="1" w:tplc="52422408">
      <w:numFmt w:val="bullet"/>
      <w:lvlText w:val="•"/>
      <w:lvlJc w:val="left"/>
      <w:pPr>
        <w:ind w:left="1480" w:hanging="413"/>
      </w:pPr>
      <w:rPr>
        <w:rFonts w:hint="default"/>
        <w:lang w:val="el-GR" w:eastAsia="el-GR" w:bidi="el-GR"/>
      </w:rPr>
    </w:lvl>
    <w:lvl w:ilvl="2" w:tplc="A162C630">
      <w:numFmt w:val="bullet"/>
      <w:lvlText w:val="•"/>
      <w:lvlJc w:val="left"/>
      <w:pPr>
        <w:ind w:left="2440" w:hanging="413"/>
      </w:pPr>
      <w:rPr>
        <w:rFonts w:hint="default"/>
        <w:lang w:val="el-GR" w:eastAsia="el-GR" w:bidi="el-GR"/>
      </w:rPr>
    </w:lvl>
    <w:lvl w:ilvl="3" w:tplc="B6A2DC7C">
      <w:numFmt w:val="bullet"/>
      <w:lvlText w:val="•"/>
      <w:lvlJc w:val="left"/>
      <w:pPr>
        <w:ind w:left="3401" w:hanging="413"/>
      </w:pPr>
      <w:rPr>
        <w:rFonts w:hint="default"/>
        <w:lang w:val="el-GR" w:eastAsia="el-GR" w:bidi="el-GR"/>
      </w:rPr>
    </w:lvl>
    <w:lvl w:ilvl="4" w:tplc="1E3E981A">
      <w:numFmt w:val="bullet"/>
      <w:lvlText w:val="•"/>
      <w:lvlJc w:val="left"/>
      <w:pPr>
        <w:ind w:left="4361" w:hanging="413"/>
      </w:pPr>
      <w:rPr>
        <w:rFonts w:hint="default"/>
        <w:lang w:val="el-GR" w:eastAsia="el-GR" w:bidi="el-GR"/>
      </w:rPr>
    </w:lvl>
    <w:lvl w:ilvl="5" w:tplc="97EA630C">
      <w:numFmt w:val="bullet"/>
      <w:lvlText w:val="•"/>
      <w:lvlJc w:val="left"/>
      <w:pPr>
        <w:ind w:left="5322" w:hanging="413"/>
      </w:pPr>
      <w:rPr>
        <w:rFonts w:hint="default"/>
        <w:lang w:val="el-GR" w:eastAsia="el-GR" w:bidi="el-GR"/>
      </w:rPr>
    </w:lvl>
    <w:lvl w:ilvl="6" w:tplc="4D3C53A8">
      <w:numFmt w:val="bullet"/>
      <w:lvlText w:val="•"/>
      <w:lvlJc w:val="left"/>
      <w:pPr>
        <w:ind w:left="6282" w:hanging="413"/>
      </w:pPr>
      <w:rPr>
        <w:rFonts w:hint="default"/>
        <w:lang w:val="el-GR" w:eastAsia="el-GR" w:bidi="el-GR"/>
      </w:rPr>
    </w:lvl>
    <w:lvl w:ilvl="7" w:tplc="C50E5CD0">
      <w:numFmt w:val="bullet"/>
      <w:lvlText w:val="•"/>
      <w:lvlJc w:val="left"/>
      <w:pPr>
        <w:ind w:left="7242" w:hanging="413"/>
      </w:pPr>
      <w:rPr>
        <w:rFonts w:hint="default"/>
        <w:lang w:val="el-GR" w:eastAsia="el-GR" w:bidi="el-GR"/>
      </w:rPr>
    </w:lvl>
    <w:lvl w:ilvl="8" w:tplc="18AA95C2">
      <w:numFmt w:val="bullet"/>
      <w:lvlText w:val="•"/>
      <w:lvlJc w:val="left"/>
      <w:pPr>
        <w:ind w:left="8203" w:hanging="413"/>
      </w:pPr>
      <w:rPr>
        <w:rFonts w:hint="default"/>
        <w:lang w:val="el-GR" w:eastAsia="el-GR" w:bidi="el-GR"/>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w:hdrShapeDefaults>
  <w:footnotePr>
    <w:footnote w:id="0"/>
    <w:footnote w:id="1"/>
  </w:footnotePr>
  <w:endnotePr>
    <w:endnote w:id="0"/>
    <w:endnote w:id="1"/>
  </w:endnotePr>
  <w:compat/>
  <w:rsids>
    <w:rsidRoot w:val="00BD7901"/>
    <w:rsid w:val="00044D46"/>
    <w:rsid w:val="00BD7901"/>
    <w:rsid w:val="00E359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7901"/>
    <w:pPr>
      <w:widowControl w:val="0"/>
      <w:autoSpaceDE w:val="0"/>
      <w:autoSpaceDN w:val="0"/>
      <w:spacing w:after="0" w:line="240" w:lineRule="auto"/>
    </w:pPr>
    <w:rPr>
      <w:rFonts w:ascii="Calibri" w:eastAsia="Calibri" w:hAnsi="Calibri" w:cs="Calibri"/>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79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BD7901"/>
    <w:rPr>
      <w:b/>
      <w:bCs/>
      <w:sz w:val="28"/>
      <w:szCs w:val="28"/>
    </w:rPr>
  </w:style>
  <w:style w:type="character" w:customStyle="1" w:styleId="Char">
    <w:name w:val="Σώμα κειμένου Char"/>
    <w:basedOn w:val="a0"/>
    <w:link w:val="a3"/>
    <w:uiPriority w:val="1"/>
    <w:rsid w:val="00BD7901"/>
    <w:rPr>
      <w:rFonts w:ascii="Calibri" w:eastAsia="Calibri" w:hAnsi="Calibri" w:cs="Calibri"/>
      <w:b/>
      <w:bCs/>
      <w:sz w:val="28"/>
      <w:szCs w:val="28"/>
      <w:lang w:eastAsia="el-GR" w:bidi="el-GR"/>
    </w:rPr>
  </w:style>
  <w:style w:type="paragraph" w:styleId="a4">
    <w:name w:val="List Paragraph"/>
    <w:basedOn w:val="a"/>
    <w:uiPriority w:val="1"/>
    <w:qFormat/>
    <w:rsid w:val="00BD7901"/>
    <w:pPr>
      <w:ind w:left="841" w:hanging="361"/>
    </w:pPr>
  </w:style>
  <w:style w:type="paragraph" w:customStyle="1" w:styleId="TableParagraph">
    <w:name w:val="Table Paragraph"/>
    <w:basedOn w:val="a"/>
    <w:uiPriority w:val="1"/>
    <w:qFormat/>
    <w:rsid w:val="00BD7901"/>
  </w:style>
  <w:style w:type="paragraph" w:styleId="a5">
    <w:name w:val="header"/>
    <w:basedOn w:val="a"/>
    <w:link w:val="Char0"/>
    <w:uiPriority w:val="99"/>
    <w:semiHidden/>
    <w:unhideWhenUsed/>
    <w:rsid w:val="00BD7901"/>
    <w:pPr>
      <w:tabs>
        <w:tab w:val="center" w:pos="4153"/>
        <w:tab w:val="right" w:pos="8306"/>
      </w:tabs>
    </w:pPr>
  </w:style>
  <w:style w:type="character" w:customStyle="1" w:styleId="Char0">
    <w:name w:val="Κεφαλίδα Char"/>
    <w:basedOn w:val="a0"/>
    <w:link w:val="a5"/>
    <w:uiPriority w:val="99"/>
    <w:semiHidden/>
    <w:rsid w:val="00BD7901"/>
    <w:rPr>
      <w:rFonts w:ascii="Calibri" w:eastAsia="Calibri" w:hAnsi="Calibri" w:cs="Calibri"/>
      <w:lang w:eastAsia="el-GR" w:bidi="el-GR"/>
    </w:rPr>
  </w:style>
  <w:style w:type="paragraph" w:styleId="a6">
    <w:name w:val="footer"/>
    <w:basedOn w:val="a"/>
    <w:link w:val="Char1"/>
    <w:uiPriority w:val="99"/>
    <w:semiHidden/>
    <w:unhideWhenUsed/>
    <w:rsid w:val="00BD7901"/>
    <w:pPr>
      <w:tabs>
        <w:tab w:val="center" w:pos="4153"/>
        <w:tab w:val="right" w:pos="8306"/>
      </w:tabs>
    </w:pPr>
  </w:style>
  <w:style w:type="character" w:customStyle="1" w:styleId="Char1">
    <w:name w:val="Υποσέλιδο Char"/>
    <w:basedOn w:val="a0"/>
    <w:link w:val="a6"/>
    <w:uiPriority w:val="99"/>
    <w:semiHidden/>
    <w:rsid w:val="00BD7901"/>
    <w:rPr>
      <w:rFonts w:ascii="Calibri" w:eastAsia="Calibri" w:hAnsi="Calibri" w:cs="Calibri"/>
      <w:lang w:eastAsia="el-GR" w:bidi="el-GR"/>
    </w:rPr>
  </w:style>
  <w:style w:type="paragraph" w:customStyle="1" w:styleId="Heading1">
    <w:name w:val="Heading 1"/>
    <w:basedOn w:val="a"/>
    <w:uiPriority w:val="1"/>
    <w:qFormat/>
    <w:rsid w:val="00BD7901"/>
    <w:pPr>
      <w:ind w:left="513"/>
      <w:outlineLvl w:val="1"/>
    </w:pPr>
    <w:rPr>
      <w:rFonts w:ascii="Comic Sans MS" w:eastAsia="Comic Sans MS" w:hAnsi="Comic Sans MS" w:cs="Comic Sans MS"/>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218</Words>
  <Characters>1183</Characters>
  <Application>Microsoft Office Word</Application>
  <DocSecurity>0</DocSecurity>
  <Lines>9</Lines>
  <Paragraphs>2</Paragraphs>
  <ScaleCrop>false</ScaleCrop>
  <Company>HP</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1</cp:revision>
  <dcterms:created xsi:type="dcterms:W3CDTF">2020-10-20T19:11:00Z</dcterms:created>
  <dcterms:modified xsi:type="dcterms:W3CDTF">2020-10-20T19:16:00Z</dcterms:modified>
</cp:coreProperties>
</file>