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9" w:rsidRDefault="003E6CF9">
      <w:pPr>
        <w:spacing w:before="278"/>
        <w:rPr>
          <w:sz w:val="20"/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.5pt;margin-top:-23.95pt;width:429.5pt;height:25.95pt;z-index:487395840" fillcolor="#369" stroked="f">
            <v:shadow on="t" color="#b2b2b2" opacity="52429f" offset="3pt"/>
            <v:textpath style="font-family:&quot;Times New Roman&quot;;v-text-kern:t" trim="t" fitpath="t" string="EΠΑΝΑΛΗΠΤΙΚΕΣ ΕΡΓΑΣΙΕΣ ΣΤΟΥΣ ΔΕΚΑΔΙΚΟΥΣ ΑΡΙΘΜΟΥΣ"/>
          </v:shape>
        </w:pict>
      </w: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before="278"/>
        <w:rPr>
          <w:sz w:val="20"/>
        </w:rPr>
      </w:pP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κάνεις στο</w:t>
      </w:r>
      <w:r>
        <w:rPr>
          <w:spacing w:val="-1"/>
          <w:sz w:val="20"/>
        </w:rPr>
        <w:t xml:space="preserve"> </w:t>
      </w:r>
      <w:r>
        <w:rPr>
          <w:sz w:val="20"/>
        </w:rPr>
        <w:t>τετράδιό</w:t>
      </w:r>
      <w:r>
        <w:rPr>
          <w:spacing w:val="-2"/>
          <w:sz w:val="20"/>
        </w:rPr>
        <w:t xml:space="preserve"> </w:t>
      </w:r>
      <w:r>
        <w:rPr>
          <w:sz w:val="20"/>
        </w:rPr>
        <w:t>σου</w:t>
      </w:r>
      <w:r>
        <w:rPr>
          <w:spacing w:val="-1"/>
          <w:sz w:val="20"/>
        </w:rPr>
        <w:t xml:space="preserve"> </w:t>
      </w:r>
      <w:r>
        <w:rPr>
          <w:sz w:val="20"/>
        </w:rPr>
        <w:t>τους</w:t>
      </w:r>
      <w:r>
        <w:rPr>
          <w:spacing w:val="-2"/>
          <w:sz w:val="20"/>
        </w:rPr>
        <w:t xml:space="preserve"> </w:t>
      </w:r>
      <w:r>
        <w:rPr>
          <w:sz w:val="20"/>
        </w:rPr>
        <w:t>παρακάτω</w:t>
      </w:r>
      <w:r>
        <w:rPr>
          <w:spacing w:val="-3"/>
          <w:sz w:val="20"/>
        </w:rPr>
        <w:t xml:space="preserve"> </w:t>
      </w:r>
      <w:r>
        <w:rPr>
          <w:sz w:val="20"/>
        </w:rPr>
        <w:t>πολλαπλασιασμούς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διαιρέσεις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C85755" w:rsidRDefault="00C85755">
      <w:pPr>
        <w:pStyle w:val="a3"/>
      </w:pPr>
    </w:p>
    <w:p w:rsidR="00C85755" w:rsidRDefault="00083443">
      <w:pPr>
        <w:pStyle w:val="a3"/>
        <w:tabs>
          <w:tab w:val="left" w:pos="4065"/>
          <w:tab w:val="left" w:pos="6751"/>
        </w:tabs>
        <w:ind w:left="1353"/>
        <w:rPr>
          <w:rFonts w:ascii="Times New Roman" w:hAnsi="Times New Roman"/>
        </w:rPr>
      </w:pPr>
      <w:r>
        <w:t>12,3</w:t>
      </w:r>
      <w:r>
        <w:rPr>
          <w:spacing w:val="-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ab/>
      </w:r>
      <w:r>
        <w:t>1,50 •</w:t>
      </w:r>
      <w:r>
        <w:rPr>
          <w:spacing w:val="-1"/>
        </w:rPr>
        <w:t xml:space="preserve"> </w:t>
      </w:r>
      <w:r>
        <w:t>10 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t>3,98</w:t>
      </w:r>
      <w:r>
        <w:rPr>
          <w:spacing w:val="-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100 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083443">
      <w:pPr>
        <w:pStyle w:val="a3"/>
        <w:tabs>
          <w:tab w:val="left" w:pos="4000"/>
          <w:tab w:val="left" w:pos="6719"/>
        </w:tabs>
        <w:spacing w:before="1" w:line="279" w:lineRule="exact"/>
        <w:ind w:left="1322"/>
        <w:rPr>
          <w:rFonts w:ascii="Times New Roman" w:hAnsi="Times New Roman"/>
        </w:rPr>
      </w:pPr>
      <w:r>
        <w:t>4,56</w:t>
      </w:r>
      <w:r>
        <w:rPr>
          <w:spacing w:val="-2"/>
        </w:rPr>
        <w:t xml:space="preserve"> </w:t>
      </w:r>
      <w:r>
        <w:t>• 2</w:t>
      </w:r>
      <w:r>
        <w:rPr>
          <w:spacing w:val="5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t>3,45</w:t>
      </w:r>
      <w:r>
        <w:rPr>
          <w:spacing w:val="-1"/>
        </w:rPr>
        <w:t xml:space="preserve"> </w:t>
      </w:r>
      <w:r>
        <w:t>• 20</w:t>
      </w:r>
      <w:r>
        <w:rPr>
          <w:spacing w:val="-1"/>
        </w:rPr>
        <w:t xml:space="preserve"> </w:t>
      </w:r>
      <w:r>
        <w:t xml:space="preserve">=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t>7,98</w:t>
      </w:r>
      <w:r>
        <w:rPr>
          <w:spacing w:val="-1"/>
        </w:rPr>
        <w:t xml:space="preserve"> </w:t>
      </w:r>
      <w:r>
        <w:t>• 200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083443">
      <w:pPr>
        <w:pStyle w:val="a3"/>
        <w:tabs>
          <w:tab w:val="left" w:pos="4000"/>
          <w:tab w:val="left" w:pos="6783"/>
        </w:tabs>
        <w:spacing w:line="278" w:lineRule="exact"/>
        <w:ind w:left="1289"/>
        <w:rPr>
          <w:rFonts w:ascii="Times New Roman" w:hAnsi="Times New Roman"/>
        </w:rPr>
      </w:pPr>
      <w:r>
        <w:t>7,89</w:t>
      </w:r>
      <w:r>
        <w:rPr>
          <w:spacing w:val="-1"/>
        </w:rPr>
        <w:t xml:space="preserve"> </w:t>
      </w:r>
      <w:r>
        <w:t>• 3</w:t>
      </w:r>
      <w:r>
        <w:rPr>
          <w:spacing w:val="59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t>5,52</w:t>
      </w:r>
      <w:r>
        <w:rPr>
          <w:spacing w:val="-1"/>
        </w:rPr>
        <w:t xml:space="preserve"> </w:t>
      </w:r>
      <w:r>
        <w:t>• 50</w:t>
      </w:r>
      <w:r>
        <w:rPr>
          <w:spacing w:val="-1"/>
        </w:rPr>
        <w:t xml:space="preserve"> </w:t>
      </w:r>
      <w:r>
        <w:t xml:space="preserve">=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t>1,00</w:t>
      </w:r>
      <w:r>
        <w:rPr>
          <w:spacing w:val="-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083443">
      <w:pPr>
        <w:pStyle w:val="a3"/>
        <w:tabs>
          <w:tab w:val="left" w:pos="4033"/>
          <w:tab w:val="left" w:pos="6719"/>
        </w:tabs>
        <w:spacing w:line="278" w:lineRule="exact"/>
        <w:ind w:left="1322"/>
        <w:rPr>
          <w:rFonts w:ascii="Times New Roman" w:hAnsi="Times New Roman"/>
        </w:rPr>
      </w:pPr>
      <w:r>
        <w:t>98,7</w:t>
      </w:r>
      <w:r>
        <w:rPr>
          <w:spacing w:val="-2"/>
        </w:rPr>
        <w:t xml:space="preserve"> </w:t>
      </w:r>
      <w:r>
        <w:t>• 4</w:t>
      </w:r>
      <w:r>
        <w:rPr>
          <w:spacing w:val="5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t>7,65</w:t>
      </w:r>
      <w:r>
        <w:rPr>
          <w:spacing w:val="-1"/>
        </w:rPr>
        <w:t xml:space="preserve"> </w:t>
      </w:r>
      <w:r>
        <w:t>• 15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t>4,32</w:t>
      </w:r>
      <w:r>
        <w:rPr>
          <w:spacing w:val="-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432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083443">
      <w:pPr>
        <w:pStyle w:val="a3"/>
        <w:tabs>
          <w:tab w:val="left" w:pos="4000"/>
          <w:tab w:val="left" w:pos="6751"/>
        </w:tabs>
        <w:ind w:left="1322"/>
        <w:rPr>
          <w:rFonts w:ascii="Times New Roman" w:hAnsi="Times New Roman"/>
        </w:rPr>
      </w:pPr>
      <w:r>
        <w:t>6,54</w:t>
      </w:r>
      <w:r>
        <w:rPr>
          <w:spacing w:val="-2"/>
        </w:rPr>
        <w:t xml:space="preserve"> </w:t>
      </w:r>
      <w:r>
        <w:t>• 7</w:t>
      </w:r>
      <w:r>
        <w:rPr>
          <w:spacing w:val="5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t>87,6</w:t>
      </w:r>
      <w:r>
        <w:rPr>
          <w:spacing w:val="-1"/>
        </w:rPr>
        <w:t xml:space="preserve"> </w:t>
      </w:r>
      <w:r>
        <w:t>• 22</w:t>
      </w:r>
      <w:r>
        <w:rPr>
          <w:spacing w:val="-1"/>
        </w:rPr>
        <w:t xml:space="preserve"> </w:t>
      </w:r>
      <w:r>
        <w:t xml:space="preserve">=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t>5,55</w:t>
      </w:r>
      <w:r>
        <w:rPr>
          <w:spacing w:val="-2"/>
        </w:rPr>
        <w:t xml:space="preserve"> </w:t>
      </w:r>
      <w:r>
        <w:t>• 155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C85755">
      <w:pPr>
        <w:pStyle w:val="a3"/>
        <w:spacing w:before="3"/>
        <w:rPr>
          <w:rFonts w:ascii="Times New Roman"/>
          <w:sz w:val="24"/>
        </w:rPr>
      </w:pPr>
    </w:p>
    <w:p w:rsidR="00C85755" w:rsidRDefault="00083443">
      <w:pPr>
        <w:pStyle w:val="a3"/>
        <w:tabs>
          <w:tab w:val="left" w:pos="4055"/>
          <w:tab w:val="left" w:pos="6742"/>
        </w:tabs>
        <w:spacing w:line="279" w:lineRule="exact"/>
        <w:ind w:left="1345"/>
        <w:rPr>
          <w:rFonts w:ascii="Times New Roman" w:hAnsi="Times New Roman"/>
        </w:rPr>
      </w:pPr>
      <w:r>
        <w:rPr>
          <w:spacing w:val="-1"/>
        </w:rPr>
        <w:t>12,3</w:t>
      </w:r>
      <w: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ab/>
      </w:r>
      <w:r>
        <w:rPr>
          <w:spacing w:val="-1"/>
        </w:rPr>
        <w:t>1,50</w:t>
      </w:r>
      <w:r>
        <w:rPr>
          <w:spacing w:val="1"/>
        </w:rP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10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rPr>
          <w:spacing w:val="-1"/>
        </w:rPr>
        <w:t>39,8</w:t>
      </w:r>
      <w:r>
        <w:t xml:space="preserve"> </w:t>
      </w:r>
      <w:r>
        <w:rPr>
          <w:b/>
        </w:rPr>
        <w:t>:</w:t>
      </w:r>
      <w:r>
        <w:rPr>
          <w:b/>
          <w:spacing w:val="-27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083443">
      <w:pPr>
        <w:pStyle w:val="a3"/>
        <w:tabs>
          <w:tab w:val="left" w:pos="3992"/>
          <w:tab w:val="left" w:pos="6710"/>
        </w:tabs>
        <w:spacing w:line="278" w:lineRule="exact"/>
        <w:ind w:left="1313"/>
        <w:rPr>
          <w:rFonts w:ascii="Times New Roman" w:hAnsi="Times New Roman"/>
        </w:rPr>
      </w:pPr>
      <w:r>
        <w:rPr>
          <w:spacing w:val="-1"/>
        </w:rPr>
        <w:t>45,6</w:t>
      </w:r>
      <w: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2 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rPr>
          <w:spacing w:val="-1"/>
        </w:rPr>
        <w:t>34,5</w:t>
      </w:r>
      <w:r>
        <w:t xml:space="preserve"> </w:t>
      </w:r>
      <w:r>
        <w:rPr>
          <w:b/>
        </w:rPr>
        <w:t>:</w:t>
      </w:r>
      <w:r>
        <w:rPr>
          <w:b/>
          <w:spacing w:val="-2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rPr>
          <w:spacing w:val="-1"/>
        </w:rPr>
        <w:t>79,8</w:t>
      </w:r>
      <w:r>
        <w:rPr>
          <w:spacing w:val="1"/>
        </w:rP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200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083443">
      <w:pPr>
        <w:pStyle w:val="a3"/>
        <w:tabs>
          <w:tab w:val="left" w:pos="3992"/>
          <w:tab w:val="left" w:pos="6773"/>
        </w:tabs>
        <w:ind w:left="1284"/>
        <w:rPr>
          <w:rFonts w:ascii="Times New Roman" w:hAnsi="Times New Roman"/>
        </w:rPr>
      </w:pPr>
      <w:r>
        <w:rPr>
          <w:spacing w:val="-1"/>
        </w:rPr>
        <w:t xml:space="preserve">78,9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3 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rPr>
          <w:spacing w:val="-1"/>
        </w:rPr>
        <w:t>55,2</w:t>
      </w:r>
      <w:r>
        <w:t xml:space="preserve"> </w:t>
      </w:r>
      <w:r>
        <w:rPr>
          <w:b/>
        </w:rPr>
        <w:t>:</w:t>
      </w:r>
      <w:r>
        <w:rPr>
          <w:b/>
          <w:spacing w:val="-27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rPr>
          <w:spacing w:val="-1"/>
        </w:rPr>
        <w:t>10,0</w:t>
      </w:r>
      <w:r>
        <w:rPr>
          <w:spacing w:val="1"/>
        </w:rP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083443">
      <w:pPr>
        <w:pStyle w:val="a3"/>
        <w:tabs>
          <w:tab w:val="left" w:pos="4023"/>
          <w:tab w:val="left" w:pos="6710"/>
        </w:tabs>
        <w:spacing w:before="1" w:line="279" w:lineRule="exact"/>
        <w:ind w:left="1313"/>
        <w:rPr>
          <w:rFonts w:ascii="Times New Roman" w:hAnsi="Times New Roman"/>
        </w:rPr>
      </w:pPr>
      <w:r>
        <w:rPr>
          <w:spacing w:val="-1"/>
        </w:rPr>
        <w:t>98,7</w:t>
      </w:r>
      <w: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4 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rPr>
          <w:spacing w:val="-1"/>
        </w:rPr>
        <w:t>76,5</w:t>
      </w:r>
      <w:r>
        <w:t xml:space="preserve"> </w:t>
      </w:r>
      <w:r>
        <w:rPr>
          <w:b/>
        </w:rPr>
        <w:t>:</w:t>
      </w:r>
      <w:r>
        <w:rPr>
          <w:b/>
          <w:spacing w:val="-27"/>
        </w:rPr>
        <w:t xml:space="preserve"> </w:t>
      </w:r>
      <w:r>
        <w:t>15 =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rPr>
          <w:spacing w:val="-1"/>
        </w:rPr>
        <w:t>43,2</w:t>
      </w:r>
      <w:r>
        <w:rPr>
          <w:spacing w:val="1"/>
        </w:rP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432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Pr="003E6CF9" w:rsidRDefault="00083443">
      <w:pPr>
        <w:pStyle w:val="a3"/>
        <w:tabs>
          <w:tab w:val="left" w:pos="4001"/>
          <w:tab w:val="left" w:pos="6621"/>
        </w:tabs>
        <w:ind w:left="1313"/>
        <w:rPr>
          <w:rFonts w:ascii="Times New Roman" w:hAnsi="Times New Roman"/>
          <w:lang w:val="en-US"/>
        </w:rPr>
      </w:pPr>
      <w:r>
        <w:rPr>
          <w:spacing w:val="-1"/>
        </w:rPr>
        <w:t>65,4</w:t>
      </w:r>
      <w: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4 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r>
        <w:rPr>
          <w:spacing w:val="-1"/>
        </w:rPr>
        <w:t>87,6</w:t>
      </w:r>
      <w:r>
        <w:t xml:space="preserve"> </w:t>
      </w:r>
      <w:r>
        <w:rPr>
          <w:b/>
        </w:rPr>
        <w:t>:</w:t>
      </w:r>
      <w:r>
        <w:rPr>
          <w:b/>
          <w:spacing w:val="-28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ab/>
      </w:r>
      <w:r>
        <w:rPr>
          <w:spacing w:val="-1"/>
        </w:rPr>
        <w:t>450,0</w:t>
      </w:r>
      <w:r>
        <w:rPr>
          <w:spacing w:val="1"/>
        </w:rPr>
        <w:t xml:space="preserve"> </w:t>
      </w:r>
      <w:r>
        <w:rPr>
          <w:b/>
          <w:spacing w:val="-1"/>
        </w:rPr>
        <w:t>:</w:t>
      </w:r>
      <w:r>
        <w:rPr>
          <w:b/>
          <w:spacing w:val="-28"/>
        </w:rPr>
        <w:t xml:space="preserve"> </w:t>
      </w:r>
      <w:r>
        <w:rPr>
          <w:spacing w:val="-1"/>
        </w:rPr>
        <w:t xml:space="preserve">150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……..</w:t>
      </w:r>
    </w:p>
    <w:p w:rsidR="00C85755" w:rsidRDefault="00C85755">
      <w:pPr>
        <w:pStyle w:val="a3"/>
        <w:spacing w:before="1"/>
        <w:rPr>
          <w:rFonts w:ascii="Times New Roman"/>
          <w:sz w:val="24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before="1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393792" behindDoc="1" locked="0" layoutInCell="1" allowOverlap="1">
            <wp:simplePos x="0" y="0"/>
            <wp:positionH relativeFrom="page">
              <wp:posOffset>3220211</wp:posOffset>
            </wp:positionH>
            <wp:positionV relativeFrom="paragraph">
              <wp:posOffset>817257</wp:posOffset>
            </wp:positionV>
            <wp:extent cx="826769" cy="139674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69" cy="1396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κάνεις τις</w:t>
      </w:r>
      <w:r>
        <w:rPr>
          <w:spacing w:val="-2"/>
          <w:sz w:val="20"/>
        </w:rPr>
        <w:t xml:space="preserve"> </w:t>
      </w:r>
      <w:r>
        <w:rPr>
          <w:sz w:val="20"/>
        </w:rPr>
        <w:t>παρακάτω</w:t>
      </w:r>
      <w:r>
        <w:rPr>
          <w:spacing w:val="-3"/>
          <w:sz w:val="20"/>
        </w:rPr>
        <w:t xml:space="preserve"> </w:t>
      </w:r>
      <w:r>
        <w:rPr>
          <w:sz w:val="20"/>
        </w:rPr>
        <w:t>πράξεις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C85755" w:rsidRDefault="00C85755">
      <w:pPr>
        <w:pStyle w:val="a3"/>
      </w:pPr>
    </w:p>
    <w:tbl>
      <w:tblPr>
        <w:tblStyle w:val="TableNormal"/>
        <w:tblW w:w="0" w:type="auto"/>
        <w:tblInd w:w="437" w:type="dxa"/>
        <w:tblLayout w:type="fixed"/>
        <w:tblLook w:val="01E0"/>
      </w:tblPr>
      <w:tblGrid>
        <w:gridCol w:w="366"/>
        <w:gridCol w:w="5296"/>
      </w:tblGrid>
      <w:tr w:rsidR="00C85755">
        <w:trPr>
          <w:trHeight w:val="1602"/>
        </w:trPr>
        <w:tc>
          <w:tcPr>
            <w:tcW w:w="366" w:type="dxa"/>
          </w:tcPr>
          <w:p w:rsidR="00C85755" w:rsidRDefault="00083443">
            <w:pPr>
              <w:pStyle w:val="TableParagraph"/>
              <w:spacing w:before="19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:rsidR="00C85755" w:rsidRDefault="00083443">
            <w:pPr>
              <w:pStyle w:val="TableParagraph"/>
              <w:spacing w:before="173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:rsidR="00C85755" w:rsidRDefault="00083443">
            <w:pPr>
              <w:pStyle w:val="TableParagraph"/>
              <w:spacing w:before="174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:rsidR="00C85755" w:rsidRDefault="00083443">
            <w:pPr>
              <w:pStyle w:val="TableParagraph"/>
              <w:spacing w:before="172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5296" w:type="dxa"/>
          </w:tcPr>
          <w:p w:rsidR="00C85755" w:rsidRDefault="00083443">
            <w:pPr>
              <w:pStyle w:val="TableParagraph"/>
              <w:ind w:left="22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725,085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3.500,5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1,234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……………………………..</w:t>
            </w:r>
          </w:p>
          <w:p w:rsidR="00C85755" w:rsidRDefault="00083443">
            <w:pPr>
              <w:pStyle w:val="TableParagraph"/>
              <w:spacing w:before="139"/>
              <w:ind w:left="22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1.876,4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44,050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12,345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……………………………...</w:t>
            </w:r>
          </w:p>
          <w:p w:rsidR="00C85755" w:rsidRDefault="00083443">
            <w:pPr>
              <w:pStyle w:val="TableParagraph"/>
              <w:spacing w:before="140"/>
              <w:ind w:left="22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2.345,678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1,234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456,789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………………………….</w:t>
            </w:r>
          </w:p>
          <w:p w:rsidR="00C85755" w:rsidRDefault="00083443">
            <w:pPr>
              <w:pStyle w:val="TableParagraph"/>
              <w:spacing w:before="139"/>
              <w:ind w:left="22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…………………………………………...</w:t>
            </w:r>
          </w:p>
        </w:tc>
      </w:tr>
      <w:tr w:rsidR="00C85755">
        <w:trPr>
          <w:trHeight w:val="418"/>
        </w:trPr>
        <w:tc>
          <w:tcPr>
            <w:tcW w:w="366" w:type="dxa"/>
          </w:tcPr>
          <w:p w:rsidR="00C85755" w:rsidRDefault="00083443">
            <w:pPr>
              <w:pStyle w:val="TableParagraph"/>
              <w:spacing w:before="89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5296" w:type="dxa"/>
          </w:tcPr>
          <w:p w:rsidR="00C85755" w:rsidRDefault="00083443">
            <w:pPr>
              <w:pStyle w:val="TableParagraph"/>
              <w:spacing w:before="69"/>
              <w:ind w:right="4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45,005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………………………………</w:t>
            </w:r>
          </w:p>
        </w:tc>
      </w:tr>
      <w:tr w:rsidR="00C85755">
        <w:trPr>
          <w:trHeight w:val="418"/>
        </w:trPr>
        <w:tc>
          <w:tcPr>
            <w:tcW w:w="366" w:type="dxa"/>
          </w:tcPr>
          <w:p w:rsidR="00C85755" w:rsidRDefault="00083443">
            <w:pPr>
              <w:pStyle w:val="TableParagraph"/>
              <w:spacing w:before="89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5296" w:type="dxa"/>
          </w:tcPr>
          <w:p w:rsidR="00C85755" w:rsidRDefault="00083443">
            <w:pPr>
              <w:pStyle w:val="TableParagraph"/>
              <w:spacing w:before="70"/>
              <w:ind w:right="7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25,8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………………………………………….</w:t>
            </w:r>
          </w:p>
        </w:tc>
      </w:tr>
      <w:tr w:rsidR="00C85755">
        <w:trPr>
          <w:trHeight w:val="418"/>
        </w:trPr>
        <w:tc>
          <w:tcPr>
            <w:tcW w:w="366" w:type="dxa"/>
          </w:tcPr>
          <w:p w:rsidR="00C85755" w:rsidRDefault="00083443">
            <w:pPr>
              <w:pStyle w:val="TableParagraph"/>
              <w:spacing w:before="89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5296" w:type="dxa"/>
          </w:tcPr>
          <w:p w:rsidR="00C85755" w:rsidRDefault="00083443">
            <w:pPr>
              <w:pStyle w:val="TableParagraph"/>
              <w:spacing w:before="69"/>
              <w:ind w:right="8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= </w:t>
            </w:r>
            <w:r>
              <w:rPr>
                <w:rFonts w:ascii="Times New Roman" w:hAnsi="Times New Roman"/>
                <w:sz w:val="20"/>
              </w:rPr>
              <w:t>………………………………………….</w:t>
            </w:r>
          </w:p>
        </w:tc>
      </w:tr>
      <w:tr w:rsidR="00C85755">
        <w:trPr>
          <w:trHeight w:val="418"/>
        </w:trPr>
        <w:tc>
          <w:tcPr>
            <w:tcW w:w="366" w:type="dxa"/>
          </w:tcPr>
          <w:p w:rsidR="00C85755" w:rsidRDefault="00083443">
            <w:pPr>
              <w:pStyle w:val="TableParagraph"/>
              <w:spacing w:before="89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5296" w:type="dxa"/>
          </w:tcPr>
          <w:p w:rsidR="00C85755" w:rsidRDefault="00083443">
            <w:pPr>
              <w:pStyle w:val="TableParagraph"/>
              <w:spacing w:before="70"/>
              <w:ind w:right="9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30,3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=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  <w:tr w:rsidR="00C85755">
        <w:trPr>
          <w:trHeight w:val="417"/>
        </w:trPr>
        <w:tc>
          <w:tcPr>
            <w:tcW w:w="366" w:type="dxa"/>
          </w:tcPr>
          <w:p w:rsidR="00C85755" w:rsidRDefault="00083443">
            <w:pPr>
              <w:pStyle w:val="TableParagraph"/>
              <w:spacing w:before="89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5296" w:type="dxa"/>
          </w:tcPr>
          <w:p w:rsidR="00C85755" w:rsidRDefault="00083443">
            <w:pPr>
              <w:pStyle w:val="TableParagraph"/>
              <w:spacing w:before="69"/>
              <w:ind w:right="9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…………………………………………..</w:t>
            </w:r>
          </w:p>
        </w:tc>
      </w:tr>
      <w:tr w:rsidR="00C85755">
        <w:trPr>
          <w:trHeight w:val="348"/>
        </w:trPr>
        <w:tc>
          <w:tcPr>
            <w:tcW w:w="366" w:type="dxa"/>
          </w:tcPr>
          <w:p w:rsidR="00C85755" w:rsidRDefault="00083443">
            <w:pPr>
              <w:pStyle w:val="TableParagraph"/>
              <w:spacing w:before="89" w:line="239" w:lineRule="exact"/>
              <w:ind w:left="5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5296" w:type="dxa"/>
          </w:tcPr>
          <w:p w:rsidR="00C85755" w:rsidRDefault="00083443">
            <w:pPr>
              <w:pStyle w:val="TableParagraph"/>
              <w:spacing w:before="69" w:line="259" w:lineRule="exact"/>
              <w:ind w:right="7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……………………………………………..</w:t>
            </w:r>
          </w:p>
        </w:tc>
      </w:tr>
    </w:tbl>
    <w:p w:rsidR="00C85755" w:rsidRDefault="00C85755">
      <w:pPr>
        <w:pStyle w:val="a3"/>
        <w:rPr>
          <w:sz w:val="30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ind w:left="479" w:hanging="361"/>
        <w:rPr>
          <w:sz w:val="20"/>
        </w:rPr>
      </w:pPr>
      <w:r>
        <w:rPr>
          <w:sz w:val="20"/>
        </w:rPr>
        <w:t>Υπολόγισε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4"/>
          <w:sz w:val="20"/>
        </w:rPr>
        <w:t xml:space="preserve"> </w:t>
      </w:r>
      <w:r>
        <w:rPr>
          <w:sz w:val="20"/>
        </w:rPr>
        <w:t>κάθετες</w:t>
      </w:r>
      <w:r>
        <w:rPr>
          <w:spacing w:val="-1"/>
          <w:sz w:val="20"/>
        </w:rPr>
        <w:t xml:space="preserve"> </w:t>
      </w:r>
      <w:r>
        <w:rPr>
          <w:sz w:val="20"/>
        </w:rPr>
        <w:t>πράξεις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C85755" w:rsidRDefault="00C85755">
      <w:pPr>
        <w:pStyle w:val="a3"/>
        <w:spacing w:before="1"/>
      </w:pPr>
    </w:p>
    <w:p w:rsidR="00C85755" w:rsidRDefault="00083443">
      <w:pPr>
        <w:pStyle w:val="a3"/>
        <w:tabs>
          <w:tab w:val="left" w:pos="4439"/>
        </w:tabs>
        <w:spacing w:line="334" w:lineRule="exact"/>
        <w:ind w:left="839"/>
        <w:rPr>
          <w:rFonts w:ascii="Times New Roman" w:hAnsi="Times New Roman"/>
        </w:rPr>
      </w:pPr>
      <w:r>
        <w:t>α</w:t>
      </w:r>
      <w:r>
        <w:rPr>
          <w:spacing w:val="-1"/>
        </w:rPr>
        <w:t xml:space="preserve"> </w:t>
      </w:r>
      <w:r>
        <w:t>)  43,4</w:t>
      </w:r>
      <w:r>
        <w:rPr>
          <w:spacing w:val="58"/>
        </w:rPr>
        <w:t xml:space="preserve"> </w:t>
      </w:r>
      <w:r>
        <w:rPr>
          <w:b/>
          <w:sz w:val="24"/>
        </w:rPr>
        <w:t>·</w:t>
      </w:r>
      <w:r>
        <w:rPr>
          <w:b/>
          <w:spacing w:val="58"/>
          <w:sz w:val="24"/>
        </w:rPr>
        <w:t xml:space="preserve"> </w:t>
      </w:r>
      <w:r>
        <w:t>1,3</w:t>
      </w:r>
      <w:r>
        <w:rPr>
          <w:spacing w:val="59"/>
        </w:rPr>
        <w:t xml:space="preserve"> </w:t>
      </w:r>
      <w:r>
        <w:t xml:space="preserve">= </w:t>
      </w:r>
      <w:r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ab/>
      </w:r>
      <w:r>
        <w:t>β</w:t>
      </w:r>
      <w:r>
        <w:rPr>
          <w:spacing w:val="-1"/>
        </w:rPr>
        <w:t xml:space="preserve"> </w:t>
      </w:r>
      <w:r>
        <w:t>)</w:t>
      </w:r>
      <w:r>
        <w:rPr>
          <w:spacing w:val="59"/>
        </w:rPr>
        <w:t xml:space="preserve"> </w:t>
      </w:r>
      <w:r>
        <w:t>34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2,25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………………….</w:t>
      </w:r>
    </w:p>
    <w:p w:rsidR="00C85755" w:rsidRDefault="00083443">
      <w:pPr>
        <w:pStyle w:val="a3"/>
        <w:tabs>
          <w:tab w:val="left" w:pos="4439"/>
        </w:tabs>
        <w:spacing w:line="334" w:lineRule="exact"/>
        <w:ind w:left="839"/>
        <w:rPr>
          <w:rFonts w:ascii="Times New Roman" w:hAnsi="Times New Roman"/>
        </w:rPr>
      </w:pPr>
      <w:r>
        <w:t>γ</w:t>
      </w:r>
      <w:r>
        <w:rPr>
          <w:spacing w:val="-1"/>
        </w:rPr>
        <w:t xml:space="preserve"> </w:t>
      </w:r>
      <w:r>
        <w:t>) 28,34</w:t>
      </w:r>
      <w:r>
        <w:rPr>
          <w:spacing w:val="58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2 , 7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ab/>
      </w:r>
      <w:r>
        <w:t>δ )</w:t>
      </w:r>
      <w:r>
        <w:rPr>
          <w:spacing w:val="59"/>
        </w:rPr>
        <w:t xml:space="preserve"> </w:t>
      </w:r>
      <w:r>
        <w:t>7,45</w:t>
      </w:r>
      <w:r>
        <w:rPr>
          <w:spacing w:val="-1"/>
        </w:rPr>
        <w:t xml:space="preserve"> </w:t>
      </w:r>
      <w:r>
        <w:rPr>
          <w:b/>
          <w:sz w:val="24"/>
        </w:rPr>
        <w:t>·</w:t>
      </w:r>
      <w:r>
        <w:rPr>
          <w:b/>
          <w:spacing w:val="-2"/>
          <w:sz w:val="24"/>
        </w:rPr>
        <w:t xml:space="preserve"> </w:t>
      </w:r>
      <w:r>
        <w:t>0,2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…………………</w:t>
      </w:r>
    </w:p>
    <w:p w:rsidR="00C85755" w:rsidRDefault="00083443">
      <w:pPr>
        <w:pStyle w:val="a3"/>
        <w:tabs>
          <w:tab w:val="left" w:pos="4334"/>
        </w:tabs>
        <w:ind w:left="839"/>
        <w:rPr>
          <w:rFonts w:ascii="Times New Roman" w:hAnsi="Times New Roman"/>
        </w:rPr>
      </w:pPr>
      <w:r>
        <w:t>ε</w:t>
      </w:r>
      <w:r>
        <w:rPr>
          <w:spacing w:val="-1"/>
        </w:rPr>
        <w:t xml:space="preserve"> </w:t>
      </w:r>
      <w:r>
        <w:t>) 3 :</w:t>
      </w:r>
      <w:r>
        <w:rPr>
          <w:spacing w:val="-1"/>
        </w:rPr>
        <w:t xml:space="preserve"> </w:t>
      </w:r>
      <w:r>
        <w:t xml:space="preserve">6 = </w:t>
      </w: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ab/>
      </w:r>
      <w:r>
        <w:t>στ ) 23</w:t>
      </w:r>
      <w:r>
        <w:rPr>
          <w:spacing w:val="-1"/>
        </w:rPr>
        <w:t xml:space="preserve"> </w:t>
      </w:r>
      <w:r>
        <w:t>, 2</w:t>
      </w:r>
      <w:r>
        <w:rPr>
          <w:spacing w:val="-2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0,2 =</w:t>
      </w:r>
      <w:r>
        <w:rPr>
          <w:spacing w:val="-1"/>
        </w:rPr>
        <w:t xml:space="preserve"> </w:t>
      </w:r>
      <w:r>
        <w:rPr>
          <w:rFonts w:ascii="Times New Roman" w:hAnsi="Times New Roman"/>
        </w:rPr>
        <w:t>…………………</w:t>
      </w:r>
    </w:p>
    <w:p w:rsidR="00C85755" w:rsidRDefault="00C85755">
      <w:pPr>
        <w:rPr>
          <w:rFonts w:ascii="Times New Roman" w:hAnsi="Times New Roman"/>
        </w:rPr>
        <w:sectPr w:rsidR="00C85755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320" w:right="1680" w:bottom="1440" w:left="1680" w:header="709" w:footer="1230" w:gutter="0"/>
          <w:cols w:space="720"/>
        </w:sect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before="111"/>
        <w:rPr>
          <w:sz w:val="20"/>
        </w:rPr>
      </w:pPr>
      <w:r>
        <w:rPr>
          <w:sz w:val="20"/>
        </w:rPr>
        <w:lastRenderedPageBreak/>
        <w:t>Συμπλήρωσε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3"/>
          <w:sz w:val="20"/>
        </w:rPr>
        <w:t xml:space="preserve"> </w:t>
      </w:r>
      <w:r>
        <w:rPr>
          <w:sz w:val="20"/>
        </w:rPr>
        <w:t>παρακάτω</w:t>
      </w:r>
      <w:r>
        <w:rPr>
          <w:spacing w:val="-2"/>
          <w:sz w:val="20"/>
        </w:rPr>
        <w:t xml:space="preserve"> </w:t>
      </w:r>
      <w:r>
        <w:rPr>
          <w:sz w:val="20"/>
        </w:rPr>
        <w:t>πίνακες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C85755" w:rsidRDefault="00C85755">
      <w:pPr>
        <w:pStyle w:val="a3"/>
      </w:pPr>
    </w:p>
    <w:p w:rsidR="00C85755" w:rsidRDefault="00C85755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1044"/>
        <w:gridCol w:w="1080"/>
        <w:gridCol w:w="1368"/>
      </w:tblGrid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•</w:t>
            </w:r>
          </w:p>
        </w:tc>
        <w:tc>
          <w:tcPr>
            <w:tcW w:w="1044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94" w:right="3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51" w:right="3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8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43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5,321</w:t>
            </w:r>
          </w:p>
        </w:tc>
        <w:tc>
          <w:tcPr>
            <w:tcW w:w="1044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755" w:rsidRDefault="00C85755">
      <w:pPr>
        <w:pStyle w:val="a3"/>
      </w:pPr>
    </w:p>
    <w:p w:rsidR="00C85755" w:rsidRDefault="00C85755">
      <w:pPr>
        <w:pStyle w:val="a3"/>
        <w:rPr>
          <w:sz w:val="28"/>
        </w:rPr>
      </w:pPr>
    </w:p>
    <w:tbl>
      <w:tblPr>
        <w:tblStyle w:val="TableNormal"/>
        <w:tblW w:w="0" w:type="auto"/>
        <w:tblInd w:w="1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1044"/>
        <w:gridCol w:w="1080"/>
        <w:gridCol w:w="1368"/>
      </w:tblGrid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•</w:t>
            </w:r>
          </w:p>
        </w:tc>
        <w:tc>
          <w:tcPr>
            <w:tcW w:w="1044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94" w:right="3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51" w:right="3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8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43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204" w:right="195"/>
              <w:jc w:val="center"/>
              <w:rPr>
                <w:sz w:val="20"/>
              </w:rPr>
            </w:pPr>
            <w:r>
              <w:rPr>
                <w:sz w:val="20"/>
              </w:rPr>
              <w:t>23,456</w:t>
            </w:r>
          </w:p>
        </w:tc>
        <w:tc>
          <w:tcPr>
            <w:tcW w:w="1044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755" w:rsidRDefault="00C85755">
      <w:pPr>
        <w:pStyle w:val="a3"/>
      </w:pPr>
    </w:p>
    <w:p w:rsidR="00C85755" w:rsidRDefault="00C85755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1044"/>
        <w:gridCol w:w="1080"/>
        <w:gridCol w:w="1368"/>
      </w:tblGrid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1044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94" w:right="3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51" w:right="3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8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43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204" w:right="19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44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755" w:rsidRDefault="00C85755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1044"/>
        <w:gridCol w:w="1080"/>
        <w:gridCol w:w="1368"/>
      </w:tblGrid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1044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94" w:right="3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80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351" w:right="3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8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43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 w:rsidR="00C85755">
        <w:trPr>
          <w:trHeight w:val="279"/>
        </w:trPr>
        <w:tc>
          <w:tcPr>
            <w:tcW w:w="1116" w:type="dxa"/>
            <w:shd w:val="clear" w:color="auto" w:fill="C0C0C0"/>
          </w:tcPr>
          <w:p w:rsidR="00C85755" w:rsidRDefault="00083443">
            <w:pPr>
              <w:pStyle w:val="TableParagraph"/>
              <w:spacing w:line="259" w:lineRule="exact"/>
              <w:ind w:left="204" w:right="195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44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:rsidR="00C85755" w:rsidRDefault="00C857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1"/>
        <w:rPr>
          <w:sz w:val="25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rPr>
          <w:sz w:val="20"/>
        </w:rPr>
      </w:pPr>
      <w:r>
        <w:rPr>
          <w:sz w:val="20"/>
        </w:rPr>
        <w:t>Τα</w:t>
      </w:r>
      <w:r>
        <w:rPr>
          <w:spacing w:val="16"/>
          <w:sz w:val="20"/>
        </w:rPr>
        <w:t xml:space="preserve"> </w:t>
      </w:r>
      <w:r>
        <w:rPr>
          <w:sz w:val="20"/>
        </w:rPr>
        <w:t>10</w:t>
      </w:r>
      <w:r>
        <w:rPr>
          <w:spacing w:val="16"/>
          <w:sz w:val="20"/>
        </w:rPr>
        <w:t xml:space="preserve"> </w:t>
      </w:r>
      <w:r>
        <w:rPr>
          <w:sz w:val="20"/>
        </w:rPr>
        <w:t>δοχεία</w:t>
      </w:r>
      <w:r>
        <w:rPr>
          <w:spacing w:val="15"/>
          <w:sz w:val="20"/>
        </w:rPr>
        <w:t xml:space="preserve"> </w:t>
      </w:r>
      <w:r>
        <w:rPr>
          <w:sz w:val="20"/>
        </w:rPr>
        <w:t>λάδι</w:t>
      </w:r>
      <w:r>
        <w:rPr>
          <w:spacing w:val="16"/>
          <w:sz w:val="20"/>
        </w:rPr>
        <w:t xml:space="preserve"> </w:t>
      </w:r>
      <w:r>
        <w:rPr>
          <w:sz w:val="20"/>
        </w:rPr>
        <w:t>χωράνε</w:t>
      </w:r>
      <w:r>
        <w:rPr>
          <w:spacing w:val="16"/>
          <w:sz w:val="20"/>
        </w:rPr>
        <w:t xml:space="preserve"> </w:t>
      </w:r>
      <w:r>
        <w:rPr>
          <w:sz w:val="20"/>
        </w:rPr>
        <w:t>175</w:t>
      </w:r>
      <w:r>
        <w:rPr>
          <w:spacing w:val="16"/>
          <w:sz w:val="20"/>
        </w:rPr>
        <w:t xml:space="preserve"> </w:t>
      </w:r>
      <w:r>
        <w:rPr>
          <w:sz w:val="20"/>
        </w:rPr>
        <w:t>κιλά.</w:t>
      </w:r>
      <w:r>
        <w:rPr>
          <w:spacing w:val="16"/>
          <w:sz w:val="20"/>
        </w:rPr>
        <w:t xml:space="preserve"> </w:t>
      </w:r>
      <w:r>
        <w:rPr>
          <w:sz w:val="20"/>
        </w:rPr>
        <w:t>Πόσα</w:t>
      </w:r>
      <w:r>
        <w:rPr>
          <w:spacing w:val="17"/>
          <w:sz w:val="20"/>
        </w:rPr>
        <w:t xml:space="preserve"> </w:t>
      </w:r>
      <w:r>
        <w:rPr>
          <w:sz w:val="20"/>
        </w:rPr>
        <w:t>κιλά</w:t>
      </w:r>
      <w:r>
        <w:rPr>
          <w:spacing w:val="16"/>
          <w:sz w:val="20"/>
        </w:rPr>
        <w:t xml:space="preserve"> </w:t>
      </w:r>
      <w:r>
        <w:rPr>
          <w:sz w:val="20"/>
        </w:rPr>
        <w:t>λάδι</w:t>
      </w:r>
      <w:r>
        <w:rPr>
          <w:spacing w:val="16"/>
          <w:sz w:val="20"/>
        </w:rPr>
        <w:t xml:space="preserve"> </w:t>
      </w:r>
      <w:r>
        <w:rPr>
          <w:sz w:val="20"/>
        </w:rPr>
        <w:t>χωράνε</w:t>
      </w:r>
      <w:r>
        <w:rPr>
          <w:spacing w:val="17"/>
          <w:sz w:val="20"/>
        </w:rPr>
        <w:t xml:space="preserve"> </w:t>
      </w:r>
      <w:r>
        <w:rPr>
          <w:sz w:val="20"/>
        </w:rPr>
        <w:t>τα</w:t>
      </w:r>
      <w:r>
        <w:rPr>
          <w:spacing w:val="16"/>
          <w:sz w:val="20"/>
        </w:rPr>
        <w:t xml:space="preserve"> </w:t>
      </w:r>
      <w:r>
        <w:rPr>
          <w:sz w:val="20"/>
        </w:rPr>
        <w:t>100</w:t>
      </w:r>
      <w:r>
        <w:rPr>
          <w:spacing w:val="17"/>
          <w:sz w:val="20"/>
        </w:rPr>
        <w:t xml:space="preserve"> </w:t>
      </w:r>
      <w:r>
        <w:rPr>
          <w:sz w:val="20"/>
        </w:rPr>
        <w:t>και</w:t>
      </w:r>
      <w:r>
        <w:rPr>
          <w:spacing w:val="16"/>
          <w:sz w:val="20"/>
        </w:rPr>
        <w:t xml:space="preserve"> </w:t>
      </w:r>
      <w:r>
        <w:rPr>
          <w:sz w:val="20"/>
        </w:rPr>
        <w:t>πόσα</w:t>
      </w:r>
      <w:r>
        <w:rPr>
          <w:spacing w:val="15"/>
          <w:sz w:val="20"/>
        </w:rPr>
        <w:t xml:space="preserve"> </w:t>
      </w:r>
      <w:r>
        <w:rPr>
          <w:sz w:val="20"/>
        </w:rPr>
        <w:t>τα</w:t>
      </w:r>
      <w:r>
        <w:rPr>
          <w:spacing w:val="17"/>
          <w:sz w:val="20"/>
        </w:rPr>
        <w:t xml:space="preserve"> </w:t>
      </w:r>
      <w:r>
        <w:rPr>
          <w:sz w:val="20"/>
        </w:rPr>
        <w:t>1.000</w:t>
      </w:r>
    </w:p>
    <w:p w:rsidR="00C85755" w:rsidRDefault="00083443">
      <w:pPr>
        <w:pStyle w:val="a3"/>
        <w:spacing w:before="40"/>
        <w:ind w:left="479"/>
      </w:pPr>
      <w:r>
        <w:t>όμοια</w:t>
      </w:r>
      <w:r>
        <w:rPr>
          <w:spacing w:val="-1"/>
        </w:rPr>
        <w:t xml:space="preserve"> </w:t>
      </w:r>
      <w:r>
        <w:t>δοχεία</w:t>
      </w:r>
      <w:r>
        <w:rPr>
          <w:spacing w:val="-2"/>
        </w:rPr>
        <w:t xml:space="preserve"> </w:t>
      </w:r>
      <w:r>
        <w:t>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12"/>
        <w:rPr>
          <w:sz w:val="26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left="479" w:right="115" w:hanging="361"/>
        <w:jc w:val="both"/>
        <w:rPr>
          <w:sz w:val="20"/>
        </w:rPr>
      </w:pPr>
      <w:r>
        <w:rPr>
          <w:sz w:val="20"/>
        </w:rPr>
        <w:t>Ένα κατάστημα αγόρασε 84 ποτήρια προς 1,80 € το ένα. Κατά τη μεταφορά έσπασαν 4</w:t>
      </w:r>
      <w:r>
        <w:rPr>
          <w:spacing w:val="1"/>
          <w:sz w:val="20"/>
        </w:rPr>
        <w:t xml:space="preserve"> </w:t>
      </w:r>
      <w:r>
        <w:rPr>
          <w:sz w:val="20"/>
        </w:rPr>
        <w:t>ποτήρια και τα υπόλοιπα τα πούλησε προς 2,25 € το ένα. Πόσα χρήματα κέρδισε ο</w:t>
      </w:r>
      <w:r>
        <w:rPr>
          <w:spacing w:val="1"/>
          <w:sz w:val="20"/>
        </w:rPr>
        <w:t xml:space="preserve"> </w:t>
      </w:r>
      <w:r>
        <w:rPr>
          <w:sz w:val="20"/>
        </w:rPr>
        <w:t>καταστηματάρχης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7"/>
        <w:rPr>
          <w:sz w:val="23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rPr>
          <w:sz w:val="20"/>
        </w:rPr>
      </w:pPr>
      <w:r>
        <w:rPr>
          <w:sz w:val="20"/>
        </w:rPr>
        <w:t>Τα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μέτρα</w:t>
      </w:r>
      <w:r>
        <w:rPr>
          <w:spacing w:val="-3"/>
          <w:sz w:val="20"/>
        </w:rPr>
        <w:t xml:space="preserve"> </w:t>
      </w:r>
      <w:r>
        <w:rPr>
          <w:sz w:val="20"/>
        </w:rPr>
        <w:t>ύφασμα</w:t>
      </w:r>
      <w:r>
        <w:rPr>
          <w:spacing w:val="-1"/>
          <w:sz w:val="20"/>
        </w:rPr>
        <w:t xml:space="preserve"> </w:t>
      </w:r>
      <w:r>
        <w:rPr>
          <w:sz w:val="20"/>
        </w:rPr>
        <w:t>στοιχίζουν</w:t>
      </w:r>
      <w:r>
        <w:rPr>
          <w:spacing w:val="-3"/>
          <w:sz w:val="20"/>
        </w:rPr>
        <w:t xml:space="preserve"> </w:t>
      </w:r>
      <w:r>
        <w:rPr>
          <w:sz w:val="20"/>
        </w:rPr>
        <w:t>1.458</w:t>
      </w:r>
      <w:r>
        <w:rPr>
          <w:spacing w:val="-1"/>
          <w:sz w:val="20"/>
        </w:rPr>
        <w:t xml:space="preserve"> </w:t>
      </w:r>
      <w:r>
        <w:rPr>
          <w:sz w:val="20"/>
        </w:rPr>
        <w:t>€. Πόσο</w:t>
      </w:r>
      <w:r>
        <w:rPr>
          <w:spacing w:val="-2"/>
          <w:sz w:val="20"/>
        </w:rPr>
        <w:t xml:space="preserve"> </w:t>
      </w:r>
      <w:r>
        <w:rPr>
          <w:sz w:val="20"/>
        </w:rPr>
        <w:t>στοιχίζει</w:t>
      </w:r>
      <w:r>
        <w:rPr>
          <w:spacing w:val="-1"/>
          <w:sz w:val="20"/>
        </w:rPr>
        <w:t xml:space="preserve"> </w:t>
      </w:r>
      <w:r>
        <w:rPr>
          <w:sz w:val="20"/>
        </w:rPr>
        <w:t>το</w:t>
      </w:r>
      <w:r>
        <w:rPr>
          <w:spacing w:val="-1"/>
          <w:sz w:val="20"/>
        </w:rPr>
        <w:t xml:space="preserve"> </w:t>
      </w:r>
      <w:r>
        <w:rPr>
          <w:sz w:val="20"/>
        </w:rPr>
        <w:t>ένα</w:t>
      </w:r>
      <w:r>
        <w:rPr>
          <w:spacing w:val="-3"/>
          <w:sz w:val="20"/>
        </w:rPr>
        <w:t xml:space="preserve"> </w:t>
      </w:r>
      <w:r>
        <w:rPr>
          <w:sz w:val="20"/>
        </w:rPr>
        <w:t>μέτρο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11"/>
        <w:rPr>
          <w:sz w:val="26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ind w:hanging="361"/>
        <w:rPr>
          <w:sz w:val="20"/>
        </w:rPr>
      </w:pPr>
      <w:r>
        <w:rPr>
          <w:sz w:val="20"/>
        </w:rPr>
        <w:t>Τα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δοχεία</w:t>
      </w:r>
      <w:r>
        <w:rPr>
          <w:spacing w:val="-4"/>
          <w:sz w:val="20"/>
        </w:rPr>
        <w:t xml:space="preserve"> </w:t>
      </w:r>
      <w:r>
        <w:rPr>
          <w:sz w:val="20"/>
        </w:rPr>
        <w:t>χωράνε</w:t>
      </w:r>
      <w:r>
        <w:rPr>
          <w:spacing w:val="-2"/>
          <w:sz w:val="20"/>
        </w:rPr>
        <w:t xml:space="preserve"> </w:t>
      </w:r>
      <w:r>
        <w:rPr>
          <w:sz w:val="20"/>
        </w:rPr>
        <w:t>210</w:t>
      </w:r>
      <w:r>
        <w:rPr>
          <w:spacing w:val="-2"/>
          <w:sz w:val="20"/>
        </w:rPr>
        <w:t xml:space="preserve"> </w:t>
      </w:r>
      <w:r>
        <w:rPr>
          <w:sz w:val="20"/>
        </w:rPr>
        <w:t>κιλά</w:t>
      </w:r>
      <w:r>
        <w:rPr>
          <w:spacing w:val="-1"/>
          <w:sz w:val="20"/>
        </w:rPr>
        <w:t xml:space="preserve"> </w:t>
      </w:r>
      <w:r>
        <w:rPr>
          <w:sz w:val="20"/>
        </w:rPr>
        <w:t>φέτα.</w:t>
      </w:r>
      <w:r>
        <w:rPr>
          <w:spacing w:val="-2"/>
          <w:sz w:val="20"/>
        </w:rPr>
        <w:t xml:space="preserve"> </w:t>
      </w:r>
      <w:r>
        <w:rPr>
          <w:sz w:val="20"/>
        </w:rPr>
        <w:t>Πόσα</w:t>
      </w:r>
      <w:r>
        <w:rPr>
          <w:spacing w:val="-2"/>
          <w:sz w:val="20"/>
        </w:rPr>
        <w:t xml:space="preserve"> </w:t>
      </w:r>
      <w:r>
        <w:rPr>
          <w:sz w:val="20"/>
        </w:rPr>
        <w:t>κιλά</w:t>
      </w:r>
      <w:r>
        <w:rPr>
          <w:spacing w:val="-1"/>
          <w:sz w:val="20"/>
        </w:rPr>
        <w:t xml:space="preserve"> </w:t>
      </w:r>
      <w:r>
        <w:rPr>
          <w:sz w:val="20"/>
        </w:rPr>
        <w:t>χωράει</w:t>
      </w:r>
      <w:r>
        <w:rPr>
          <w:spacing w:val="-1"/>
          <w:sz w:val="20"/>
        </w:rPr>
        <w:t xml:space="preserve"> </w:t>
      </w:r>
      <w:r>
        <w:rPr>
          <w:sz w:val="20"/>
        </w:rPr>
        <w:t>το</w:t>
      </w:r>
      <w:r>
        <w:rPr>
          <w:spacing w:val="-1"/>
          <w:sz w:val="20"/>
        </w:rPr>
        <w:t xml:space="preserve"> </w:t>
      </w:r>
      <w:r>
        <w:rPr>
          <w:sz w:val="20"/>
        </w:rPr>
        <w:t>ένα</w:t>
      </w:r>
      <w:r>
        <w:rPr>
          <w:spacing w:val="-3"/>
          <w:sz w:val="20"/>
        </w:rPr>
        <w:t xml:space="preserve"> </w:t>
      </w:r>
      <w:r>
        <w:rPr>
          <w:sz w:val="20"/>
        </w:rPr>
        <w:t>δοχείο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10"/>
        <w:rPr>
          <w:sz w:val="26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left="479" w:right="116"/>
        <w:jc w:val="both"/>
        <w:rPr>
          <w:sz w:val="20"/>
        </w:rPr>
      </w:pPr>
      <w:r>
        <w:rPr>
          <w:sz w:val="20"/>
        </w:rPr>
        <w:t>Ένας φρουτέμπορος πούλησε μια μέρα 68 κιλά μανταρίνια και εισέπραξε 102 €. Πόσο</w:t>
      </w:r>
      <w:r>
        <w:rPr>
          <w:spacing w:val="1"/>
          <w:sz w:val="20"/>
        </w:rPr>
        <w:t xml:space="preserve"> </w:t>
      </w:r>
      <w:r>
        <w:rPr>
          <w:sz w:val="20"/>
        </w:rPr>
        <w:t>πούλησε</w:t>
      </w:r>
      <w:r>
        <w:rPr>
          <w:spacing w:val="-3"/>
          <w:sz w:val="20"/>
        </w:rPr>
        <w:t xml:space="preserve"> </w:t>
      </w:r>
      <w:r>
        <w:rPr>
          <w:sz w:val="20"/>
        </w:rPr>
        <w:t>το κιλό ;</w:t>
      </w:r>
    </w:p>
    <w:p w:rsidR="00C85755" w:rsidRDefault="00C85755">
      <w:pPr>
        <w:pStyle w:val="a3"/>
        <w:spacing w:before="5"/>
        <w:rPr>
          <w:sz w:val="37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right="114" w:hanging="361"/>
        <w:jc w:val="both"/>
        <w:rPr>
          <w:sz w:val="20"/>
        </w:rPr>
      </w:pPr>
      <w:r>
        <w:rPr>
          <w:sz w:val="20"/>
        </w:rPr>
        <w:t>Ένας έμπορος φρούτων, αγόρασε 4.250 κιλά μήλα προς 1,75 ευρώ το κιλό. Τα πούλησε</w:t>
      </w:r>
      <w:r>
        <w:rPr>
          <w:spacing w:val="1"/>
          <w:sz w:val="20"/>
        </w:rPr>
        <w:t xml:space="preserve"> </w:t>
      </w:r>
      <w:r>
        <w:rPr>
          <w:sz w:val="20"/>
        </w:rPr>
        <w:t>όλα, κερδίζο</w:t>
      </w:r>
      <w:r>
        <w:rPr>
          <w:sz w:val="20"/>
        </w:rPr>
        <w:t>ντας 3.187,50 ευρώ. Πόσο πούλησε το κιλό τα μήλα και πόσο κέρδισε σε</w:t>
      </w:r>
      <w:r>
        <w:rPr>
          <w:spacing w:val="1"/>
          <w:sz w:val="20"/>
        </w:rPr>
        <w:t xml:space="preserve"> </w:t>
      </w:r>
      <w:r>
        <w:rPr>
          <w:sz w:val="20"/>
        </w:rPr>
        <w:t>κάθε</w:t>
      </w:r>
      <w:r>
        <w:rPr>
          <w:spacing w:val="-1"/>
          <w:sz w:val="20"/>
        </w:rPr>
        <w:t xml:space="preserve"> </w:t>
      </w:r>
      <w:r>
        <w:rPr>
          <w:sz w:val="20"/>
        </w:rPr>
        <w:t>κιλό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pStyle w:val="a3"/>
        <w:spacing w:before="6"/>
        <w:rPr>
          <w:sz w:val="18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left="545" w:right="115" w:hanging="426"/>
        <w:jc w:val="both"/>
        <w:rPr>
          <w:sz w:val="20"/>
        </w:rPr>
      </w:pPr>
      <w:r>
        <w:rPr>
          <w:sz w:val="20"/>
        </w:rPr>
        <w:t>Ένας μανάβης, αγόρασε 140,5 κιλά πατάτες προς 0,65 ευρώ το κιλό. Τις πούλησε,</w:t>
      </w:r>
      <w:r>
        <w:rPr>
          <w:spacing w:val="1"/>
          <w:sz w:val="20"/>
        </w:rPr>
        <w:t xml:space="preserve"> </w:t>
      </w:r>
      <w:r>
        <w:rPr>
          <w:sz w:val="20"/>
        </w:rPr>
        <w:t>παίρνοντας</w:t>
      </w:r>
      <w:r>
        <w:rPr>
          <w:spacing w:val="1"/>
          <w:sz w:val="20"/>
        </w:rPr>
        <w:t xml:space="preserve"> </w:t>
      </w:r>
      <w:r>
        <w:rPr>
          <w:sz w:val="20"/>
        </w:rPr>
        <w:t>συνολικά,</w:t>
      </w:r>
      <w:r>
        <w:rPr>
          <w:spacing w:val="1"/>
          <w:sz w:val="20"/>
        </w:rPr>
        <w:t xml:space="preserve"> </w:t>
      </w:r>
      <w:r>
        <w:rPr>
          <w:sz w:val="20"/>
        </w:rPr>
        <w:t>118,02</w:t>
      </w:r>
      <w:r>
        <w:rPr>
          <w:spacing w:val="1"/>
          <w:sz w:val="20"/>
        </w:rPr>
        <w:t xml:space="preserve"> </w:t>
      </w:r>
      <w:r>
        <w:rPr>
          <w:sz w:val="20"/>
        </w:rPr>
        <w:t>ευρώ.</w:t>
      </w:r>
      <w:r>
        <w:rPr>
          <w:spacing w:val="1"/>
          <w:sz w:val="20"/>
        </w:rPr>
        <w:t xml:space="preserve"> </w:t>
      </w:r>
      <w:r>
        <w:rPr>
          <w:sz w:val="20"/>
        </w:rPr>
        <w:t>Πόσα</w:t>
      </w:r>
      <w:r>
        <w:rPr>
          <w:spacing w:val="1"/>
          <w:sz w:val="20"/>
        </w:rPr>
        <w:t xml:space="preserve"> </w:t>
      </w:r>
      <w:r>
        <w:rPr>
          <w:sz w:val="20"/>
        </w:rPr>
        <w:t>χρήματα</w:t>
      </w:r>
      <w:r>
        <w:rPr>
          <w:spacing w:val="1"/>
          <w:sz w:val="20"/>
        </w:rPr>
        <w:t xml:space="preserve"> </w:t>
      </w:r>
      <w:r>
        <w:rPr>
          <w:sz w:val="20"/>
        </w:rPr>
        <w:t>κέρδισε</w:t>
      </w:r>
      <w:r>
        <w:rPr>
          <w:spacing w:val="1"/>
          <w:sz w:val="20"/>
        </w:rPr>
        <w:t xml:space="preserve"> </w:t>
      </w:r>
      <w:r>
        <w:rPr>
          <w:sz w:val="20"/>
        </w:rPr>
        <w:t>συνολικά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κάθε</w:t>
      </w:r>
      <w:r>
        <w:rPr>
          <w:spacing w:val="1"/>
          <w:sz w:val="20"/>
        </w:rPr>
        <w:t xml:space="preserve"> </w:t>
      </w:r>
      <w:r>
        <w:rPr>
          <w:sz w:val="20"/>
        </w:rPr>
        <w:t>κιλό</w:t>
      </w:r>
      <w:r>
        <w:rPr>
          <w:spacing w:val="-57"/>
          <w:sz w:val="20"/>
        </w:rPr>
        <w:t xml:space="preserve"> </w:t>
      </w:r>
      <w:r>
        <w:rPr>
          <w:sz w:val="20"/>
        </w:rPr>
        <w:t>πατάτες</w:t>
      </w:r>
      <w:r>
        <w:rPr>
          <w:spacing w:val="-1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αγόρασε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spacing w:line="276" w:lineRule="auto"/>
        <w:jc w:val="both"/>
        <w:rPr>
          <w:sz w:val="20"/>
        </w:rPr>
        <w:sectPr w:rsidR="00C85755">
          <w:pgSz w:w="11910" w:h="16840"/>
          <w:pgMar w:top="1320" w:right="1680" w:bottom="1420" w:left="1680" w:header="709" w:footer="1252" w:gutter="0"/>
          <w:cols w:space="720"/>
        </w:sect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before="111" w:line="276" w:lineRule="auto"/>
        <w:ind w:right="114" w:hanging="361"/>
        <w:jc w:val="both"/>
        <w:rPr>
          <w:sz w:val="20"/>
        </w:rPr>
      </w:pPr>
      <w:r>
        <w:rPr>
          <w:sz w:val="20"/>
        </w:rPr>
        <w:t>Οι 15 μαθητές της 6</w:t>
      </w:r>
      <w:r>
        <w:rPr>
          <w:sz w:val="20"/>
          <w:vertAlign w:val="superscript"/>
        </w:rPr>
        <w:t>ης</w:t>
      </w:r>
      <w:r>
        <w:rPr>
          <w:spacing w:val="1"/>
          <w:sz w:val="20"/>
        </w:rPr>
        <w:t xml:space="preserve"> </w:t>
      </w:r>
      <w:r>
        <w:rPr>
          <w:sz w:val="20"/>
        </w:rPr>
        <w:t>τάξης, για να πάνε μια εκδρομή στο αρχαιολογικό μουσείο, πρέπει</w:t>
      </w:r>
      <w:r>
        <w:rPr>
          <w:spacing w:val="1"/>
          <w:sz w:val="20"/>
        </w:rPr>
        <w:t xml:space="preserve"> </w:t>
      </w:r>
      <w:r>
        <w:rPr>
          <w:sz w:val="20"/>
        </w:rPr>
        <w:t>να πληρώσουν για εισιτήριο και έξοδα μετακίνησης, 125,25 ευρώ. Αν στην εκδρομή</w:t>
      </w:r>
      <w:r>
        <w:rPr>
          <w:spacing w:val="1"/>
          <w:sz w:val="20"/>
        </w:rPr>
        <w:t xml:space="preserve"> </w:t>
      </w:r>
      <w:r>
        <w:rPr>
          <w:sz w:val="20"/>
        </w:rPr>
        <w:t>συμμετάσχουν και οι 18 μαθητές της 5</w:t>
      </w:r>
      <w:r>
        <w:rPr>
          <w:sz w:val="20"/>
          <w:vertAlign w:val="superscript"/>
        </w:rPr>
        <w:t>ης</w:t>
      </w:r>
      <w:r>
        <w:rPr>
          <w:sz w:val="20"/>
        </w:rPr>
        <w:t xml:space="preserve"> τάξης, πόσα χρήματα πρέπει να πληρώσουν</w:t>
      </w:r>
      <w:r>
        <w:rPr>
          <w:spacing w:val="1"/>
          <w:sz w:val="20"/>
        </w:rPr>
        <w:t xml:space="preserve"> </w:t>
      </w:r>
      <w:r>
        <w:rPr>
          <w:sz w:val="20"/>
        </w:rPr>
        <w:t>συνολικά,</w:t>
      </w:r>
      <w:r>
        <w:rPr>
          <w:spacing w:val="-3"/>
          <w:sz w:val="20"/>
        </w:rPr>
        <w:t xml:space="preserve"> </w:t>
      </w:r>
      <w:r>
        <w:rPr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sz w:val="20"/>
        </w:rPr>
        <w:t>να πάνε όλοι</w:t>
      </w:r>
      <w:r>
        <w:rPr>
          <w:spacing w:val="-1"/>
          <w:sz w:val="20"/>
        </w:rPr>
        <w:t xml:space="preserve"> </w:t>
      </w:r>
      <w:r>
        <w:rPr>
          <w:sz w:val="20"/>
        </w:rPr>
        <w:t>μαζί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2"/>
        <w:rPr>
          <w:sz w:val="35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1"/>
        </w:tabs>
        <w:spacing w:before="1" w:line="276" w:lineRule="auto"/>
        <w:ind w:right="114" w:hanging="361"/>
        <w:jc w:val="both"/>
        <w:rPr>
          <w:sz w:val="20"/>
        </w:rPr>
      </w:pP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δωδεκαπλάσιο ενός αριθμού, αυξημένο</w:t>
      </w:r>
      <w:r>
        <w:rPr>
          <w:spacing w:val="1"/>
          <w:sz w:val="20"/>
        </w:rPr>
        <w:t xml:space="preserve"> </w:t>
      </w:r>
      <w:r>
        <w:rPr>
          <w:sz w:val="20"/>
        </w:rPr>
        <w:t>κατά 0,735,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ο αριθμός 9,519.</w:t>
      </w:r>
      <w:r>
        <w:rPr>
          <w:spacing w:val="59"/>
          <w:sz w:val="20"/>
        </w:rPr>
        <w:t xml:space="preserve"> </w:t>
      </w:r>
      <w:r>
        <w:rPr>
          <w:sz w:val="20"/>
        </w:rPr>
        <w:t>Ποιος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-1"/>
          <w:sz w:val="20"/>
        </w:rPr>
        <w:t xml:space="preserve"> </w:t>
      </w:r>
      <w:r>
        <w:rPr>
          <w:sz w:val="20"/>
        </w:rPr>
        <w:t>ο</w:t>
      </w:r>
      <w:r>
        <w:rPr>
          <w:spacing w:val="-1"/>
          <w:sz w:val="20"/>
        </w:rPr>
        <w:t xml:space="preserve"> </w:t>
      </w:r>
      <w:r>
        <w:rPr>
          <w:sz w:val="20"/>
        </w:rPr>
        <w:t>αριθμός αυτός 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2"/>
        <w:rPr>
          <w:sz w:val="35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1"/>
        </w:tabs>
        <w:spacing w:line="276" w:lineRule="auto"/>
        <w:ind w:right="114"/>
        <w:jc w:val="both"/>
        <w:rPr>
          <w:sz w:val="20"/>
        </w:rPr>
      </w:pPr>
      <w:r>
        <w:rPr>
          <w:sz w:val="20"/>
        </w:rPr>
        <w:t>Οι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μαθητές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5ης</w:t>
      </w:r>
      <w:r>
        <w:rPr>
          <w:spacing w:val="1"/>
          <w:sz w:val="20"/>
        </w:rPr>
        <w:t xml:space="preserve"> </w:t>
      </w:r>
      <w:r>
        <w:rPr>
          <w:sz w:val="20"/>
        </w:rPr>
        <w:t>τάξης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σχολείου</w:t>
      </w:r>
      <w:r>
        <w:rPr>
          <w:spacing w:val="1"/>
          <w:sz w:val="20"/>
        </w:rPr>
        <w:t xml:space="preserve"> </w:t>
      </w:r>
      <w:r>
        <w:rPr>
          <w:sz w:val="20"/>
        </w:rPr>
        <w:t>μας,</w:t>
      </w:r>
      <w:r>
        <w:rPr>
          <w:spacing w:val="1"/>
          <w:sz w:val="20"/>
        </w:rPr>
        <w:t xml:space="preserve"> </w:t>
      </w:r>
      <w:r>
        <w:rPr>
          <w:sz w:val="20"/>
        </w:rPr>
        <w:t>θέλουν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πάνε</w:t>
      </w:r>
      <w:r>
        <w:rPr>
          <w:spacing w:val="1"/>
          <w:sz w:val="20"/>
        </w:rPr>
        <w:t xml:space="preserve"> </w:t>
      </w:r>
      <w:r>
        <w:rPr>
          <w:sz w:val="20"/>
        </w:rPr>
        <w:t>στη</w:t>
      </w:r>
      <w:r>
        <w:rPr>
          <w:spacing w:val="1"/>
          <w:sz w:val="20"/>
        </w:rPr>
        <w:t xml:space="preserve"> </w:t>
      </w:r>
      <w:r>
        <w:rPr>
          <w:sz w:val="20"/>
        </w:rPr>
        <w:t>Βέροια,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παρακολουθήσουν</w:t>
      </w:r>
      <w:r>
        <w:rPr>
          <w:spacing w:val="1"/>
          <w:sz w:val="20"/>
        </w:rPr>
        <w:t xml:space="preserve"> </w:t>
      </w:r>
      <w:r>
        <w:rPr>
          <w:sz w:val="20"/>
        </w:rPr>
        <w:t>μια</w:t>
      </w:r>
      <w:r>
        <w:rPr>
          <w:spacing w:val="1"/>
          <w:sz w:val="20"/>
        </w:rPr>
        <w:t xml:space="preserve"> </w:t>
      </w:r>
      <w:r>
        <w:rPr>
          <w:sz w:val="20"/>
        </w:rPr>
        <w:t>θεατρική</w:t>
      </w:r>
      <w:r>
        <w:rPr>
          <w:spacing w:val="1"/>
          <w:sz w:val="20"/>
        </w:rPr>
        <w:t xml:space="preserve"> </w:t>
      </w:r>
      <w:r>
        <w:rPr>
          <w:sz w:val="20"/>
        </w:rPr>
        <w:t>παράσταση.</w:t>
      </w:r>
      <w:r>
        <w:rPr>
          <w:spacing w:val="1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πούλμαν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τους</w:t>
      </w:r>
      <w:r>
        <w:rPr>
          <w:spacing w:val="1"/>
          <w:sz w:val="20"/>
        </w:rPr>
        <w:t xml:space="preserve"> </w:t>
      </w:r>
      <w:r>
        <w:rPr>
          <w:sz w:val="20"/>
        </w:rPr>
        <w:t>μεταφέρει,</w:t>
      </w:r>
      <w:r>
        <w:rPr>
          <w:spacing w:val="1"/>
          <w:sz w:val="20"/>
        </w:rPr>
        <w:t xml:space="preserve"> </w:t>
      </w:r>
      <w:r>
        <w:rPr>
          <w:sz w:val="20"/>
        </w:rPr>
        <w:t>ανεξάρτητα με το πόσοι θα είναι οι μαθητές, θέλει 315 ευρώ. Το εισιτήριο για να μπουν</w:t>
      </w:r>
      <w:r>
        <w:rPr>
          <w:spacing w:val="1"/>
          <w:sz w:val="20"/>
        </w:rPr>
        <w:t xml:space="preserve"> </w:t>
      </w:r>
      <w:r>
        <w:rPr>
          <w:sz w:val="20"/>
        </w:rPr>
        <w:t>στο θέατρο, είναι 4,5 ευρώ. Πόσο θα στοιχίσει η επίσκεψη στο θέατρο σε κάθε μαθητή,</w:t>
      </w:r>
      <w:r>
        <w:rPr>
          <w:spacing w:val="1"/>
          <w:sz w:val="20"/>
        </w:rPr>
        <w:t xml:space="preserve"> </w:t>
      </w:r>
      <w:r>
        <w:rPr>
          <w:sz w:val="20"/>
        </w:rPr>
        <w:t>αν</w:t>
      </w:r>
      <w:r>
        <w:rPr>
          <w:spacing w:val="-2"/>
          <w:sz w:val="20"/>
        </w:rPr>
        <w:t xml:space="preserve"> </w:t>
      </w:r>
      <w:r>
        <w:rPr>
          <w:sz w:val="20"/>
        </w:rPr>
        <w:t>πάνε μόνοι</w:t>
      </w:r>
      <w:r>
        <w:rPr>
          <w:spacing w:val="-1"/>
          <w:sz w:val="20"/>
        </w:rPr>
        <w:t xml:space="preserve"> </w:t>
      </w:r>
      <w:r>
        <w:rPr>
          <w:sz w:val="20"/>
        </w:rPr>
        <w:t>τους,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πόσο αν</w:t>
      </w:r>
      <w:r>
        <w:rPr>
          <w:spacing w:val="-3"/>
          <w:sz w:val="20"/>
        </w:rPr>
        <w:t xml:space="preserve"> </w:t>
      </w:r>
      <w:r>
        <w:rPr>
          <w:sz w:val="20"/>
        </w:rPr>
        <w:t>πάνε μαζί με</w:t>
      </w:r>
      <w:r>
        <w:rPr>
          <w:spacing w:val="-3"/>
          <w:sz w:val="20"/>
        </w:rPr>
        <w:t xml:space="preserve"> </w:t>
      </w:r>
      <w:r>
        <w:rPr>
          <w:sz w:val="20"/>
        </w:rPr>
        <w:t>τους 18 μαθητές</w:t>
      </w:r>
      <w:r>
        <w:rPr>
          <w:spacing w:val="-2"/>
          <w:sz w:val="20"/>
        </w:rPr>
        <w:t xml:space="preserve"> </w:t>
      </w:r>
      <w:r>
        <w:rPr>
          <w:sz w:val="20"/>
        </w:rPr>
        <w:t>της 6ης</w:t>
      </w:r>
      <w:r>
        <w:rPr>
          <w:spacing w:val="-1"/>
          <w:sz w:val="20"/>
        </w:rPr>
        <w:t xml:space="preserve"> </w:t>
      </w:r>
      <w:r>
        <w:rPr>
          <w:sz w:val="20"/>
        </w:rPr>
        <w:t>τάξης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2"/>
        <w:rPr>
          <w:sz w:val="35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1"/>
        </w:tabs>
        <w:spacing w:line="276" w:lineRule="auto"/>
        <w:ind w:left="479" w:right="114"/>
        <w:jc w:val="both"/>
        <w:rPr>
          <w:sz w:val="20"/>
        </w:rPr>
      </w:pPr>
      <w:r>
        <w:rPr>
          <w:sz w:val="20"/>
        </w:rPr>
        <w:t>Ένας αγρότης μάζεψε φέτος 12.578 κιλά μήλα, 7.850 κιλά αχλάδια, 3.254 κιλά κεράσια</w:t>
      </w:r>
      <w:r>
        <w:rPr>
          <w:spacing w:val="1"/>
          <w:sz w:val="20"/>
        </w:rPr>
        <w:t xml:space="preserve"> </w:t>
      </w:r>
      <w:r>
        <w:rPr>
          <w:sz w:val="20"/>
        </w:rPr>
        <w:t>και 8.548 κιλά ελιές. Πούλησε τα μήλα προς 0,25 € το κιλό, τα αχλάδια προς 0,40 € το</w:t>
      </w:r>
      <w:r>
        <w:rPr>
          <w:spacing w:val="1"/>
          <w:sz w:val="20"/>
        </w:rPr>
        <w:t xml:space="preserve"> </w:t>
      </w:r>
      <w:r>
        <w:rPr>
          <w:sz w:val="20"/>
        </w:rPr>
        <w:t>κιλό, τα κερ</w:t>
      </w:r>
      <w:r>
        <w:rPr>
          <w:sz w:val="20"/>
        </w:rPr>
        <w:t xml:space="preserve">άσια προς 0,60 € το κιλό και τις ελιές προς 1,20 € το κιλό. </w:t>
      </w:r>
      <w:r>
        <w:rPr>
          <w:b/>
          <w:sz w:val="20"/>
        </w:rPr>
        <w:t xml:space="preserve">α) </w:t>
      </w:r>
      <w:r>
        <w:rPr>
          <w:sz w:val="20"/>
        </w:rPr>
        <w:t>Πόσα χρήματα</w:t>
      </w:r>
      <w:r>
        <w:rPr>
          <w:spacing w:val="-57"/>
          <w:sz w:val="20"/>
        </w:rPr>
        <w:t xml:space="preserve"> </w:t>
      </w:r>
      <w:r>
        <w:rPr>
          <w:sz w:val="20"/>
        </w:rPr>
        <w:t>πήρε</w:t>
      </w:r>
      <w:r>
        <w:rPr>
          <w:spacing w:val="10"/>
          <w:sz w:val="20"/>
        </w:rPr>
        <w:t xml:space="preserve"> </w:t>
      </w:r>
      <w:r>
        <w:rPr>
          <w:sz w:val="20"/>
        </w:rPr>
        <w:t>από</w:t>
      </w:r>
      <w:r>
        <w:rPr>
          <w:spacing w:val="10"/>
          <w:sz w:val="20"/>
        </w:rPr>
        <w:t xml:space="preserve"> </w:t>
      </w:r>
      <w:r>
        <w:rPr>
          <w:sz w:val="20"/>
        </w:rPr>
        <w:t>τα</w:t>
      </w:r>
      <w:r>
        <w:rPr>
          <w:spacing w:val="10"/>
          <w:sz w:val="20"/>
        </w:rPr>
        <w:t xml:space="preserve"> </w:t>
      </w:r>
      <w:r>
        <w:rPr>
          <w:sz w:val="20"/>
        </w:rPr>
        <w:t>μήλα,</w:t>
      </w:r>
      <w:r>
        <w:rPr>
          <w:spacing w:val="10"/>
          <w:sz w:val="20"/>
        </w:rPr>
        <w:t xml:space="preserve"> </w:t>
      </w:r>
      <w:r>
        <w:rPr>
          <w:sz w:val="20"/>
        </w:rPr>
        <w:t>πόσα</w:t>
      </w:r>
      <w:r>
        <w:rPr>
          <w:spacing w:val="11"/>
          <w:sz w:val="20"/>
        </w:rPr>
        <w:t xml:space="preserve"> </w:t>
      </w:r>
      <w:r>
        <w:rPr>
          <w:sz w:val="20"/>
        </w:rPr>
        <w:t>από</w:t>
      </w:r>
      <w:r>
        <w:rPr>
          <w:spacing w:val="11"/>
          <w:sz w:val="20"/>
        </w:rPr>
        <w:t xml:space="preserve"> </w:t>
      </w:r>
      <w:r>
        <w:rPr>
          <w:sz w:val="20"/>
        </w:rPr>
        <w:t>τα</w:t>
      </w:r>
      <w:r>
        <w:rPr>
          <w:spacing w:val="11"/>
          <w:sz w:val="20"/>
        </w:rPr>
        <w:t xml:space="preserve"> </w:t>
      </w:r>
      <w:r>
        <w:rPr>
          <w:sz w:val="20"/>
        </w:rPr>
        <w:t>αχλάδια</w:t>
      </w:r>
      <w:r>
        <w:rPr>
          <w:spacing w:val="11"/>
          <w:sz w:val="20"/>
        </w:rPr>
        <w:t xml:space="preserve"> 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πόσα</w:t>
      </w:r>
      <w:r>
        <w:rPr>
          <w:spacing w:val="11"/>
          <w:sz w:val="20"/>
        </w:rPr>
        <w:t xml:space="preserve"> </w:t>
      </w:r>
      <w:r>
        <w:rPr>
          <w:sz w:val="20"/>
        </w:rPr>
        <w:t>από</w:t>
      </w:r>
      <w:r>
        <w:rPr>
          <w:spacing w:val="10"/>
          <w:sz w:val="20"/>
        </w:rPr>
        <w:t xml:space="preserve"> </w:t>
      </w:r>
      <w:r>
        <w:rPr>
          <w:sz w:val="20"/>
        </w:rPr>
        <w:t>τα</w:t>
      </w:r>
      <w:r>
        <w:rPr>
          <w:spacing w:val="11"/>
          <w:sz w:val="20"/>
        </w:rPr>
        <w:t xml:space="preserve"> </w:t>
      </w:r>
      <w:r>
        <w:rPr>
          <w:sz w:val="20"/>
        </w:rPr>
        <w:t>κεράσια</w:t>
      </w:r>
      <w:r>
        <w:rPr>
          <w:spacing w:val="11"/>
          <w:sz w:val="20"/>
        </w:rPr>
        <w:t xml:space="preserve"> </w:t>
      </w:r>
      <w:r>
        <w:rPr>
          <w:sz w:val="20"/>
        </w:rPr>
        <w:t>και</w:t>
      </w:r>
      <w:r>
        <w:rPr>
          <w:spacing w:val="11"/>
          <w:sz w:val="20"/>
        </w:rPr>
        <w:t xml:space="preserve"> </w:t>
      </w:r>
      <w:r>
        <w:rPr>
          <w:sz w:val="20"/>
        </w:rPr>
        <w:t>πόσα</w:t>
      </w:r>
      <w:r>
        <w:rPr>
          <w:spacing w:val="11"/>
          <w:sz w:val="20"/>
        </w:rPr>
        <w:t xml:space="preserve"> </w:t>
      </w:r>
      <w:r>
        <w:rPr>
          <w:sz w:val="20"/>
        </w:rPr>
        <w:t>από</w:t>
      </w:r>
      <w:r>
        <w:rPr>
          <w:spacing w:val="10"/>
          <w:sz w:val="20"/>
        </w:rPr>
        <w:t xml:space="preserve"> </w:t>
      </w:r>
      <w:r>
        <w:rPr>
          <w:sz w:val="20"/>
        </w:rPr>
        <w:t>τις</w:t>
      </w:r>
      <w:r>
        <w:rPr>
          <w:spacing w:val="11"/>
          <w:sz w:val="20"/>
        </w:rPr>
        <w:t xml:space="preserve"> </w:t>
      </w:r>
      <w:r>
        <w:rPr>
          <w:sz w:val="20"/>
        </w:rPr>
        <w:t>ελιές</w:t>
      </w:r>
      <w:r>
        <w:rPr>
          <w:spacing w:val="11"/>
          <w:sz w:val="20"/>
        </w:rPr>
        <w:t xml:space="preserve"> </w:t>
      </w:r>
      <w:r>
        <w:rPr>
          <w:sz w:val="20"/>
        </w:rPr>
        <w:t>;</w:t>
      </w:r>
      <w:r>
        <w:rPr>
          <w:spacing w:val="-57"/>
          <w:sz w:val="20"/>
        </w:rPr>
        <w:t xml:space="preserve"> </w:t>
      </w:r>
      <w:r>
        <w:rPr>
          <w:b/>
          <w:sz w:val="20"/>
        </w:rPr>
        <w:t>β)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πόσα</w:t>
      </w:r>
      <w:r>
        <w:rPr>
          <w:spacing w:val="-2"/>
          <w:sz w:val="20"/>
        </w:rPr>
        <w:t xml:space="preserve"> </w:t>
      </w:r>
      <w:r>
        <w:rPr>
          <w:sz w:val="20"/>
        </w:rPr>
        <w:t>χρήματα</w:t>
      </w:r>
      <w:r>
        <w:rPr>
          <w:spacing w:val="-1"/>
          <w:sz w:val="20"/>
        </w:rPr>
        <w:t xml:space="preserve"> </w:t>
      </w:r>
      <w:r>
        <w:rPr>
          <w:sz w:val="20"/>
        </w:rPr>
        <w:t>εισέπραξε</w:t>
      </w:r>
      <w:r>
        <w:rPr>
          <w:spacing w:val="-1"/>
          <w:sz w:val="20"/>
        </w:rPr>
        <w:t xml:space="preserve"> </w:t>
      </w:r>
      <w:r>
        <w:rPr>
          <w:sz w:val="20"/>
        </w:rPr>
        <w:t>συνολικά</w:t>
      </w:r>
      <w:r>
        <w:rPr>
          <w:spacing w:val="-1"/>
          <w:sz w:val="20"/>
        </w:rPr>
        <w:t xml:space="preserve"> </w:t>
      </w:r>
      <w:r>
        <w:rPr>
          <w:sz w:val="20"/>
        </w:rPr>
        <w:t>φέτος</w:t>
      </w:r>
      <w:r>
        <w:rPr>
          <w:spacing w:val="-2"/>
          <w:sz w:val="20"/>
        </w:rPr>
        <w:t xml:space="preserve"> </w:t>
      </w:r>
      <w:r>
        <w:rPr>
          <w:sz w:val="20"/>
        </w:rPr>
        <w:t>ο αγρότης</w:t>
      </w:r>
      <w:r>
        <w:rPr>
          <w:spacing w:val="-1"/>
          <w:sz w:val="20"/>
        </w:rPr>
        <w:t xml:space="preserve"> </w:t>
      </w:r>
      <w:r>
        <w:rPr>
          <w:sz w:val="20"/>
        </w:rPr>
        <w:t>αυτός</w:t>
      </w:r>
      <w:r>
        <w:rPr>
          <w:spacing w:val="-2"/>
          <w:sz w:val="20"/>
        </w:rPr>
        <w:t xml:space="preserve"> </w:t>
      </w:r>
      <w:r>
        <w:rPr>
          <w:sz w:val="20"/>
        </w:rPr>
        <w:t>πουλώντας</w:t>
      </w:r>
      <w:r>
        <w:rPr>
          <w:spacing w:val="-1"/>
          <w:sz w:val="20"/>
        </w:rPr>
        <w:t xml:space="preserve"> </w:t>
      </w:r>
      <w:r>
        <w:rPr>
          <w:sz w:val="20"/>
        </w:rPr>
        <w:t>όλα</w:t>
      </w:r>
      <w:r>
        <w:rPr>
          <w:spacing w:val="-2"/>
          <w:sz w:val="20"/>
        </w:rPr>
        <w:t xml:space="preserve"> </w:t>
      </w:r>
      <w:r>
        <w:rPr>
          <w:sz w:val="20"/>
        </w:rPr>
        <w:t>τα</w:t>
      </w:r>
      <w:r>
        <w:rPr>
          <w:spacing w:val="-2"/>
          <w:sz w:val="20"/>
        </w:rPr>
        <w:t xml:space="preserve"> </w:t>
      </w:r>
      <w:r>
        <w:rPr>
          <w:sz w:val="20"/>
        </w:rPr>
        <w:t>φρούτα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2"/>
        <w:rPr>
          <w:sz w:val="32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spacing w:before="1" w:line="276" w:lineRule="auto"/>
        <w:ind w:left="479" w:right="114"/>
        <w:jc w:val="both"/>
        <w:rPr>
          <w:sz w:val="20"/>
        </w:rPr>
      </w:pPr>
      <w:r>
        <w:rPr>
          <w:sz w:val="20"/>
        </w:rPr>
        <w:t>Ένας μανάβης πούλησε 145 κιλά ντομάτες, προς 1,45 € το κιλό, 235 κιλά πατάτες προς</w:t>
      </w:r>
      <w:r>
        <w:rPr>
          <w:spacing w:val="1"/>
          <w:sz w:val="20"/>
        </w:rPr>
        <w:t xml:space="preserve"> </w:t>
      </w:r>
      <w:r>
        <w:rPr>
          <w:sz w:val="20"/>
        </w:rPr>
        <w:t>1,20 € το κιλό, 27 κιλά καρότα προς 0,85 € το κιλό, 65 κιλά πιπεριές προς 2,45 € το</w:t>
      </w:r>
      <w:r>
        <w:rPr>
          <w:spacing w:val="1"/>
          <w:sz w:val="20"/>
        </w:rPr>
        <w:t xml:space="preserve"> </w:t>
      </w:r>
      <w:r>
        <w:rPr>
          <w:sz w:val="20"/>
        </w:rPr>
        <w:t>κιλό και 239 κιλά μήλα προς 3,50 € το κιλό. Πόσα χρήματα πήρε ο μανάβης πουλώντας</w:t>
      </w:r>
      <w:r>
        <w:rPr>
          <w:spacing w:val="1"/>
          <w:sz w:val="20"/>
        </w:rPr>
        <w:t xml:space="preserve"> </w:t>
      </w:r>
      <w:r>
        <w:rPr>
          <w:sz w:val="20"/>
        </w:rPr>
        <w:t>όλα</w:t>
      </w:r>
      <w:r>
        <w:rPr>
          <w:spacing w:val="-1"/>
          <w:sz w:val="20"/>
        </w:rPr>
        <w:t xml:space="preserve"> </w:t>
      </w:r>
      <w:r>
        <w:rPr>
          <w:sz w:val="20"/>
        </w:rPr>
        <w:t>αυτ</w:t>
      </w:r>
      <w:r>
        <w:rPr>
          <w:sz w:val="20"/>
        </w:rPr>
        <w:t>ά</w:t>
      </w:r>
      <w:r>
        <w:rPr>
          <w:spacing w:val="-2"/>
          <w:sz w:val="20"/>
        </w:rPr>
        <w:t xml:space="preserve"> </w:t>
      </w:r>
      <w:r>
        <w:rPr>
          <w:sz w:val="20"/>
        </w:rPr>
        <w:t>τα λαχανικά ;</w:t>
      </w:r>
    </w:p>
    <w:p w:rsidR="00C85755" w:rsidRDefault="00C85755">
      <w:pPr>
        <w:pStyle w:val="a3"/>
        <w:rPr>
          <w:sz w:val="28"/>
        </w:rPr>
      </w:pPr>
    </w:p>
    <w:p w:rsidR="00C85755" w:rsidRDefault="00C85755">
      <w:pPr>
        <w:pStyle w:val="a3"/>
        <w:spacing w:before="3"/>
        <w:rPr>
          <w:sz w:val="32"/>
        </w:rPr>
      </w:pPr>
    </w:p>
    <w:p w:rsidR="00C85755" w:rsidRDefault="00083443">
      <w:pPr>
        <w:pStyle w:val="a5"/>
        <w:numPr>
          <w:ilvl w:val="0"/>
          <w:numId w:val="1"/>
        </w:numPr>
        <w:tabs>
          <w:tab w:val="left" w:pos="480"/>
        </w:tabs>
        <w:rPr>
          <w:sz w:val="20"/>
        </w:rPr>
      </w:pPr>
      <w:r>
        <w:rPr>
          <w:sz w:val="20"/>
        </w:rPr>
        <w:t>Συμπλήρωσε</w:t>
      </w:r>
      <w:r>
        <w:rPr>
          <w:spacing w:val="-2"/>
          <w:sz w:val="20"/>
        </w:rPr>
        <w:t xml:space="preserve"> </w:t>
      </w:r>
      <w:r>
        <w:rPr>
          <w:sz w:val="20"/>
        </w:rPr>
        <w:t>τα</w:t>
      </w:r>
      <w:r>
        <w:rPr>
          <w:spacing w:val="-1"/>
          <w:sz w:val="20"/>
        </w:rPr>
        <w:t xml:space="preserve"> </w:t>
      </w:r>
      <w:r>
        <w:rPr>
          <w:sz w:val="20"/>
        </w:rPr>
        <w:t>παρακάτω</w:t>
      </w:r>
      <w:r>
        <w:rPr>
          <w:spacing w:val="-3"/>
          <w:sz w:val="20"/>
        </w:rPr>
        <w:t xml:space="preserve"> </w:t>
      </w:r>
      <w:r>
        <w:rPr>
          <w:sz w:val="20"/>
        </w:rPr>
        <w:t>κενά</w:t>
      </w:r>
      <w:r>
        <w:rPr>
          <w:spacing w:val="-1"/>
          <w:sz w:val="20"/>
        </w:rPr>
        <w:t xml:space="preserve"> </w:t>
      </w:r>
      <w:r>
        <w:rPr>
          <w:sz w:val="20"/>
        </w:rPr>
        <w:t>στις</w:t>
      </w:r>
      <w:r>
        <w:rPr>
          <w:spacing w:val="-1"/>
          <w:sz w:val="20"/>
        </w:rPr>
        <w:t xml:space="preserve"> </w:t>
      </w:r>
      <w:r>
        <w:rPr>
          <w:sz w:val="20"/>
        </w:rPr>
        <w:t>ισότητες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C85755" w:rsidRDefault="00C85755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797" w:type="dxa"/>
        <w:tblLayout w:type="fixed"/>
        <w:tblLook w:val="01E0"/>
      </w:tblPr>
      <w:tblGrid>
        <w:gridCol w:w="3288"/>
        <w:gridCol w:w="2262"/>
        <w:gridCol w:w="615"/>
      </w:tblGrid>
      <w:tr w:rsidR="00C85755">
        <w:trPr>
          <w:trHeight w:val="439"/>
        </w:trPr>
        <w:tc>
          <w:tcPr>
            <w:tcW w:w="3288" w:type="dxa"/>
          </w:tcPr>
          <w:p w:rsidR="00C85755" w:rsidRDefault="0008344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24,85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248,5</w:t>
            </w:r>
          </w:p>
        </w:tc>
        <w:tc>
          <w:tcPr>
            <w:tcW w:w="2262" w:type="dxa"/>
          </w:tcPr>
          <w:p w:rsidR="00C85755" w:rsidRDefault="00083443">
            <w:pPr>
              <w:pStyle w:val="TableParagraph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2,4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</w:p>
        </w:tc>
        <w:tc>
          <w:tcPr>
            <w:tcW w:w="615" w:type="dxa"/>
          </w:tcPr>
          <w:p w:rsidR="00C85755" w:rsidRDefault="00083443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</w:tr>
      <w:tr w:rsidR="00C85755">
        <w:trPr>
          <w:trHeight w:val="599"/>
        </w:trPr>
        <w:tc>
          <w:tcPr>
            <w:tcW w:w="3288" w:type="dxa"/>
          </w:tcPr>
          <w:p w:rsidR="00C85755" w:rsidRDefault="00083443">
            <w:pPr>
              <w:pStyle w:val="TableParagraph"/>
              <w:tabs>
                <w:tab w:val="left" w:pos="1552"/>
              </w:tabs>
              <w:spacing w:before="161"/>
              <w:ind w:left="170"/>
              <w:rPr>
                <w:sz w:val="20"/>
              </w:rPr>
            </w:pPr>
            <w:r>
              <w:rPr>
                <w:sz w:val="20"/>
              </w:rPr>
              <w:t>4,85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· </w:t>
            </w:r>
            <w:r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z w:val="20"/>
              </w:rPr>
              <w:tab/>
              <w:t>48,5</w:t>
            </w:r>
          </w:p>
        </w:tc>
        <w:tc>
          <w:tcPr>
            <w:tcW w:w="2262" w:type="dxa"/>
          </w:tcPr>
          <w:p w:rsidR="00C85755" w:rsidRDefault="00083443">
            <w:pPr>
              <w:pStyle w:val="TableParagraph"/>
              <w:spacing w:before="161"/>
              <w:ind w:right="7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</w:p>
        </w:tc>
        <w:tc>
          <w:tcPr>
            <w:tcW w:w="615" w:type="dxa"/>
          </w:tcPr>
          <w:p w:rsidR="00C85755" w:rsidRDefault="00083443">
            <w:pPr>
              <w:pStyle w:val="TableParagraph"/>
              <w:spacing w:before="161"/>
              <w:ind w:left="37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</w:p>
        </w:tc>
      </w:tr>
      <w:tr w:rsidR="00C85755">
        <w:trPr>
          <w:trHeight w:val="600"/>
        </w:trPr>
        <w:tc>
          <w:tcPr>
            <w:tcW w:w="3288" w:type="dxa"/>
          </w:tcPr>
          <w:p w:rsidR="00C85755" w:rsidRDefault="00083443">
            <w:pPr>
              <w:pStyle w:val="TableParagraph"/>
              <w:tabs>
                <w:tab w:val="left" w:pos="1612"/>
              </w:tabs>
              <w:spacing w:before="161"/>
              <w:ind w:left="170"/>
              <w:rPr>
                <w:sz w:val="20"/>
              </w:rPr>
            </w:pPr>
            <w:r>
              <w:rPr>
                <w:sz w:val="20"/>
              </w:rPr>
              <w:t>0,85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z w:val="20"/>
              </w:rPr>
              <w:tab/>
              <w:t>85</w:t>
            </w:r>
          </w:p>
        </w:tc>
        <w:tc>
          <w:tcPr>
            <w:tcW w:w="2262" w:type="dxa"/>
          </w:tcPr>
          <w:p w:rsidR="00C85755" w:rsidRDefault="00083443">
            <w:pPr>
              <w:pStyle w:val="TableParagraph"/>
              <w:spacing w:before="161"/>
              <w:ind w:right="6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</w:p>
        </w:tc>
        <w:tc>
          <w:tcPr>
            <w:tcW w:w="615" w:type="dxa"/>
          </w:tcPr>
          <w:p w:rsidR="00C85755" w:rsidRDefault="00083443">
            <w:pPr>
              <w:pStyle w:val="TableParagraph"/>
              <w:spacing w:before="161"/>
              <w:ind w:left="40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8,5</w:t>
            </w:r>
          </w:p>
        </w:tc>
      </w:tr>
      <w:tr w:rsidR="00C85755">
        <w:trPr>
          <w:trHeight w:val="440"/>
        </w:trPr>
        <w:tc>
          <w:tcPr>
            <w:tcW w:w="3288" w:type="dxa"/>
          </w:tcPr>
          <w:p w:rsidR="00C85755" w:rsidRDefault="00083443">
            <w:pPr>
              <w:pStyle w:val="TableParagraph"/>
              <w:spacing w:before="161" w:line="259" w:lineRule="exact"/>
              <w:ind w:left="50"/>
              <w:rPr>
                <w:sz w:val="20"/>
              </w:rPr>
            </w:pPr>
            <w:r>
              <w:rPr>
                <w:sz w:val="20"/>
              </w:rPr>
              <w:t>14,55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·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1.455,0</w:t>
            </w:r>
          </w:p>
        </w:tc>
        <w:tc>
          <w:tcPr>
            <w:tcW w:w="2262" w:type="dxa"/>
          </w:tcPr>
          <w:p w:rsidR="00C85755" w:rsidRDefault="00083443">
            <w:pPr>
              <w:pStyle w:val="TableParagraph"/>
              <w:spacing w:before="161" w:line="259" w:lineRule="exact"/>
              <w:ind w:right="34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· </w:t>
            </w:r>
            <w:r>
              <w:rPr>
                <w:rFonts w:ascii="Times New Roman" w:hAnsi="Times New Roman"/>
                <w:sz w:val="20"/>
              </w:rPr>
              <w:t>……</w:t>
            </w:r>
          </w:p>
        </w:tc>
        <w:tc>
          <w:tcPr>
            <w:tcW w:w="615" w:type="dxa"/>
          </w:tcPr>
          <w:p w:rsidR="00C85755" w:rsidRDefault="00083443">
            <w:pPr>
              <w:pStyle w:val="TableParagraph"/>
              <w:spacing w:before="161" w:line="259" w:lineRule="exact"/>
              <w:ind w:left="72"/>
              <w:rPr>
                <w:sz w:val="20"/>
              </w:rPr>
            </w:pPr>
            <w:r>
              <w:rPr>
                <w:sz w:val="20"/>
              </w:rPr>
              <w:t>= 1</w:t>
            </w:r>
          </w:p>
        </w:tc>
      </w:tr>
    </w:tbl>
    <w:p w:rsidR="00083443" w:rsidRDefault="00083443"/>
    <w:sectPr w:rsidR="00083443" w:rsidSect="00C85755">
      <w:pgSz w:w="11910" w:h="16840"/>
      <w:pgMar w:top="1320" w:right="1680" w:bottom="1440" w:left="1680" w:header="709" w:footer="12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43" w:rsidRDefault="00083443" w:rsidP="00C85755">
      <w:r>
        <w:separator/>
      </w:r>
    </w:p>
  </w:endnote>
  <w:endnote w:type="continuationSeparator" w:id="1">
    <w:p w:rsidR="00083443" w:rsidRDefault="00083443" w:rsidP="00C8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55" w:rsidRDefault="00C85755">
    <w:pPr>
      <w:pStyle w:val="a3"/>
      <w:spacing w:line="14" w:lineRule="auto"/>
    </w:pPr>
    <w:r>
      <w:pict>
        <v:shape id="_x0000_s2050" style="position:absolute;margin-left:22.6pt;margin-top:769.8pt;width:48.4pt;height:48.4pt;z-index:-15922688;mso-position-horizontal-relative:page;mso-position-vertical-relative:page" coordorigin="452,15396" coordsize="968,968" path="m826,16340r594,-594l1069,15396r-594,595l452,16363r374,-23xe" filled="f" strokecolor="#5c83b4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.7pt;margin-top:784.7pt;width:20.65pt;height:19.7pt;z-index:-15922176;mso-position-horizontal-relative:page;mso-position-vertical-relative:page" filled="f" stroked="f">
          <v:textbox inset="0,0,0,0">
            <w:txbxContent>
              <w:p w:rsidR="00C85755" w:rsidRDefault="00C85755">
                <w:pPr>
                  <w:spacing w:before="24"/>
                  <w:ind w:left="60"/>
                  <w:rPr>
                    <w:i/>
                    <w:sz w:val="25"/>
                  </w:rPr>
                </w:pPr>
                <w:r>
                  <w:fldChar w:fldCharType="begin"/>
                </w:r>
                <w:r w:rsidR="00083443">
                  <w:rPr>
                    <w:i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3E6CF9">
                  <w:rPr>
                    <w:i/>
                    <w:noProof/>
                    <w:sz w:val="2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55" w:rsidRDefault="00C85755">
    <w:pPr>
      <w:pStyle w:val="a3"/>
      <w:spacing w:line="14" w:lineRule="auto"/>
    </w:pPr>
    <w:r>
      <w:pict>
        <v:shape id="_x0000_s2052" style="position:absolute;margin-left:523.4pt;margin-top:770.9pt;width:48.45pt;height:48.45pt;z-index:-15923712;mso-position-horizontal-relative:page;mso-position-vertical-relative:page" coordorigin="10468,15418" coordsize="969,969" path="m11063,16363r-595,-595l10818,15418r595,595l11436,16386r-373,-23xe" filled="f" strokecolor="#5c83b4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1pt;margin-top:785.8pt;width:20.65pt;height:19.7pt;z-index:-15923200;mso-position-horizontal-relative:page;mso-position-vertical-relative:page" filled="f" stroked="f">
          <v:textbox inset="0,0,0,0">
            <w:txbxContent>
              <w:p w:rsidR="00C85755" w:rsidRDefault="00C85755">
                <w:pPr>
                  <w:spacing w:before="24"/>
                  <w:ind w:left="60"/>
                  <w:rPr>
                    <w:i/>
                    <w:sz w:val="25"/>
                  </w:rPr>
                </w:pPr>
                <w:r>
                  <w:fldChar w:fldCharType="begin"/>
                </w:r>
                <w:r w:rsidR="00083443">
                  <w:rPr>
                    <w:i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083443">
                  <w:rPr>
                    <w:i/>
                    <w:noProof/>
                    <w:sz w:val="2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43" w:rsidRDefault="00083443" w:rsidP="00C85755">
      <w:r>
        <w:separator/>
      </w:r>
    </w:p>
  </w:footnote>
  <w:footnote w:type="continuationSeparator" w:id="1">
    <w:p w:rsidR="00083443" w:rsidRDefault="00083443" w:rsidP="00C8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55" w:rsidRDefault="00C85755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55" w:rsidRDefault="00C85755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021"/>
    <w:multiLevelType w:val="hybridMultilevel"/>
    <w:tmpl w:val="4BEE6C5A"/>
    <w:lvl w:ilvl="0" w:tplc="5A222134">
      <w:start w:val="1"/>
      <w:numFmt w:val="decimal"/>
      <w:lvlText w:val="%1."/>
      <w:lvlJc w:val="left"/>
      <w:pPr>
        <w:ind w:left="480" w:hanging="360"/>
        <w:jc w:val="left"/>
      </w:pPr>
      <w:rPr>
        <w:rFonts w:ascii="Comic Sans MS" w:eastAsia="Comic Sans MS" w:hAnsi="Comic Sans MS" w:cs="Comic Sans MS" w:hint="default"/>
        <w:b/>
        <w:bCs/>
        <w:w w:val="100"/>
        <w:sz w:val="20"/>
        <w:szCs w:val="20"/>
        <w:lang w:val="el-GR" w:eastAsia="en-US" w:bidi="ar-SA"/>
      </w:rPr>
    </w:lvl>
    <w:lvl w:ilvl="1" w:tplc="1EB66C26">
      <w:numFmt w:val="bullet"/>
      <w:lvlText w:val="•"/>
      <w:lvlJc w:val="left"/>
      <w:pPr>
        <w:ind w:left="1286" w:hanging="360"/>
      </w:pPr>
      <w:rPr>
        <w:rFonts w:hint="default"/>
        <w:lang w:val="el-GR" w:eastAsia="en-US" w:bidi="ar-SA"/>
      </w:rPr>
    </w:lvl>
    <w:lvl w:ilvl="2" w:tplc="5762D44C">
      <w:numFmt w:val="bullet"/>
      <w:lvlText w:val="•"/>
      <w:lvlJc w:val="left"/>
      <w:pPr>
        <w:ind w:left="2092" w:hanging="360"/>
      </w:pPr>
      <w:rPr>
        <w:rFonts w:hint="default"/>
        <w:lang w:val="el-GR" w:eastAsia="en-US" w:bidi="ar-SA"/>
      </w:rPr>
    </w:lvl>
    <w:lvl w:ilvl="3" w:tplc="1C3A4C16">
      <w:numFmt w:val="bullet"/>
      <w:lvlText w:val="•"/>
      <w:lvlJc w:val="left"/>
      <w:pPr>
        <w:ind w:left="2899" w:hanging="360"/>
      </w:pPr>
      <w:rPr>
        <w:rFonts w:hint="default"/>
        <w:lang w:val="el-GR" w:eastAsia="en-US" w:bidi="ar-SA"/>
      </w:rPr>
    </w:lvl>
    <w:lvl w:ilvl="4" w:tplc="5C9092FA">
      <w:numFmt w:val="bullet"/>
      <w:lvlText w:val="•"/>
      <w:lvlJc w:val="left"/>
      <w:pPr>
        <w:ind w:left="3705" w:hanging="360"/>
      </w:pPr>
      <w:rPr>
        <w:rFonts w:hint="default"/>
        <w:lang w:val="el-GR" w:eastAsia="en-US" w:bidi="ar-SA"/>
      </w:rPr>
    </w:lvl>
    <w:lvl w:ilvl="5" w:tplc="27D81458">
      <w:numFmt w:val="bullet"/>
      <w:lvlText w:val="•"/>
      <w:lvlJc w:val="left"/>
      <w:pPr>
        <w:ind w:left="4512" w:hanging="360"/>
      </w:pPr>
      <w:rPr>
        <w:rFonts w:hint="default"/>
        <w:lang w:val="el-GR" w:eastAsia="en-US" w:bidi="ar-SA"/>
      </w:rPr>
    </w:lvl>
    <w:lvl w:ilvl="6" w:tplc="F09AF6C8">
      <w:numFmt w:val="bullet"/>
      <w:lvlText w:val="•"/>
      <w:lvlJc w:val="left"/>
      <w:pPr>
        <w:ind w:left="5318" w:hanging="360"/>
      </w:pPr>
      <w:rPr>
        <w:rFonts w:hint="default"/>
        <w:lang w:val="el-GR" w:eastAsia="en-US" w:bidi="ar-SA"/>
      </w:rPr>
    </w:lvl>
    <w:lvl w:ilvl="7" w:tplc="DB169634">
      <w:numFmt w:val="bullet"/>
      <w:lvlText w:val="•"/>
      <w:lvlJc w:val="left"/>
      <w:pPr>
        <w:ind w:left="6125" w:hanging="360"/>
      </w:pPr>
      <w:rPr>
        <w:rFonts w:hint="default"/>
        <w:lang w:val="el-GR" w:eastAsia="en-US" w:bidi="ar-SA"/>
      </w:rPr>
    </w:lvl>
    <w:lvl w:ilvl="8" w:tplc="BB92656E">
      <w:numFmt w:val="bullet"/>
      <w:lvlText w:val="•"/>
      <w:lvlJc w:val="left"/>
      <w:pPr>
        <w:ind w:left="693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5755"/>
    <w:rsid w:val="00083443"/>
    <w:rsid w:val="003E6CF9"/>
    <w:rsid w:val="00C8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755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5755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85755"/>
    <w:pPr>
      <w:ind w:left="101" w:right="10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85755"/>
    <w:pPr>
      <w:spacing w:before="20"/>
      <w:ind w:left="20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C85755"/>
    <w:pPr>
      <w:ind w:left="4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5755"/>
  </w:style>
  <w:style w:type="paragraph" w:styleId="a6">
    <w:name w:val="header"/>
    <w:basedOn w:val="a"/>
    <w:link w:val="Char"/>
    <w:uiPriority w:val="99"/>
    <w:semiHidden/>
    <w:unhideWhenUsed/>
    <w:rsid w:val="003E6C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3E6CF9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3E6C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3E6CF9"/>
    <w:rPr>
      <w:rFonts w:ascii="Comic Sans MS" w:eastAsia="Comic Sans MS" w:hAnsi="Comic Sans MS" w:cs="Comic Sans MS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3309</Characters>
  <Application>Microsoft Office Word</Application>
  <DocSecurity>0</DocSecurity>
  <Lines>27</Lines>
  <Paragraphs>7</Paragraphs>
  <ScaleCrop>false</ScaleCrop>
  <Company>HP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ΜΑΘΗΜΑΤΙΚΑ Ε1b.doc</dc:title>
  <dc:creator>Theo</dc:creator>
  <cp:lastModifiedBy>irene</cp:lastModifiedBy>
  <cp:revision>2</cp:revision>
  <dcterms:created xsi:type="dcterms:W3CDTF">2022-04-14T18:02:00Z</dcterms:created>
  <dcterms:modified xsi:type="dcterms:W3CDTF">2022-04-14T18:08:00Z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2022-04-14T00:00:00Z</vt:filetime>
  </property>
</Properties>
</file>