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9A05">
      <w:pPr>
        <w:pStyle w:val="2"/>
        <w:jc w:val="center"/>
        <w:rPr>
          <w:color w:val="auto"/>
        </w:rPr>
      </w:pPr>
      <w:r>
        <w:rPr>
          <w:color w:val="auto"/>
        </w:rPr>
        <w:t>Ομαδική Εργασία – "Γνωρίζω τον Όθωνα"</w:t>
      </w:r>
    </w:p>
    <w:p w14:paraId="4B0B72E1">
      <w:pPr>
        <w:pStyle w:val="3"/>
      </w:pPr>
      <w:r>
        <w:rPr>
          <w:color w:val="auto"/>
        </w:rPr>
        <w:t>Ομάδα 1 – Άφιξη του Όθωνα και Αντιβασιλεία</w:t>
      </w:r>
    </w:p>
    <w:p w14:paraId="2EE43964">
      <w:r>
        <w:t>Μετά τη δολοφονία του Καποδίστρια, η Αγγλία, η Γαλλία και η Ρωσία επέλεξαν το 1832 για βασιλιά της Ελλάδας τον 17χρονο πρίγκιπα Όθωνα, γιο του βασιλιά της Βαυαρίας.</w:t>
      </w:r>
    </w:p>
    <w:p w14:paraId="33065338">
      <w:r>
        <w:t>Ο Όθωνας ήρθε στην Ελλάδα τον Ιανουάριο του 1833.</w:t>
      </w:r>
    </w:p>
    <w:p w14:paraId="0488A1A0">
      <w:r>
        <w:t>Επειδή ήταν ανήλικος, ανέλαβαν τη διακυβέρνηση για δύο χρόνια τρεις Βαυαροί, οι οποίοι αποτέλεσαν την Αντιβασιλεία.</w:t>
      </w:r>
    </w:p>
    <w:p w14:paraId="0E8C5FEE"/>
    <w:p w14:paraId="4BFCDA52">
      <w:pPr>
        <w:pStyle w:val="3"/>
      </w:pPr>
      <w:r>
        <w:rPr>
          <w:color w:val="auto"/>
        </w:rPr>
        <w:t>Ομάδα 2 – Οι αλλαγές των Βαυαρών</w:t>
      </w:r>
    </w:p>
    <w:p w14:paraId="666F1B13">
      <w:r>
        <w:t>Οι Βαυαροί οργάνωσαν το κράτος:</w:t>
      </w:r>
    </w:p>
    <w:p w14:paraId="42979A6F">
      <w:r>
        <w:t>- χώρισαν την Ελλάδα σε νομούς, επαρχίες και δήμους</w:t>
      </w:r>
    </w:p>
    <w:p w14:paraId="1C5F3D8A">
      <w:r>
        <w:t>- μετέφεραν την πρωτεύουσα από το Ναύπλιο στην Αθήνα (1834)</w:t>
      </w:r>
    </w:p>
    <w:p w14:paraId="7512370C">
      <w:r>
        <w:t>- ίδρυσαν σχολεία όλων των βαθμίδων και Πανεπιστήμιο (1837)</w:t>
      </w:r>
    </w:p>
    <w:p w14:paraId="2400FABD">
      <w:r>
        <w:t>- αναδιοργάνωσαν τον στρατό</w:t>
      </w:r>
    </w:p>
    <w:p w14:paraId="18DE7303">
      <w:r>
        <w:t>- ανακήρυξαν την Εκκλησία της Ελλάδας αυτοκέφαλη (ανεξάρτητη από το Πατριαρχείο)</w:t>
      </w:r>
    </w:p>
    <w:p w14:paraId="2C449763"/>
    <w:p w14:paraId="53CD6AC5">
      <w:pPr>
        <w:pStyle w:val="3"/>
        <w:rPr>
          <w:color w:val="auto"/>
        </w:rPr>
      </w:pPr>
      <w:r>
        <w:rPr>
          <w:color w:val="auto"/>
        </w:rPr>
        <w:t>Ομάδα 3 – Το κίνημα της 3ης Σεπτεμβρίου</w:t>
      </w:r>
    </w:p>
    <w:p w14:paraId="2DC6CE6A">
      <w:r>
        <w:t>Ο λαός δυσαρεστήθηκε με τον Όθωνα γιατί:</w:t>
      </w:r>
    </w:p>
    <w:p w14:paraId="39C331F5">
      <w:r>
        <w:t>- δε δόθηκαν κτήματα στους αγρότες</w:t>
      </w:r>
    </w:p>
    <w:p w14:paraId="5C53C044">
      <w:r>
        <w:t>- παραμερίστηκαν οι αγωνιστές του 1821</w:t>
      </w:r>
    </w:p>
    <w:p w14:paraId="52B2D0F7">
      <w:r>
        <w:t>- υπήρχε ανασφάλεια στην ύπαιθρο</w:t>
      </w:r>
    </w:p>
    <w:p w14:paraId="3C5D35B4">
      <w:r>
        <w:t>Στις 3 Σεπτεμβρίου 1843, ο στρατός με επικεφαλής τον Καλλέργη και τον Μακρυγιάννη περικύκλωσαν τα ανάκτορα ζητώντας Σύνταγμα.</w:t>
      </w:r>
    </w:p>
    <w:p w14:paraId="7C20CD7E">
      <w:r>
        <w:t>Το 1844 ψηφίστηκε Σύνταγμα και η Ελλάδα έγινε συνταγματική μοναρχία.</w:t>
      </w:r>
    </w:p>
    <w:p w14:paraId="347A308A">
      <w:pPr>
        <w:pStyle w:val="3"/>
      </w:pPr>
      <w:r>
        <w:rPr>
          <w:color w:val="auto"/>
        </w:rPr>
        <w:t>Ομάδα 4 – Το τέλος του Όθωνα και η Μεγάλη Ιδέα</w:t>
      </w:r>
    </w:p>
    <w:p w14:paraId="3B8700ED">
      <w:r>
        <w:t>Το 1862 ξέσπασαν επαναστάσεις στην Πελοπόννησο και τη Στερεά Ελλάδα.</w:t>
      </w:r>
    </w:p>
    <w:p w14:paraId="7F9D254E">
      <w:r>
        <w:t>Ο Όθωνας και η βασίλισσα Αμαλία έφυγαν για τη Βαυαρία.</w:t>
      </w:r>
    </w:p>
    <w:p w14:paraId="6DCF9183">
      <w:r>
        <w:t>Κατά τη βασιλεία του διαδόθηκε η «Μεγάλη Ιδέα» – η επέκταση της Ελλάδας και η απελευθέρωση των Ελλήνων εκτός συνόρων.</w:t>
      </w:r>
    </w:p>
    <w:p w14:paraId="6950E609">
      <w:r>
        <w:t>Θερμός υποστηρικτής της ήταν ο Ιωάννης Κωλέττης, ο οποίος έγινε πρωθυπουργός το 1844.</w:t>
      </w:r>
    </w:p>
    <w:p w14:paraId="1D7263A1"/>
    <w:p w14:paraId="6CA5F7E5"/>
    <w:p w14:paraId="02FCF493"/>
    <w:p w14:paraId="7C80D870">
      <w:pPr>
        <w:rPr>
          <w:rFonts w:hint="default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2071370</wp:posOffset>
                </wp:positionV>
                <wp:extent cx="6850380" cy="30480"/>
                <wp:effectExtent l="33655" t="26670" r="34925" b="800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8150" y="4464685"/>
                          <a:ext cx="68503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5.7pt;margin-top:163.1pt;height:2.4pt;width:539.4pt;z-index:251659264;mso-width-relative:page;mso-height-relative:page;" filled="f" stroked="t" coordsize="21600,21600" o:gfxdata="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+3uWH2wAAAAwBAAAPAAAAAAAAAAEAIAAAACIAAABkcnMvZG93bnJldi54bWxQSwECFAAU&#10;AAAACACHTuJAGl7roycCAABjBAAADgAAAAAAAAABACAAAAAqAQAAZHJzL2Uyb0RvYy54bWxQSwUG&#10;AAAAAAYABgBZAQAAwwUAAAAA&#10;">
                <v:fill on="f" focussize="0,0"/>
                <v:stroke weight="2pt" color="#4F81BD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br w:type="page"/>
      </w:r>
      <w:r>
        <w:t xml:space="preserve"> </w:t>
      </w:r>
      <w:r>
        <w:rPr>
          <w:rFonts w:hint="default"/>
          <w:lang w:val="el-GR"/>
        </w:rPr>
        <w:t xml:space="preserve">                                </w:t>
      </w:r>
      <w:r>
        <w:rPr>
          <w:lang w:val="el-GR"/>
        </w:rPr>
        <w:t>Φύλο</w:t>
      </w:r>
      <w:r>
        <w:rPr>
          <w:rFonts w:hint="default"/>
          <w:lang w:val="el-GR"/>
        </w:rPr>
        <w:t xml:space="preserve"> εργασίας στην Ιστορία</w:t>
      </w:r>
    </w:p>
    <w:p w14:paraId="0EC30090">
      <w:pPr>
        <w:rPr>
          <w:rFonts w:hint="default"/>
          <w:lang w:val="el-GR"/>
        </w:rPr>
      </w:pPr>
      <w:r>
        <w:rPr>
          <w:rFonts w:hint="default"/>
          <w:lang w:val="el-GR"/>
        </w:rPr>
        <w:t>Όνομα:..................................           Ημερ/νία:.....................</w:t>
      </w:r>
    </w:p>
    <w:p w14:paraId="3FECECBA">
      <w:r>
        <w:t>Αντιστοιχίσεις – Σωστό/Λάθος</w:t>
      </w:r>
      <w:bookmarkStart w:id="0" w:name="_GoBack"/>
      <w:bookmarkEnd w:id="0"/>
    </w:p>
    <w:p w14:paraId="56977393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Μέρος Α – Αντιστοίχισε τα χρόνια με τα γεγονότα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5215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E4AFDE">
            <w:r>
              <w:t>ΧΡΟΝΟΣ</w:t>
            </w:r>
          </w:p>
        </w:tc>
        <w:tc>
          <w:tcPr>
            <w:tcW w:w="4320" w:type="dxa"/>
          </w:tcPr>
          <w:p w14:paraId="285BF5B1">
            <w:r>
              <w:t>ΓΕΓΟΝΟΣ</w:t>
            </w:r>
          </w:p>
        </w:tc>
      </w:tr>
      <w:tr w14:paraId="2039E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B0469">
            <w:r>
              <w:t>1832</w:t>
            </w:r>
          </w:p>
        </w:tc>
        <w:tc>
          <w:tcPr>
            <w:tcW w:w="4320" w:type="dxa"/>
          </w:tcPr>
          <w:p w14:paraId="4F28C8C8">
            <w:r>
              <w:t>α. Ψηφίστηκε Σύνταγμα στην Ελλάδα</w:t>
            </w:r>
          </w:p>
        </w:tc>
      </w:tr>
      <w:tr w14:paraId="39E5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37E518">
            <w:r>
              <w:t>1833</w:t>
            </w:r>
          </w:p>
        </w:tc>
        <w:tc>
          <w:tcPr>
            <w:tcW w:w="4320" w:type="dxa"/>
          </w:tcPr>
          <w:p w14:paraId="4683EA6C">
            <w:r>
              <w:t>β. Άφιξη του Όθωνα</w:t>
            </w:r>
          </w:p>
        </w:tc>
      </w:tr>
      <w:tr w14:paraId="3E89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2E4CD7">
            <w:r>
              <w:t>1834</w:t>
            </w:r>
          </w:p>
        </w:tc>
        <w:tc>
          <w:tcPr>
            <w:tcW w:w="4320" w:type="dxa"/>
          </w:tcPr>
          <w:p w14:paraId="7EF7A06F">
            <w:r>
              <w:t>γ. Μεταφορά πρωτεύουσας στην Αθήνα</w:t>
            </w:r>
          </w:p>
        </w:tc>
      </w:tr>
      <w:tr w14:paraId="31E3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67B9EB">
            <w:r>
              <w:t>1837</w:t>
            </w:r>
          </w:p>
        </w:tc>
        <w:tc>
          <w:tcPr>
            <w:tcW w:w="4320" w:type="dxa"/>
          </w:tcPr>
          <w:p w14:paraId="3C9508D3">
            <w:r>
              <w:t>δ. Ίδρυση Πανεπιστημίου</w:t>
            </w:r>
          </w:p>
        </w:tc>
      </w:tr>
      <w:tr w14:paraId="102F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F54561">
            <w:r>
              <w:t>1843</w:t>
            </w:r>
          </w:p>
        </w:tc>
        <w:tc>
          <w:tcPr>
            <w:tcW w:w="4320" w:type="dxa"/>
          </w:tcPr>
          <w:p w14:paraId="0149A023">
            <w:r>
              <w:t>ε. Κίνημα για το Σύνταγμα</w:t>
            </w:r>
          </w:p>
        </w:tc>
      </w:tr>
      <w:tr w14:paraId="3447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111832">
            <w:r>
              <w:t>1844</w:t>
            </w:r>
          </w:p>
        </w:tc>
        <w:tc>
          <w:tcPr>
            <w:tcW w:w="4320" w:type="dxa"/>
          </w:tcPr>
          <w:p w14:paraId="047E70D5">
            <w:r>
              <w:t>στ. Έναρξη πρωθυπουργίας Κωλέττη</w:t>
            </w:r>
          </w:p>
        </w:tc>
      </w:tr>
      <w:tr w14:paraId="57507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9FD562">
            <w:r>
              <w:t>1862</w:t>
            </w:r>
          </w:p>
        </w:tc>
        <w:tc>
          <w:tcPr>
            <w:tcW w:w="4320" w:type="dxa"/>
          </w:tcPr>
          <w:p w14:paraId="4CE2C2E4">
            <w:r>
              <w:t>ζ. Ο Όθωνας φεύγει από την Ελλάδα</w:t>
            </w:r>
          </w:p>
        </w:tc>
      </w:tr>
    </w:tbl>
    <w:p w14:paraId="0E049469">
      <w:r>
        <w:t xml:space="preserve"> Γράψε π.χ.: 1832 – …</w:t>
      </w:r>
    </w:p>
    <w:p w14:paraId="223F1380"/>
    <w:p w14:paraId="34B0FD07">
      <w:pPr>
        <w:pStyle w:val="3"/>
        <w:rPr>
          <w:color w:val="auto"/>
        </w:rPr>
      </w:pPr>
      <w:r>
        <w:rPr>
          <w:color w:val="auto"/>
        </w:rPr>
        <w:t>Μέρος Β – Σωστό ή Λάθος; Βάλε ✔ ή ✘</w:t>
      </w:r>
    </w:p>
    <w:p w14:paraId="23009D02">
      <w:r>
        <w:t>- Ο Όθωνας ήρθε στην Ελλάδα σε ηλικία 30 ετών.</w:t>
      </w:r>
    </w:p>
    <w:p w14:paraId="41A5B5DE">
      <w:r>
        <w:t>- Οι Βαυαροί αναδιοργάνωσαν τον στρατό και ίδρυσαν σχολεία.</w:t>
      </w:r>
    </w:p>
    <w:p w14:paraId="53EAF1D8">
      <w:r>
        <w:t>- Η Εκκλησία της Ελλάδας παρέμεινε εξαρτημένη από το Πατριαρχείο.</w:t>
      </w:r>
    </w:p>
    <w:p w14:paraId="30222041">
      <w:r>
        <w:t>- Το κίνημα του 1843 ζητούσε περισσότερα χωράφια για τους αγρότες.</w:t>
      </w:r>
    </w:p>
    <w:p w14:paraId="3471D982">
      <w:r>
        <w:t>- Ο Κωλέττης ήταν εχθρός της Μεγάλης Ιδέας.</w:t>
      </w:r>
    </w:p>
    <w:p w14:paraId="37339A4E">
      <w:r>
        <w:t>- Ο Όθωνας έμεινε βασιλιάς μέχρι το 1870.</w:t>
      </w:r>
    </w:p>
    <w:p w14:paraId="3EC3E43A"/>
    <w:p w14:paraId="4D38EFAF"/>
    <w:p w14:paraId="1FC24528"/>
    <w:p w14:paraId="1F86CA66"/>
    <w:p w14:paraId="1D96E8D3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outlineLvl w:val="2"/>
        <w:rPr>
          <w:rFonts w:hint="default" w:ascii="Arial" w:hAnsi="Arial" w:eastAsia="Times New Roman" w:cs="Arial"/>
          <w:b/>
          <w:bCs/>
          <w:kern w:val="0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 w:bidi="ar"/>
        </w:rPr>
        <w:t>Αν ήσουν ο Όθωνας και ετοιμαζόσουν να ταξιδέψεις στην Ελλάδα το 1833,</w:t>
      </w:r>
    </w:p>
    <w:p w14:paraId="7B824875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rPr>
          <w:rFonts w:hint="default" w:ascii="Arial" w:hAnsi="Arial" w:eastAsia="Times New Roman" w:cs="Arial"/>
          <w:kern w:val="0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 w:bidi="ar"/>
        </w:rPr>
        <w:t>τι θα έβαζες στη βαλίτσα σου; Γράψε 2 πράγματα και εξήγησε γιατί:</w:t>
      </w:r>
    </w:p>
    <w:p w14:paraId="298915F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240" w:lineRule="auto"/>
        <w:ind w:left="720" w:right="0" w:hanging="36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/>
        </w:rPr>
        <w:t>……………………………………………………………</w:t>
      </w:r>
    </w:p>
    <w:p w14:paraId="731923A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leftChars="0" w:right="0" w:rightChars="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  <w:br w:type="textWrapping"/>
      </w:r>
      <w:r>
        <w:rPr>
          <w:rFonts w:hint="default" w:ascii="Arial" w:hAnsi="Arial" w:eastAsia="Times New Roman" w:cs="Arial"/>
          <w:i/>
          <w:iCs/>
          <w:kern w:val="0"/>
          <w:sz w:val="24"/>
          <w:szCs w:val="24"/>
          <w:lang w:val="el" w:eastAsia="el"/>
        </w:rPr>
        <w:t>Γιατί: ………………………………………………………………………………</w:t>
      </w:r>
    </w:p>
    <w:p w14:paraId="1786780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240" w:lineRule="auto"/>
        <w:ind w:left="720" w:right="0" w:hanging="36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/>
        </w:rPr>
        <w:t>……………………………………………………………</w:t>
      </w:r>
    </w:p>
    <w:p w14:paraId="7966FE0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leftChars="0" w:right="0" w:rightChars="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  <w:br w:type="textWrapping"/>
      </w:r>
      <w:r>
        <w:rPr>
          <w:rFonts w:hint="default" w:ascii="Arial" w:hAnsi="Arial" w:eastAsia="Times New Roman" w:cs="Arial"/>
          <w:i/>
          <w:iCs/>
          <w:kern w:val="0"/>
          <w:sz w:val="24"/>
          <w:szCs w:val="24"/>
          <w:lang w:val="el" w:eastAsia="el"/>
        </w:rPr>
        <w:t>Γιατί: ………………………………………………………………………………</w:t>
      </w:r>
    </w:p>
    <w:p w14:paraId="4842DC44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720" w:right="0"/>
        <w:jc w:val="left"/>
        <w:rPr>
          <w:rFonts w:hint="default" w:ascii="Arial" w:hAnsi="Arial" w:eastAsia="Times New Roman" w:cs="Arial"/>
          <w:kern w:val="0"/>
          <w:lang w:val="el" w:eastAsia="el"/>
        </w:rPr>
      </w:pPr>
    </w:p>
    <w:p w14:paraId="209D64F7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outlineLvl w:val="2"/>
        <w:rPr>
          <w:rFonts w:hint="default" w:ascii="Arial" w:hAnsi="Arial" w:eastAsia="Times New Roman" w:cs="Arial"/>
          <w:b/>
          <w:bCs/>
          <w:kern w:val="0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 w:bidi="ar"/>
        </w:rPr>
        <w:t>Αν ήσουν ο Όθωνας και έφευγες από την Ελλάδα το 1862,</w:t>
      </w:r>
    </w:p>
    <w:p w14:paraId="41A08C26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left"/>
        <w:rPr>
          <w:rFonts w:hint="default" w:ascii="Arial" w:hAnsi="Arial" w:eastAsia="Times New Roman" w:cs="Arial"/>
          <w:kern w:val="0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 w:bidi="ar"/>
        </w:rPr>
        <w:t>τι θα έβαζες στη βαλίτσα σου; Γράψε 2 πράγματα και εξήγησε γιατί:</w:t>
      </w:r>
    </w:p>
    <w:p w14:paraId="2D2811FF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40" w:lineRule="auto"/>
        <w:ind w:left="720" w:right="0" w:hanging="36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/>
        </w:rPr>
        <w:t>……………………………………………………………</w:t>
      </w:r>
    </w:p>
    <w:p w14:paraId="49EFDA8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leftChars="0" w:right="0" w:rightChars="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  <w:br w:type="textWrapping"/>
      </w:r>
      <w:r>
        <w:rPr>
          <w:rFonts w:hint="default" w:ascii="Arial" w:hAnsi="Arial" w:eastAsia="Times New Roman" w:cs="Arial"/>
          <w:i/>
          <w:iCs/>
          <w:kern w:val="0"/>
          <w:sz w:val="24"/>
          <w:szCs w:val="24"/>
          <w:lang w:val="el" w:eastAsia="el"/>
        </w:rPr>
        <w:t>Γιατί: ………………………………………………………………………………</w:t>
      </w:r>
    </w:p>
    <w:p w14:paraId="43517A6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240" w:lineRule="auto"/>
        <w:ind w:left="720" w:right="0" w:hanging="36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l" w:eastAsia="el"/>
        </w:rPr>
        <w:t>……………………………………………………………</w:t>
      </w:r>
    </w:p>
    <w:p w14:paraId="3174D2F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="360" w:leftChars="0" w:right="0" w:rightChars="0"/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val="el" w:eastAsia="el"/>
        </w:rPr>
        <w:br w:type="textWrapping"/>
      </w:r>
      <w:r>
        <w:rPr>
          <w:rFonts w:hint="default" w:ascii="Arial" w:hAnsi="Arial" w:eastAsia="Times New Roman" w:cs="Arial"/>
          <w:i/>
          <w:iCs/>
          <w:kern w:val="0"/>
          <w:sz w:val="24"/>
          <w:szCs w:val="24"/>
          <w:lang w:val="el" w:eastAsia="el"/>
        </w:rPr>
        <w:t>Γιατί: ………………………………………………………………………………</w:t>
      </w:r>
    </w:p>
    <w:p w14:paraId="27004435"/>
    <w:p w14:paraId="5DF89BDD"/>
    <w:p w14:paraId="54D552EB"/>
    <w:p w14:paraId="564682C6"/>
    <w:p w14:paraId="14D15DBA"/>
    <w:p w14:paraId="2D0EDB9A"/>
    <w:p w14:paraId="79880A47"/>
    <w:p w14:paraId="3CD92B75"/>
    <w:p w14:paraId="6BAB04DE"/>
    <w:p w14:paraId="699F319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Εκλογή Όθωνα ως βασιλιά της Ελλάδας (1832)</w:t>
      </w:r>
      <w:r>
        <w:rPr>
          <w:rFonts w:hint="eastAsia" w:ascii="SimSun" w:hAnsi="SimSun" w:eastAsia="SimSun" w:cs="SimSun"/>
          <w:sz w:val="24"/>
        </w:rPr>
        <w:t xml:space="preserve"> </w:t>
      </w:r>
    </w:p>
    <w:p w14:paraId="74D03413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Μετά τη δολοφονία του Καποδίστρια, οι Μεγάλες Δυνάμεις (Αγγλία, Γαλλία, Ρωσία) επέλεξαν τον 17χρονο πρίγκιπα Όθωνα ως βασιλιά.</w:t>
      </w:r>
      <w:r>
        <w:rPr>
          <w:rFonts w:hint="default"/>
          <w:lang w:val="el-GR"/>
        </w:rPr>
        <w:t xml:space="preserve"> </w:t>
      </w:r>
      <w:r>
        <w:t>Ήταν γιος του βασιλιά της Βαυαρίας, Λουδοβίκου.</w:t>
      </w:r>
    </w:p>
    <w:p w14:paraId="001518A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Οι τρεις Δυνάμεις εγγυήθηκαν το πολίτευμα, την ανεξαρτησία και τα σύνορα της χώρας.</w:t>
      </w:r>
    </w:p>
    <w:p w14:paraId="71B8AB13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Ο Όθωνας έφτασε στην Ελλάδα τον Ιανουάριο του 1833.</w:t>
      </w:r>
    </w:p>
    <w:p w14:paraId="477110BA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Επειδή δεν είχε ενηλικιωθεί, τρεις Βαυαροί αποτέλεσαν την </w:t>
      </w:r>
      <w:r>
        <w:rPr>
          <w:rStyle w:val="34"/>
        </w:rPr>
        <w:t>Αντιβασιλεία</w:t>
      </w:r>
      <w:r>
        <w:t xml:space="preserve"> για δύο χρόνια.</w:t>
      </w:r>
    </w:p>
    <w:p w14:paraId="4C8E3CF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Οργάνωση του ελληνικού κράτους από τους Βαυαρούς</w:t>
      </w:r>
      <w:r>
        <w:rPr>
          <w:rFonts w:hint="eastAsia" w:ascii="SimSun" w:hAnsi="SimSun" w:eastAsia="SimSun" w:cs="SimSun"/>
          <w:sz w:val="24"/>
        </w:rPr>
        <w:t xml:space="preserve"> </w:t>
      </w:r>
    </w:p>
    <w:p w14:paraId="69E8CE7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Πήραν μέτρα για την ανασυγκρότηση του κράτους.</w:t>
      </w:r>
    </w:p>
    <w:p w14:paraId="5D72503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right="0"/>
      </w:pPr>
      <w:r>
        <w:t>Οργάνωσαν:</w:t>
      </w:r>
      <w:r>
        <w:rPr>
          <w:rFonts w:hint="default"/>
          <w:lang w:val="el-GR"/>
        </w:rPr>
        <w:t xml:space="preserve"> </w:t>
      </w:r>
      <w:r>
        <w:t>Τη διοίκηση</w:t>
      </w:r>
      <w:r>
        <w:rPr>
          <w:rFonts w:hint="default"/>
          <w:lang w:val="el-GR"/>
        </w:rPr>
        <w:t>,τ</w:t>
      </w:r>
      <w:r>
        <w:t>η δικαιοσύνη</w:t>
      </w:r>
      <w:r>
        <w:rPr>
          <w:rFonts w:hint="default"/>
          <w:lang w:val="el-GR"/>
        </w:rPr>
        <w:t>,τ</w:t>
      </w:r>
      <w:r>
        <w:t>ο εκπαιδευτικό σύστημα</w:t>
      </w:r>
      <w:r>
        <w:rPr>
          <w:rFonts w:hint="default"/>
          <w:lang w:val="el-GR"/>
        </w:rPr>
        <w:t>,τ</w:t>
      </w:r>
      <w:r>
        <w:t>ην οικονομία</w:t>
      </w:r>
    </w:p>
    <w:p w14:paraId="431D03BF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Το κράτος χωρίστηκε σε </w:t>
      </w:r>
      <w:r>
        <w:rPr>
          <w:rStyle w:val="34"/>
        </w:rPr>
        <w:t>νομούς, επαρχίες και δήμους</w:t>
      </w:r>
      <w:r>
        <w:t>.</w:t>
      </w:r>
    </w:p>
    <w:p w14:paraId="2BD0085F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Η πρωτεύουσα μεταφέρθηκε από το Ναύπλιο στην </w:t>
      </w:r>
      <w:r>
        <w:rPr>
          <w:rStyle w:val="34"/>
        </w:rPr>
        <w:t>Αθήνα</w:t>
      </w:r>
      <w:r>
        <w:t xml:space="preserve"> (Δεκέμβριος 1834).</w:t>
      </w:r>
    </w:p>
    <w:p w14:paraId="1EA5955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Εκπαίδευση</w:t>
      </w:r>
    </w:p>
    <w:p w14:paraId="6BEE037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  <w:r>
        <w:rPr>
          <w:rFonts w:hint="eastAsia" w:ascii="SimSun" w:hAnsi="SimSun" w:eastAsia="SimSun" w:cs="SimSun"/>
          <w:sz w:val="24"/>
        </w:rPr>
        <w:t xml:space="preserve"> </w:t>
      </w:r>
      <w:r>
        <w:t>Ιδρύθηκαν σχολεία για όλες τις βαθμίδες:</w:t>
      </w:r>
      <w:r>
        <w:rPr>
          <w:rFonts w:hint="default"/>
          <w:lang w:val="el-GR"/>
        </w:rPr>
        <w:t xml:space="preserve"> </w:t>
      </w:r>
      <w:r>
        <w:t>Δημοτικά</w:t>
      </w:r>
      <w:r>
        <w:rPr>
          <w:rFonts w:hint="default"/>
          <w:lang w:val="el-GR"/>
        </w:rPr>
        <w:t xml:space="preserve">, </w:t>
      </w:r>
      <w:r>
        <w:t>Ελληνικά</w:t>
      </w:r>
      <w:r>
        <w:rPr>
          <w:rFonts w:hint="default"/>
          <w:lang w:val="el-GR"/>
        </w:rPr>
        <w:t xml:space="preserve">, </w:t>
      </w:r>
      <w:r>
        <w:t>Γυμνάσια</w:t>
      </w:r>
      <w:r>
        <w:rPr>
          <w:rFonts w:hint="default"/>
          <w:lang w:val="el-GR"/>
        </w:rPr>
        <w:t xml:space="preserve">, </w:t>
      </w:r>
      <w:r>
        <w:t>Διδασκαλείο</w:t>
      </w:r>
      <w:r>
        <w:rPr>
          <w:rFonts w:hint="default"/>
          <w:lang w:val="el-GR"/>
        </w:rPr>
        <w:t xml:space="preserve">. </w:t>
      </w:r>
      <w:r>
        <w:t xml:space="preserve">Ιδρύθηκε και το </w:t>
      </w:r>
      <w:r>
        <w:rPr>
          <w:rStyle w:val="34"/>
        </w:rPr>
        <w:t>Πανεπιστήμιο Αθηνών</w:t>
      </w:r>
      <w:r>
        <w:t xml:space="preserve"> (άρχισε να λειτουργεί το 1837).</w:t>
      </w:r>
    </w:p>
    <w:p w14:paraId="56E433E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Στρατός και Εκκλησία</w:t>
      </w:r>
      <w:r>
        <w:rPr>
          <w:rFonts w:hint="eastAsia" w:ascii="SimSun" w:hAnsi="SimSun" w:eastAsia="SimSun" w:cs="SimSun"/>
          <w:sz w:val="24"/>
        </w:rPr>
        <w:t xml:space="preserve">  </w:t>
      </w:r>
    </w:p>
    <w:p w14:paraId="33AB8FE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Ο στρατός ενισχύθηκε με Βαυαρούς αξιωματικούς.</w:t>
      </w:r>
    </w:p>
    <w:p w14:paraId="516B169D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Η </w:t>
      </w:r>
      <w:r>
        <w:rPr>
          <w:rStyle w:val="34"/>
        </w:rPr>
        <w:t>Εκκλησία της Ελλάδας</w:t>
      </w:r>
      <w:r>
        <w:t xml:space="preserve"> ανακηρύχθηκε </w:t>
      </w:r>
      <w:r>
        <w:rPr>
          <w:rStyle w:val="34"/>
        </w:rPr>
        <w:t>αυτοκέφαλη</w:t>
      </w:r>
      <w:r>
        <w:t>, δηλαδή ανεξάρτητη από το Οικουμενικό Πατριαρχείο.</w:t>
      </w:r>
    </w:p>
    <w:p w14:paraId="60DFD1F8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Σχέσεις με την Οθωμανική Αυτοκρατορία</w:t>
      </w:r>
      <w:r>
        <w:rPr>
          <w:rFonts w:hint="eastAsia" w:ascii="SimSun" w:hAnsi="SimSun" w:eastAsia="SimSun" w:cs="SimSun"/>
          <w:sz w:val="24"/>
        </w:rPr>
        <w:t xml:space="preserve">  </w:t>
      </w:r>
    </w:p>
    <w:p w14:paraId="7912D6CD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Υπήρχαν εντάσεις για το ζήτημα των υπόδουλων Ελλήνων εκτός συνόρων.</w:t>
      </w:r>
    </w:p>
    <w:p w14:paraId="3EEAB0B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Παρά τις δυσκολίες, το 1855 υπογράφηκε η </w:t>
      </w:r>
      <w:r>
        <w:rPr>
          <w:rStyle w:val="34"/>
        </w:rPr>
        <w:t>πρώτη εμπορική και ναυτιλιακή συμφωνία</w:t>
      </w:r>
      <w:r>
        <w:t xml:space="preserve"> μεταξύ Ελλάδας και Οθωμανικής Αυτοκρατορίας.</w:t>
      </w:r>
    </w:p>
    <w:p w14:paraId="611F6AD2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Δυσαρέσκεια για τη βασιλεία του Όθωνα</w:t>
      </w:r>
      <w:r>
        <w:rPr>
          <w:rFonts w:hint="eastAsia" w:ascii="SimSun" w:hAnsi="SimSun" w:eastAsia="SimSun" w:cs="SimSun"/>
          <w:sz w:val="24"/>
        </w:rPr>
        <w:t xml:space="preserve">  </w:t>
      </w:r>
    </w:p>
    <w:p w14:paraId="13EC07D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Δημιουργήθηκε δυσαρέσκεια επειδή:</w:t>
      </w:r>
    </w:p>
    <w:p w14:paraId="5B5D8F7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1440" w:right="0"/>
        <w:rPr>
          <w:rFonts w:hint="default"/>
          <w:lang w:val="el-GR"/>
        </w:rPr>
      </w:pPr>
      <w:r>
        <w:t>Τα εθνικά κτήματα δεν δόθηκαν σε αγρότες και ακτήμονες</w:t>
      </w:r>
      <w:r>
        <w:rPr>
          <w:rFonts w:hint="default"/>
          <w:lang w:val="el-GR"/>
        </w:rPr>
        <w:t>.</w:t>
      </w:r>
    </w:p>
    <w:p w14:paraId="230F8005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1440" w:right="0"/>
      </w:pPr>
      <w:r>
        <w:t>Οι αγωνιστές του 1821 παραμερίστηκαν.</w:t>
      </w:r>
    </w:p>
    <w:p w14:paraId="659B70F7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1440" w:right="0"/>
      </w:pPr>
      <w:r>
        <w:t>Η ληστεία στην ύπαιθρο ενίσχυε την ανασφάλεια.</w:t>
      </w:r>
    </w:p>
    <w:p w14:paraId="56E51F7B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Επανάσταση της 3ης Σεπτεμβρίου 1843</w:t>
      </w:r>
      <w:r>
        <w:rPr>
          <w:rFonts w:hint="eastAsia" w:ascii="SimSun" w:hAnsi="SimSun" w:eastAsia="SimSun" w:cs="SimSun"/>
          <w:sz w:val="24"/>
        </w:rPr>
        <w:t xml:space="preserve"> </w:t>
      </w:r>
    </w:p>
    <w:p w14:paraId="3E2E76D3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Ο λαός και ο στρατός απαίτησαν Σύνταγμα.</w:t>
      </w:r>
    </w:p>
    <w:p w14:paraId="27C179B6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Επικεφαλής: </w:t>
      </w:r>
      <w:r>
        <w:rPr>
          <w:rStyle w:val="34"/>
        </w:rPr>
        <w:t>Δημήτριος Καλλέργης</w:t>
      </w:r>
      <w:r>
        <w:t xml:space="preserve"> και </w:t>
      </w:r>
      <w:r>
        <w:rPr>
          <w:rStyle w:val="34"/>
        </w:rPr>
        <w:t>Ιωάννης Μακρυγιάννης</w:t>
      </w:r>
      <w:r>
        <w:t>.</w:t>
      </w:r>
    </w:p>
    <w:p w14:paraId="3E85D2B9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Περικύκλωσαν τα ανάκτορα (σημερινή </w:t>
      </w:r>
      <w:r>
        <w:rPr>
          <w:rStyle w:val="34"/>
        </w:rPr>
        <w:t>πλατεία Συντάγματος</w:t>
      </w:r>
      <w:r>
        <w:t>).</w:t>
      </w:r>
    </w:p>
    <w:p w14:paraId="6833AB26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Το 1844 ψηφίστηκε Σύνταγμα και η χώρα έγινε </w:t>
      </w:r>
      <w:r>
        <w:rPr>
          <w:rStyle w:val="34"/>
        </w:rPr>
        <w:t>συνταγματική μοναρχία</w:t>
      </w:r>
      <w:r>
        <w:t>.</w:t>
      </w:r>
    </w:p>
    <w:p w14:paraId="05304BD7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Πτώση του Όθωνα (1862)</w:t>
      </w:r>
      <w:r>
        <w:rPr>
          <w:rFonts w:hint="eastAsia" w:ascii="SimSun" w:hAnsi="SimSun" w:eastAsia="SimSun" w:cs="SimSun"/>
          <w:sz w:val="24"/>
        </w:rPr>
        <w:t xml:space="preserve">  </w:t>
      </w:r>
    </w:p>
    <w:p w14:paraId="6E370790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Επαναστατικά κινήματα σε Πελοπόννησο και Στερεά Ελλάδα.</w:t>
      </w:r>
    </w:p>
    <w:p w14:paraId="6C54B646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Ο Όθωνας και η βασίλισσα Αμαλία εκθρονίστηκαν και επέστρεψαν στη Βαυαρία.</w:t>
      </w:r>
    </w:p>
    <w:p w14:paraId="25DA74D4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34"/>
        </w:rPr>
        <w:t>Η "Μεγάλη Ιδέα"</w:t>
      </w:r>
      <w:r>
        <w:rPr>
          <w:rFonts w:hint="eastAsia" w:ascii="SimSun" w:hAnsi="SimSun" w:eastAsia="SimSun" w:cs="SimSun"/>
          <w:sz w:val="24"/>
        </w:rPr>
        <w:t xml:space="preserve">  </w:t>
      </w:r>
    </w:p>
    <w:p w14:paraId="362C4F61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>Στόχος: επέκταση των ελληνικών συνόρων και απελευθέρωση υπόδουλων Ελλήνων.</w:t>
      </w:r>
    </w:p>
    <w:p w14:paraId="3D327373">
      <w:pPr>
        <w:pStyle w:val="33"/>
        <w:keepNext w:val="0"/>
        <w:keepLines w:val="0"/>
        <w:widowControl/>
        <w:suppressLineNumbers w:val="0"/>
        <w:spacing w:before="0" w:beforeAutospacing="1" w:after="0" w:afterAutospacing="1"/>
        <w:ind w:left="720" w:right="0"/>
      </w:pPr>
      <w:r>
        <w:t xml:space="preserve">Εμπνευστής και υποστηρικτής: </w:t>
      </w:r>
      <w:r>
        <w:rPr>
          <w:rStyle w:val="34"/>
        </w:rPr>
        <w:t>Ιωάννης Κωλέττης</w:t>
      </w:r>
      <w:r>
        <w:t xml:space="preserve"> (πρωθυπουργός 1844-1847).</w:t>
      </w:r>
      <w:r>
        <w:rPr>
          <w:rFonts w:hint="default"/>
          <w:lang w:val="el-GR"/>
        </w:rPr>
        <w:t xml:space="preserve"> </w:t>
      </w:r>
      <w:r>
        <w:t xml:space="preserve">Υποστηρικτής ήταν και ο ίδιος ο βασιλιάς </w:t>
      </w:r>
      <w:r>
        <w:rPr>
          <w:rStyle w:val="34"/>
        </w:rPr>
        <w:t>Όθωνας</w:t>
      </w:r>
      <w:r>
        <w:t>.</w:t>
      </w:r>
    </w:p>
    <w:p w14:paraId="4F9DD0C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17919FAD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A1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1"/>
    <w:family w:val="auto"/>
    <w:pitch w:val="variable"/>
    <w:sig w:usb0="E4002EFF" w:usb1="C200247B" w:usb2="00000009" w:usb3="00000000" w:csb0="200001F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98360"/>
    <w:multiLevelType w:val="multilevel"/>
    <w:tmpl w:val="CC6983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65176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51BFA899"/>
    <w:multiLevelType w:val="multilevel"/>
    <w:tmpl w:val="51BFA8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firstLine="65176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BD5284D"/>
    <w:rsid w:val="7E7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5"/>
    <w:unhideWhenUsed/>
    <w:qFormat/>
    <w:uiPriority w:val="99"/>
    <w:pPr>
      <w:spacing w:after="120"/>
    </w:pPr>
  </w:style>
  <w:style w:type="paragraph" w:styleId="14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3">
    <w:name w:val="Normal (Web)"/>
    <w:basedOn w:val="1"/>
    <w:semiHidden/>
    <w:unhideWhenUsed/>
    <w:uiPriority w:val="99"/>
    <w:rPr>
      <w:sz w:val="24"/>
      <w:szCs w:val="24"/>
    </w:rPr>
  </w:style>
  <w:style w:type="character" w:styleId="34">
    <w:name w:val="Strong"/>
    <w:basedOn w:val="11"/>
    <w:qFormat/>
    <w:uiPriority w:val="22"/>
    <w:rPr>
      <w:b/>
      <w:bCs/>
    </w:rPr>
  </w:style>
  <w:style w:type="paragraph" w:styleId="35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8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9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0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1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2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3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4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5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6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7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8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9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50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1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2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3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4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5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6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7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8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9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6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4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5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6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7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8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9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80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8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9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0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1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2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3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4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2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3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4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5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6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7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8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9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10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1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2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3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4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5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9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2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3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4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5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6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7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8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9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30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1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3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4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5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6">
    <w:name w:val="Header Char"/>
    <w:basedOn w:val="11"/>
    <w:link w:val="19"/>
    <w:uiPriority w:val="99"/>
  </w:style>
  <w:style w:type="character" w:customStyle="1" w:styleId="137">
    <w:name w:val="Footer Char"/>
    <w:basedOn w:val="11"/>
    <w:link w:val="18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1"/>
    <w:link w:val="3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1"/>
    <w:link w:val="3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1"/>
    <w:link w:val="13"/>
    <w:uiPriority w:val="99"/>
  </w:style>
  <w:style w:type="character" w:customStyle="1" w:styleId="146">
    <w:name w:val="Body Text 2 Char"/>
    <w:basedOn w:val="11"/>
    <w:link w:val="14"/>
    <w:qFormat/>
    <w:uiPriority w:val="99"/>
  </w:style>
  <w:style w:type="character" w:customStyle="1" w:styleId="147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8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1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1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165">
    <w:name w:val="Κανονικός πίνακας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ascii="Calibri" w:hAnsi="Calibri" w:cs="Times New Roman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gdoko</cp:lastModifiedBy>
  <cp:lastPrinted>2025-04-06T15:59:18Z</cp:lastPrinted>
  <dcterms:modified xsi:type="dcterms:W3CDTF">2025-04-06T16:00:56Z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CF39F9C8B2EB4FF19D7F54D7001A31DA_13</vt:lpwstr>
  </property>
</Properties>
</file>