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52" w:rsidRDefault="00A20A52" w:rsidP="00A20A52">
      <w:pPr>
        <w:spacing w:after="0" w:line="240" w:lineRule="auto"/>
        <w:rPr>
          <w:rFonts w:ascii="Times New Roman" w:hAnsi="Times New Roman" w:cs="Times New Roman"/>
        </w:rPr>
      </w:pPr>
      <w:r>
        <w:rPr>
          <w:rFonts w:ascii="Times New Roman" w:hAnsi="Times New Roman" w:cs="Times New Roman"/>
        </w:rPr>
        <w:t xml:space="preserve">Πηγαίνω στον παρακάτω σύνδεσμο (κάντε αντιγραφή και επικόλληση): </w:t>
      </w:r>
    </w:p>
    <w:p w:rsidR="00B55DA2" w:rsidRDefault="00B55DA2" w:rsidP="00A20A52">
      <w:pPr>
        <w:spacing w:after="0" w:line="240" w:lineRule="auto"/>
      </w:pPr>
    </w:p>
    <w:p w:rsidR="00A20A52" w:rsidRDefault="00A20A52" w:rsidP="00A20A52">
      <w:pPr>
        <w:spacing w:after="0" w:line="240" w:lineRule="auto"/>
      </w:pPr>
      <w:hyperlink r:id="rId4" w:history="1">
        <w:r>
          <w:rPr>
            <w:rStyle w:val="-"/>
          </w:rPr>
          <w:t>http://photodentro.edu.gr/v/item/ds/8521/2462</w:t>
        </w:r>
      </w:hyperlink>
    </w:p>
    <w:p w:rsidR="00A20A52" w:rsidRDefault="00A20A52" w:rsidP="00A20A52">
      <w:pPr>
        <w:spacing w:after="0" w:line="240" w:lineRule="auto"/>
      </w:pPr>
    </w:p>
    <w:p w:rsidR="00A20A52" w:rsidRDefault="00A20A52" w:rsidP="00A20A52">
      <w:pPr>
        <w:spacing w:after="0" w:line="240" w:lineRule="auto"/>
      </w:pPr>
      <w:r>
        <w:rPr>
          <w:noProof/>
          <w:lang w:eastAsia="el-GR"/>
        </w:rPr>
        <w:drawing>
          <wp:inline distT="0" distB="0" distL="0" distR="0">
            <wp:extent cx="5274310" cy="3511934"/>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511934"/>
                    </a:xfrm>
                    <a:prstGeom prst="rect">
                      <a:avLst/>
                    </a:prstGeom>
                    <a:noFill/>
                    <a:ln w="9525">
                      <a:noFill/>
                      <a:miter lim="800000"/>
                      <a:headEnd/>
                      <a:tailEnd/>
                    </a:ln>
                  </pic:spPr>
                </pic:pic>
              </a:graphicData>
            </a:graphic>
          </wp:inline>
        </w:drawing>
      </w:r>
    </w:p>
    <w:p w:rsidR="00A20A52" w:rsidRDefault="00A20A52" w:rsidP="00A20A52">
      <w:pPr>
        <w:spacing w:after="0" w:line="240" w:lineRule="auto"/>
      </w:pPr>
    </w:p>
    <w:p w:rsidR="00A20A52" w:rsidRDefault="001B7011" w:rsidP="00BC6DA3">
      <w:pPr>
        <w:spacing w:after="0" w:line="240" w:lineRule="auto"/>
        <w:jc w:val="both"/>
        <w:rPr>
          <w:rFonts w:ascii="Times New Roman" w:hAnsi="Times New Roman" w:cs="Times New Roman"/>
        </w:rPr>
      </w:pPr>
      <w:r>
        <w:rPr>
          <w:rFonts w:ascii="Times New Roman" w:hAnsi="Times New Roman" w:cs="Times New Roman"/>
        </w:rPr>
        <w:t xml:space="preserve">Ο σκοπός μας είναι να δημιουργήσουμε έναν εννοιολογικό χάρτη, δηλαδή ένα διάγραμμα που να δείχνει τη σχέση μεταξύ των εικονιζόμενων εννοιών-λέξεων. Π.χ. </w:t>
      </w:r>
      <w:r w:rsidR="00BC6DA3">
        <w:rPr>
          <w:rFonts w:ascii="Times New Roman" w:hAnsi="Times New Roman" w:cs="Times New Roman"/>
        </w:rPr>
        <w:t xml:space="preserve">ο υπολογιστής αποτελείται από το υλικό και το λογισμικό, άρα το κουτί «Ηλεκτρονικός υπολογιστής» ενώνεται με βελάκια με τα κουτιά «Υλικό» και «Λογισμικό». </w:t>
      </w:r>
      <w:r w:rsidR="00A20A52" w:rsidRPr="00A20A52">
        <w:rPr>
          <w:rFonts w:ascii="Times New Roman" w:hAnsi="Times New Roman" w:cs="Times New Roman"/>
        </w:rPr>
        <w:t xml:space="preserve">Κρατώντας πατημένο το αριστερό πλήκτρο του ποντικιού μετακινώ τα κουτάκια ώστε να τα μεταφέρω στη θέση που θέλω. </w:t>
      </w:r>
      <w:r w:rsidR="00BC6DA3">
        <w:rPr>
          <w:rFonts w:ascii="Times New Roman" w:hAnsi="Times New Roman" w:cs="Times New Roman"/>
        </w:rPr>
        <w:t xml:space="preserve">Για να δημιουργηθούν τα βελάκια πηγαίνουμε με το ποντίκι πάνω από το μικρό μπλε κουτάκι από το οποίο θέλουμε να ξεκινήσουμε και κρατώντας πατημένο το αριστερό κλικ του ποντικιού πηγαίνουμε στο μικρό μπλε κουτάκι της λέξης που θέλουμε και το αφήνουμε. Το τελικό διάγραμμα θα πρέπει να είναι κάπως έτσι: </w:t>
      </w:r>
    </w:p>
    <w:p w:rsidR="001B7011" w:rsidRDefault="001B7011" w:rsidP="00A20A52">
      <w:pPr>
        <w:spacing w:after="0" w:line="240" w:lineRule="auto"/>
        <w:rPr>
          <w:rFonts w:ascii="Times New Roman" w:hAnsi="Times New Roman" w:cs="Times New Roman"/>
        </w:rPr>
      </w:pPr>
    </w:p>
    <w:p w:rsidR="001B7011" w:rsidRDefault="001B7011" w:rsidP="00A20A52">
      <w:pPr>
        <w:spacing w:after="0" w:line="240" w:lineRule="auto"/>
        <w:rPr>
          <w:rFonts w:ascii="Times New Roman" w:hAnsi="Times New Roman" w:cs="Times New Roman"/>
        </w:rPr>
      </w:pPr>
    </w:p>
    <w:p w:rsidR="001B7011" w:rsidRPr="00A20A52" w:rsidRDefault="001B7011" w:rsidP="00A20A52">
      <w:pPr>
        <w:spacing w:after="0" w:line="240" w:lineRule="auto"/>
        <w:rPr>
          <w:rFonts w:ascii="Times New Roman" w:hAnsi="Times New Roman" w:cs="Times New Roman"/>
        </w:rPr>
      </w:pPr>
      <w:r>
        <w:rPr>
          <w:rFonts w:ascii="Times New Roman" w:hAnsi="Times New Roman" w:cs="Times New Roman"/>
          <w:noProof/>
          <w:lang w:eastAsia="el-GR"/>
        </w:rPr>
        <w:drawing>
          <wp:inline distT="0" distB="0" distL="0" distR="0">
            <wp:extent cx="5274310" cy="2786116"/>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74310" cy="2786116"/>
                    </a:xfrm>
                    <a:prstGeom prst="rect">
                      <a:avLst/>
                    </a:prstGeom>
                    <a:noFill/>
                    <a:ln w="9525">
                      <a:noFill/>
                      <a:miter lim="800000"/>
                      <a:headEnd/>
                      <a:tailEnd/>
                    </a:ln>
                  </pic:spPr>
                </pic:pic>
              </a:graphicData>
            </a:graphic>
          </wp:inline>
        </w:drawing>
      </w:r>
    </w:p>
    <w:sectPr w:rsidR="001B7011" w:rsidRPr="00A20A52" w:rsidSect="00BC6DA3">
      <w:pgSz w:w="11906" w:h="16838"/>
      <w:pgMar w:top="851"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EDA"/>
    <w:rsid w:val="001B7011"/>
    <w:rsid w:val="00A20A52"/>
    <w:rsid w:val="00B55DA2"/>
    <w:rsid w:val="00B87EDA"/>
    <w:rsid w:val="00BC6D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20A52"/>
    <w:rPr>
      <w:color w:val="0000FF"/>
      <w:u w:val="single"/>
    </w:rPr>
  </w:style>
  <w:style w:type="paragraph" w:styleId="a3">
    <w:name w:val="Balloon Text"/>
    <w:basedOn w:val="a"/>
    <w:link w:val="Char"/>
    <w:uiPriority w:val="99"/>
    <w:semiHidden/>
    <w:unhideWhenUsed/>
    <w:rsid w:val="00A20A5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0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photodentro.edu.gr/v/item/ds/8521/246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766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2020-03-18T10:36:00Z</dcterms:created>
  <dcterms:modified xsi:type="dcterms:W3CDTF">2020-03-18T10:50:00Z</dcterms:modified>
</cp:coreProperties>
</file>