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60B" w:rsidRPr="004A7A30" w:rsidRDefault="00974E1E" w:rsidP="0081560B">
      <w:pPr>
        <w:pStyle w:val="1"/>
        <w:spacing w:before="0"/>
      </w:pPr>
      <w:r w:rsidRPr="00132964">
        <w:t>4</w:t>
      </w:r>
      <w:r w:rsidR="0081560B" w:rsidRPr="004A7A30">
        <w:rPr>
          <w:vertAlign w:val="superscript"/>
        </w:rPr>
        <w:t>η</w:t>
      </w:r>
      <w:r w:rsidR="0081560B" w:rsidRPr="004A7A30">
        <w:t xml:space="preserve"> Δραστηριότητα: Διάλογος ανάμεσα σε αντικείμενα</w:t>
      </w:r>
    </w:p>
    <w:p w:rsidR="0081560B" w:rsidRDefault="0081560B" w:rsidP="0081560B">
      <w:pPr>
        <w:jc w:val="both"/>
      </w:pPr>
    </w:p>
    <w:p w:rsidR="0081560B" w:rsidRDefault="0081560B" w:rsidP="0081560B">
      <w:pPr>
        <w:jc w:val="both"/>
      </w:pPr>
      <w:r>
        <w:t>Στις προηγούμενες δραστηριότητες μάθαμε πώς να κάνουμε ένα αντικείμενο να μιλάει είτε με πλαίσια κειμένου όπως στα κόμικς είτε με ήχους. Το ίδιο γίνεται αν θέλουμε περισσότερα αντικείμενα να μιλήσουν. Τι θα πρέπει να κάνουμε αν θέλουμε να δημιουργήσουμε έναν διάλογο ανάμεσα σε δύο ή περισσότερα αντικείμενα;</w:t>
      </w:r>
    </w:p>
    <w:p w:rsidR="0081560B" w:rsidRDefault="0081560B" w:rsidP="0081560B">
      <w:pPr>
        <w:jc w:val="both"/>
      </w:pPr>
      <w:r>
        <w:t xml:space="preserve">Για να μπορέσουμε να υλοποιήσουμε έναν διάλογο, θα πρέπει καθώς το ένα αντικείμενο μιλάει το άλλο να περιμένει. Έτσι δεν γίνεται και στην πραγματική ζωή; Έτσι χρειαζόμαστε μια εντολή που θα κάνει το αντικείμενο να περιμένει. </w:t>
      </w:r>
    </w:p>
    <w:p w:rsidR="0081560B" w:rsidRDefault="0081560B" w:rsidP="0081560B">
      <w:pPr>
        <w:jc w:val="both"/>
      </w:pPr>
      <w:r>
        <w:t xml:space="preserve">Αυτή είναι στην καρτέλα «Έλεγχος» και είναι η </w:t>
      </w:r>
      <w:r>
        <w:rPr>
          <w:noProof/>
        </w:rPr>
        <w:drawing>
          <wp:inline distT="0" distB="0" distL="0" distR="0">
            <wp:extent cx="1524000" cy="37147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524000" cy="371475"/>
                    </a:xfrm>
                    <a:prstGeom prst="rect">
                      <a:avLst/>
                    </a:prstGeom>
                    <a:noFill/>
                    <a:ln w="9525">
                      <a:noFill/>
                      <a:miter lim="800000"/>
                      <a:headEnd/>
                      <a:tailEnd/>
                    </a:ln>
                  </pic:spPr>
                </pic:pic>
              </a:graphicData>
            </a:graphic>
          </wp:inline>
        </w:drawing>
      </w:r>
      <w:r>
        <w:t xml:space="preserve"> όπου μπορούμε να δώσουμε πόσα δευτερόλεπτα θέλουμε να περιμένει το αντικείμενό μας.  Για όσα δευτερόλεπτα μιλάει το ένα αντικείμενο για τόσα δευτερόλεπτα περιμένει το άλλο/ τα άλλα.</w:t>
      </w:r>
    </w:p>
    <w:p w:rsidR="0081560B" w:rsidRPr="004A7A30" w:rsidRDefault="0081560B" w:rsidP="0081560B">
      <w:pPr>
        <w:jc w:val="both"/>
      </w:pPr>
      <w:r w:rsidRPr="004A7A30">
        <w:t>Ας προσπαθήσουμε λοιπόν να σκεφτούμε τον παρακάτω διάλογο ανάμεσα στη Μαρία και τον Κώστα:</w:t>
      </w:r>
    </w:p>
    <w:p w:rsidR="0081560B" w:rsidRDefault="0081560B" w:rsidP="0081560B">
      <w:pPr>
        <w:jc w:val="both"/>
      </w:pPr>
      <w:r w:rsidRPr="002427CA">
        <w:rPr>
          <w:b/>
        </w:rPr>
        <w:t>Μαρία</w:t>
      </w:r>
      <w:r>
        <w:t>: Καλημέρα (2 δευτερόλεπτα)</w:t>
      </w:r>
    </w:p>
    <w:p w:rsidR="0081560B" w:rsidRDefault="0081560B" w:rsidP="0081560B">
      <w:pPr>
        <w:jc w:val="both"/>
      </w:pPr>
      <w:r w:rsidRPr="002427CA">
        <w:rPr>
          <w:b/>
        </w:rPr>
        <w:t>Κώστας</w:t>
      </w:r>
      <w:r>
        <w:t>: Καλημέρα (2 δευτερόλεπτα)</w:t>
      </w:r>
    </w:p>
    <w:p w:rsidR="0081560B" w:rsidRDefault="0081560B" w:rsidP="0081560B">
      <w:pPr>
        <w:jc w:val="both"/>
      </w:pPr>
      <w:r w:rsidRPr="002427CA">
        <w:rPr>
          <w:b/>
        </w:rPr>
        <w:t>Κώστας</w:t>
      </w:r>
      <w:r>
        <w:t xml:space="preserve">: Τέλειο το </w:t>
      </w:r>
      <w:r>
        <w:rPr>
          <w:lang w:val="en-US"/>
        </w:rPr>
        <w:t>scratch</w:t>
      </w:r>
      <w:r w:rsidRPr="008123C5">
        <w:t xml:space="preserve"> </w:t>
      </w:r>
      <w:r>
        <w:t>ε; (3 δευτερόλεπτα)</w:t>
      </w:r>
    </w:p>
    <w:p w:rsidR="0081560B" w:rsidRDefault="0081560B" w:rsidP="0081560B">
      <w:pPr>
        <w:jc w:val="both"/>
      </w:pPr>
      <w:r w:rsidRPr="002427CA">
        <w:rPr>
          <w:b/>
        </w:rPr>
        <w:t>Μαρία</w:t>
      </w:r>
      <w:r>
        <w:t>: Απίθανο! (2 δευτερόλεπτα)</w:t>
      </w:r>
    </w:p>
    <w:p w:rsidR="0081560B" w:rsidRDefault="0081560B" w:rsidP="0081560B">
      <w:pPr>
        <w:jc w:val="both"/>
      </w:pPr>
      <w:r w:rsidRPr="002427CA">
        <w:rPr>
          <w:b/>
        </w:rPr>
        <w:t>Μαρία</w:t>
      </w:r>
      <w:r>
        <w:t>: Ας φτιάξουμε ένα διάλογο (3 δευτερόλεπτα)</w:t>
      </w:r>
    </w:p>
    <w:p w:rsidR="0081560B" w:rsidRDefault="0081560B" w:rsidP="0081560B">
      <w:pPr>
        <w:jc w:val="both"/>
      </w:pPr>
    </w:p>
    <w:p w:rsidR="0081560B" w:rsidRDefault="0081560B" w:rsidP="0081560B">
      <w:pPr>
        <w:jc w:val="both"/>
      </w:pPr>
      <w:r>
        <w:t xml:space="preserve">Φανταστείτε να μιλάει η Μαρία και την ίδια ώρα να μιλάει και ο Κώστας. </w:t>
      </w:r>
    </w:p>
    <w:p w:rsidR="0081560B" w:rsidRDefault="0081560B" w:rsidP="0081560B">
      <w:pPr>
        <w:numPr>
          <w:ilvl w:val="0"/>
          <w:numId w:val="1"/>
        </w:numPr>
        <w:ind w:left="0" w:firstLine="0"/>
        <w:jc w:val="both"/>
      </w:pPr>
      <w:r>
        <w:t>Τι γίνεται σε αυτή την περίπτωση; ………………………………………………………………..</w:t>
      </w:r>
    </w:p>
    <w:p w:rsidR="0081560B" w:rsidRDefault="0081560B" w:rsidP="0081560B">
      <w:pPr>
        <w:numPr>
          <w:ilvl w:val="0"/>
          <w:numId w:val="1"/>
        </w:numPr>
        <w:ind w:left="0" w:firstLine="0"/>
        <w:jc w:val="both"/>
      </w:pPr>
      <w:r>
        <w:t>Έχουμε διάλογο; …………………………………………………………………………………..</w:t>
      </w:r>
    </w:p>
    <w:p w:rsidR="0081560B" w:rsidRDefault="0081560B" w:rsidP="0081560B">
      <w:pPr>
        <w:numPr>
          <w:ilvl w:val="0"/>
          <w:numId w:val="1"/>
        </w:numPr>
        <w:ind w:left="0" w:firstLine="0"/>
        <w:jc w:val="both"/>
      </w:pPr>
      <w:r>
        <w:t>Τι θα πρέπει να κάνουμε;………………………………………………………………………….</w:t>
      </w:r>
    </w:p>
    <w:p w:rsidR="0081560B" w:rsidRDefault="0081560B" w:rsidP="0081560B">
      <w:pPr>
        <w:jc w:val="both"/>
      </w:pPr>
    </w:p>
    <w:p w:rsidR="0081560B" w:rsidRDefault="0081560B" w:rsidP="0081560B">
      <w:pPr>
        <w:jc w:val="both"/>
      </w:pPr>
      <w:r>
        <w:t xml:space="preserve">Αν παρατηρήσουμε καλά, η Μαρία μιλάει για 2 δευτερόλεπτα άρα ο Κώστας πρέπει να περιμένει για αυτά τα 2 δευτερόλεπτα. Στη συνέχεια μιλάει ο Κώστας για 2 δευτερόλεπτα και η Μαρία πρέπει να περιμένει για 2 δευτερόλεπτα αλλά ο Κώστας συνεχίζει να μιλάει για ακόμα 3 δευτερόλεπτα άρα η Μαρία τελικά περιμένει για 2+3=5 δευτερόλεπτα. </w:t>
      </w:r>
    </w:p>
    <w:p w:rsidR="0081560B" w:rsidRDefault="0081560B" w:rsidP="0081560B">
      <w:pPr>
        <w:jc w:val="both"/>
      </w:pPr>
      <w:r>
        <w:t>Με την παραπάνω λογική μπορείτε να γράψετε πότε μιλάει ο ένας και για πόσα δευτερόλεπτα και τι θα ο άλλος εκείνη την ώρα και για πόσα δευτερόλεπτα; Δείτε την πρώτη εντολή και ομοίως γράψτε και τις υπόλοιπες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81560B" w:rsidTr="006D6D9C">
        <w:tc>
          <w:tcPr>
            <w:tcW w:w="5704" w:type="dxa"/>
          </w:tcPr>
          <w:p w:rsidR="0081560B" w:rsidRPr="008B3906" w:rsidRDefault="0081560B" w:rsidP="006D6D9C">
            <w:pPr>
              <w:jc w:val="both"/>
              <w:rPr>
                <w:b/>
              </w:rPr>
            </w:pPr>
            <w:r w:rsidRPr="008B3906">
              <w:rPr>
                <w:b/>
              </w:rPr>
              <w:t>Μαρία</w:t>
            </w:r>
          </w:p>
        </w:tc>
        <w:tc>
          <w:tcPr>
            <w:tcW w:w="5704" w:type="dxa"/>
          </w:tcPr>
          <w:p w:rsidR="0081560B" w:rsidRPr="008B3906" w:rsidRDefault="0081560B" w:rsidP="006D6D9C">
            <w:pPr>
              <w:jc w:val="both"/>
              <w:rPr>
                <w:b/>
              </w:rPr>
            </w:pPr>
            <w:r w:rsidRPr="008B3906">
              <w:rPr>
                <w:b/>
              </w:rPr>
              <w:t>Κώστας</w:t>
            </w:r>
          </w:p>
        </w:tc>
      </w:tr>
      <w:tr w:rsidR="0081560B" w:rsidTr="006D6D9C">
        <w:tc>
          <w:tcPr>
            <w:tcW w:w="5704" w:type="dxa"/>
          </w:tcPr>
          <w:p w:rsidR="0081560B" w:rsidRDefault="0081560B" w:rsidP="006D6D9C">
            <w:pPr>
              <w:jc w:val="both"/>
            </w:pPr>
            <w:r>
              <w:t>Πες «Καλημέρα» για 2 δευτερόλεπτα</w:t>
            </w:r>
          </w:p>
        </w:tc>
        <w:tc>
          <w:tcPr>
            <w:tcW w:w="5704" w:type="dxa"/>
          </w:tcPr>
          <w:p w:rsidR="0081560B" w:rsidRDefault="0081560B" w:rsidP="006D6D9C">
            <w:pPr>
              <w:jc w:val="both"/>
            </w:pPr>
            <w:r>
              <w:t>Περίμενε για 2 δευτερόλεπτα</w:t>
            </w:r>
          </w:p>
        </w:tc>
      </w:tr>
      <w:tr w:rsidR="0081560B" w:rsidTr="006D6D9C">
        <w:tc>
          <w:tcPr>
            <w:tcW w:w="5704" w:type="dxa"/>
          </w:tcPr>
          <w:p w:rsidR="0081560B" w:rsidRDefault="0081560B" w:rsidP="006D6D9C">
            <w:pPr>
              <w:jc w:val="both"/>
            </w:pPr>
          </w:p>
        </w:tc>
        <w:tc>
          <w:tcPr>
            <w:tcW w:w="5704" w:type="dxa"/>
          </w:tcPr>
          <w:p w:rsidR="0081560B" w:rsidRDefault="0081560B" w:rsidP="006D6D9C">
            <w:pPr>
              <w:jc w:val="both"/>
            </w:pPr>
          </w:p>
        </w:tc>
      </w:tr>
      <w:tr w:rsidR="0081560B" w:rsidTr="006D6D9C">
        <w:tc>
          <w:tcPr>
            <w:tcW w:w="5704" w:type="dxa"/>
          </w:tcPr>
          <w:p w:rsidR="0081560B" w:rsidRDefault="0081560B" w:rsidP="006D6D9C">
            <w:pPr>
              <w:jc w:val="both"/>
            </w:pPr>
          </w:p>
        </w:tc>
        <w:tc>
          <w:tcPr>
            <w:tcW w:w="5704" w:type="dxa"/>
          </w:tcPr>
          <w:p w:rsidR="0081560B" w:rsidRDefault="0081560B" w:rsidP="006D6D9C">
            <w:pPr>
              <w:jc w:val="both"/>
            </w:pPr>
          </w:p>
        </w:tc>
      </w:tr>
      <w:tr w:rsidR="0081560B" w:rsidTr="006D6D9C">
        <w:tc>
          <w:tcPr>
            <w:tcW w:w="5704" w:type="dxa"/>
          </w:tcPr>
          <w:p w:rsidR="0081560B" w:rsidRDefault="0081560B" w:rsidP="006D6D9C">
            <w:pPr>
              <w:jc w:val="both"/>
            </w:pPr>
          </w:p>
        </w:tc>
        <w:tc>
          <w:tcPr>
            <w:tcW w:w="5704" w:type="dxa"/>
          </w:tcPr>
          <w:p w:rsidR="0081560B" w:rsidRDefault="0081560B" w:rsidP="006D6D9C">
            <w:pPr>
              <w:jc w:val="both"/>
            </w:pPr>
          </w:p>
        </w:tc>
      </w:tr>
      <w:tr w:rsidR="0081560B" w:rsidTr="006D6D9C">
        <w:tc>
          <w:tcPr>
            <w:tcW w:w="5704" w:type="dxa"/>
          </w:tcPr>
          <w:p w:rsidR="0081560B" w:rsidRDefault="0081560B" w:rsidP="006D6D9C">
            <w:pPr>
              <w:jc w:val="both"/>
            </w:pPr>
          </w:p>
        </w:tc>
        <w:tc>
          <w:tcPr>
            <w:tcW w:w="5704" w:type="dxa"/>
          </w:tcPr>
          <w:p w:rsidR="0081560B" w:rsidRDefault="0081560B" w:rsidP="006D6D9C">
            <w:pPr>
              <w:jc w:val="both"/>
            </w:pPr>
          </w:p>
        </w:tc>
      </w:tr>
    </w:tbl>
    <w:p w:rsidR="0081560B" w:rsidRDefault="0081560B" w:rsidP="0081560B">
      <w:pPr>
        <w:jc w:val="both"/>
      </w:pPr>
    </w:p>
    <w:p w:rsidR="008A44D8" w:rsidRDefault="008A44D8" w:rsidP="0081560B">
      <w:pPr>
        <w:jc w:val="both"/>
        <w:rPr>
          <w:b/>
          <w:lang w:val="en-US"/>
        </w:rPr>
      </w:pPr>
    </w:p>
    <w:p w:rsidR="008A44D8" w:rsidRDefault="008A44D8" w:rsidP="0081560B">
      <w:pPr>
        <w:jc w:val="both"/>
        <w:rPr>
          <w:b/>
          <w:lang w:val="en-US"/>
        </w:rPr>
      </w:pPr>
    </w:p>
    <w:p w:rsidR="008A44D8" w:rsidRDefault="008A44D8" w:rsidP="0081560B">
      <w:pPr>
        <w:jc w:val="both"/>
        <w:rPr>
          <w:b/>
          <w:lang w:val="en-US"/>
        </w:rPr>
      </w:pPr>
    </w:p>
    <w:p w:rsidR="008A44D8" w:rsidRDefault="008A44D8" w:rsidP="0081560B">
      <w:pPr>
        <w:jc w:val="both"/>
        <w:rPr>
          <w:b/>
          <w:lang w:val="en-US"/>
        </w:rPr>
      </w:pPr>
    </w:p>
    <w:p w:rsidR="0081560B" w:rsidRDefault="0081560B" w:rsidP="0081560B">
      <w:pPr>
        <w:jc w:val="both"/>
        <w:rPr>
          <w:b/>
          <w:lang w:val="en-US"/>
        </w:rPr>
      </w:pPr>
      <w:r>
        <w:rPr>
          <w:b/>
        </w:rPr>
        <w:lastRenderedPageBreak/>
        <w:t>Δραστηριότητα κατανόησης</w:t>
      </w:r>
    </w:p>
    <w:p w:rsidR="008A44D8" w:rsidRPr="008A44D8" w:rsidRDefault="008A44D8" w:rsidP="0081560B">
      <w:pPr>
        <w:jc w:val="both"/>
        <w:rPr>
          <w:b/>
          <w:lang w:val="en-US"/>
        </w:rPr>
      </w:pPr>
    </w:p>
    <w:p w:rsidR="0081560B" w:rsidRDefault="0081560B" w:rsidP="0081560B">
      <w:pPr>
        <w:jc w:val="both"/>
      </w:pPr>
      <w:r>
        <w:t>Να εισάγεις το κατάλληλο υπόβαθρο και δύο αντικείμενα μια μαθήτρια αριστερά και έναν μαθητή δεξιά. Αν χρειάζεται, αντέστρεψε το ένα αντικείμενο. Στη συνέχεια δημιούργησε τον παρακάτω διάλογο:</w:t>
      </w:r>
    </w:p>
    <w:p w:rsidR="0081560B" w:rsidRDefault="0081560B" w:rsidP="0081560B">
      <w:pPr>
        <w:jc w:val="both"/>
      </w:pPr>
    </w:p>
    <w:p w:rsidR="0081560B" w:rsidRPr="004A7A30" w:rsidRDefault="0081560B" w:rsidP="0081560B">
      <w:pPr>
        <w:jc w:val="both"/>
      </w:pPr>
      <w:r>
        <w:rPr>
          <w:b/>
          <w:noProof/>
        </w:rPr>
        <w:drawing>
          <wp:anchor distT="0" distB="0" distL="114300" distR="114300" simplePos="0" relativeHeight="251660288" behindDoc="1" locked="0" layoutInCell="1" allowOverlap="1">
            <wp:simplePos x="0" y="0"/>
            <wp:positionH relativeFrom="column">
              <wp:posOffset>3476625</wp:posOffset>
            </wp:positionH>
            <wp:positionV relativeFrom="paragraph">
              <wp:posOffset>415290</wp:posOffset>
            </wp:positionV>
            <wp:extent cx="2361565" cy="1628775"/>
            <wp:effectExtent l="19050" t="0" r="635" b="0"/>
            <wp:wrapTight wrapText="bothSides">
              <wp:wrapPolygon edited="0">
                <wp:start x="-174" y="0"/>
                <wp:lineTo x="-174" y="21474"/>
                <wp:lineTo x="21606" y="21474"/>
                <wp:lineTo x="21606" y="0"/>
                <wp:lineTo x="-174" y="0"/>
              </wp:wrapPolygon>
            </wp:wrapTight>
            <wp:docPr id="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361565" cy="1628775"/>
                    </a:xfrm>
                    <a:prstGeom prst="rect">
                      <a:avLst/>
                    </a:prstGeom>
                    <a:noFill/>
                    <a:ln w="9525">
                      <a:noFill/>
                      <a:miter lim="800000"/>
                      <a:headEnd/>
                      <a:tailEnd/>
                    </a:ln>
                  </pic:spPr>
                </pic:pic>
              </a:graphicData>
            </a:graphic>
          </wp:anchor>
        </w:drawing>
      </w:r>
      <w:r w:rsidRPr="00C93EFA">
        <w:rPr>
          <w:b/>
        </w:rPr>
        <w:t>Διάλογος</w:t>
      </w:r>
      <w:r>
        <w:t xml:space="preserve">: το αντιμείμενο1 είναι η μαθήτρια στα αριστερά και το αντικείμενο2 ο μαθητής στα δεξιά. Πρώτα φτιάξε ένα πίνακα με τις εντολές όπως παραπάνω και μετά δημιούργησε το σενάριο στο </w:t>
      </w:r>
      <w:r>
        <w:rPr>
          <w:lang w:val="en-US"/>
        </w:rPr>
        <w:t>scratch</w:t>
      </w:r>
    </w:p>
    <w:p w:rsidR="0081560B" w:rsidRDefault="0081560B" w:rsidP="0081560B">
      <w:pPr>
        <w:jc w:val="both"/>
      </w:pPr>
    </w:p>
    <w:p w:rsidR="0081560B" w:rsidRDefault="0081560B" w:rsidP="0081560B">
      <w:pPr>
        <w:jc w:val="both"/>
      </w:pPr>
      <w:r>
        <w:t>Αντικείμενο1: Καλημέρα (1΄)</w:t>
      </w:r>
    </w:p>
    <w:p w:rsidR="0081560B" w:rsidRDefault="0081560B" w:rsidP="0081560B">
      <w:pPr>
        <w:jc w:val="both"/>
      </w:pPr>
      <w:r>
        <w:t>Αντικείμενο2: Καλημέρα, πώς είσαι; (2΄)</w:t>
      </w:r>
    </w:p>
    <w:p w:rsidR="0081560B" w:rsidRDefault="0081560B" w:rsidP="0081560B">
      <w:pPr>
        <w:jc w:val="both"/>
      </w:pPr>
      <w:r>
        <w:t>Αντικείμενο1: Καλά σήμερα. (1΄)</w:t>
      </w:r>
    </w:p>
    <w:p w:rsidR="0081560B" w:rsidRDefault="0081560B" w:rsidP="0081560B">
      <w:pPr>
        <w:jc w:val="both"/>
      </w:pPr>
      <w:r>
        <w:t>Αντικείμενο1: Εσύ πως είσαι; (1΄)</w:t>
      </w:r>
    </w:p>
    <w:p w:rsidR="0081560B" w:rsidRDefault="0081560B" w:rsidP="0081560B">
      <w:pPr>
        <w:jc w:val="both"/>
      </w:pPr>
      <w:r>
        <w:t>Αντικείμενο2: Μια χαρά (1΄)</w:t>
      </w:r>
    </w:p>
    <w:p w:rsidR="0081560B" w:rsidRDefault="0081560B" w:rsidP="0081560B">
      <w:pPr>
        <w:jc w:val="both"/>
      </w:pPr>
      <w:r>
        <w:t>Αντικείμενο2: Που ήσουν χθες και έλειπες; (1΄)</w:t>
      </w:r>
    </w:p>
    <w:p w:rsidR="0081560B" w:rsidRDefault="0081560B" w:rsidP="0081560B">
      <w:pPr>
        <w:jc w:val="both"/>
      </w:pPr>
      <w:r>
        <w:t>Αντικείμενο1: Σπίτι, ήμουν άρρωστη (2΄)</w:t>
      </w:r>
    </w:p>
    <w:p w:rsidR="0081560B" w:rsidRDefault="0081560B" w:rsidP="0081560B">
      <w:pPr>
        <w:jc w:val="both"/>
      </w:pPr>
      <w:r>
        <w:t>Αντικείμενο1. Τι μάθατε στην πληροφορική; (2΄)</w:t>
      </w:r>
    </w:p>
    <w:p w:rsidR="0081560B" w:rsidRDefault="0081560B" w:rsidP="0081560B">
      <w:pPr>
        <w:jc w:val="both"/>
      </w:pPr>
      <w:r>
        <w:t xml:space="preserve">Αντικείμενο2: Ξεκινήσαμε το </w:t>
      </w:r>
      <w:r>
        <w:rPr>
          <w:lang w:val="en-US"/>
        </w:rPr>
        <w:t>scratch</w:t>
      </w:r>
      <w:r>
        <w:t xml:space="preserve"> (1΄)</w:t>
      </w:r>
    </w:p>
    <w:p w:rsidR="0081560B" w:rsidRDefault="0081560B" w:rsidP="0081560B">
      <w:pPr>
        <w:jc w:val="both"/>
      </w:pPr>
      <w:r>
        <w:t>Αντικείμενο2: Μαθαίνουμε να προγραμματίζουμε (2΄)</w:t>
      </w:r>
    </w:p>
    <w:p w:rsidR="0081560B" w:rsidRDefault="0081560B" w:rsidP="0081560B">
      <w:pPr>
        <w:jc w:val="both"/>
      </w:pPr>
      <w:r>
        <w:t>Αντικείμενο1: Πως σου φαίνεται; (1΄)</w:t>
      </w:r>
    </w:p>
    <w:p w:rsidR="0081560B" w:rsidRDefault="0081560B" w:rsidP="0081560B">
      <w:pPr>
        <w:jc w:val="both"/>
      </w:pPr>
      <w:r>
        <w:t>Αντικείμενο2: Τέλειο! Και πολύ εύκολο (2΄)</w:t>
      </w:r>
    </w:p>
    <w:p w:rsidR="0081560B" w:rsidRDefault="0081560B" w:rsidP="0081560B">
      <w:pPr>
        <w:jc w:val="both"/>
      </w:pPr>
      <w:r>
        <w:t>Αντικείμενο2: Θα σου δείξω πως φτιάχνεις έναν διάλογο (2΄)</w:t>
      </w:r>
    </w:p>
    <w:p w:rsidR="0081560B" w:rsidRDefault="0081560B" w:rsidP="0081560B">
      <w:pPr>
        <w:jc w:val="both"/>
      </w:pPr>
      <w:r>
        <w:t>Αντικείμενο1: Ευχαριστώ. Θα σου τηλεφωνήσω αργότερα (2΄)</w:t>
      </w:r>
    </w:p>
    <w:p w:rsidR="0081560B" w:rsidRDefault="0081560B" w:rsidP="0081560B">
      <w:pPr>
        <w:jc w:val="both"/>
      </w:pPr>
      <w:r>
        <w:t>Αντικείμενο2: Εντάξει, θα περιμένω (1΄)</w:t>
      </w:r>
    </w:p>
    <w:p w:rsidR="0081560B" w:rsidRDefault="0081560B" w:rsidP="0081560B">
      <w:pPr>
        <w:jc w:val="both"/>
      </w:pPr>
    </w:p>
    <w:p w:rsidR="0081560B" w:rsidRDefault="0081560B" w:rsidP="0081560B">
      <w:pPr>
        <w:jc w:val="both"/>
      </w:pPr>
      <w:r>
        <w:t>Φτιάξτε ένα πίνακα με τις ενέργειες του κάθε ενός αντικειμένου όπως παραπάνω για να φτιάξετε το έργο σας</w:t>
      </w:r>
    </w:p>
    <w:p w:rsidR="0081560B" w:rsidRDefault="0081560B" w:rsidP="0081560B">
      <w:pPr>
        <w:jc w:val="both"/>
      </w:pPr>
    </w:p>
    <w:p w:rsidR="0081560B" w:rsidRPr="001E00A1" w:rsidRDefault="0081560B" w:rsidP="0081560B">
      <w:pPr>
        <w:jc w:val="both"/>
        <w:rPr>
          <w:b/>
        </w:rPr>
      </w:pPr>
      <w:r w:rsidRPr="001E00A1">
        <w:rPr>
          <w:b/>
        </w:rPr>
        <w:t>Ερωτήσεις Κατανόησης</w:t>
      </w:r>
    </w:p>
    <w:p w:rsidR="0081560B" w:rsidRDefault="0081560B" w:rsidP="0081560B">
      <w:pPr>
        <w:numPr>
          <w:ilvl w:val="0"/>
          <w:numId w:val="3"/>
        </w:numPr>
        <w:ind w:left="0" w:firstLine="0"/>
        <w:jc w:val="both"/>
      </w:pPr>
      <w:r>
        <w:t xml:space="preserve">Τι κάνει η εντολή- τουβλάκι </w:t>
      </w:r>
      <w:r>
        <w:rPr>
          <w:noProof/>
        </w:rPr>
        <w:drawing>
          <wp:inline distT="0" distB="0" distL="0" distR="0">
            <wp:extent cx="1228725" cy="381000"/>
            <wp:effectExtent l="1905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228725" cy="381000"/>
                    </a:xfrm>
                    <a:prstGeom prst="rect">
                      <a:avLst/>
                    </a:prstGeom>
                    <a:noFill/>
                    <a:ln w="9525">
                      <a:noFill/>
                      <a:miter lim="800000"/>
                      <a:headEnd/>
                      <a:tailEnd/>
                    </a:ln>
                  </pic:spPr>
                </pic:pic>
              </a:graphicData>
            </a:graphic>
          </wp:inline>
        </w:drawing>
      </w:r>
    </w:p>
    <w:p w:rsidR="0081560B" w:rsidRDefault="0081560B" w:rsidP="0081560B">
      <w:pPr>
        <w:numPr>
          <w:ilvl w:val="0"/>
          <w:numId w:val="2"/>
        </w:numPr>
        <w:ind w:left="709" w:firstLine="0"/>
        <w:jc w:val="both"/>
      </w:pPr>
      <w:r>
        <w:t>Ξεκινάει την εκτέλεση των εντολών κάτω από αυτήν όταν πατηθεί η πράσινη σημαία</w:t>
      </w:r>
    </w:p>
    <w:p w:rsidR="0081560B" w:rsidRDefault="0081560B" w:rsidP="0081560B">
      <w:pPr>
        <w:numPr>
          <w:ilvl w:val="0"/>
          <w:numId w:val="2"/>
        </w:numPr>
        <w:ind w:left="709" w:firstLine="0"/>
        <w:jc w:val="both"/>
      </w:pPr>
      <w:r>
        <w:t>Είναι πάντα η πρώτη εντολή ενός προγράμματος και είναι υποχρεωτική</w:t>
      </w:r>
    </w:p>
    <w:p w:rsidR="0081560B" w:rsidRDefault="0081560B" w:rsidP="0081560B">
      <w:pPr>
        <w:numPr>
          <w:ilvl w:val="0"/>
          <w:numId w:val="2"/>
        </w:numPr>
        <w:ind w:left="709" w:firstLine="0"/>
        <w:jc w:val="both"/>
      </w:pPr>
      <w:r>
        <w:t>Δεν κάνει κάτι συγκεκριμένο</w:t>
      </w:r>
    </w:p>
    <w:p w:rsidR="0081560B" w:rsidRDefault="0081560B" w:rsidP="0081560B">
      <w:pPr>
        <w:numPr>
          <w:ilvl w:val="0"/>
          <w:numId w:val="2"/>
        </w:numPr>
        <w:ind w:left="709" w:firstLine="0"/>
        <w:jc w:val="both"/>
      </w:pPr>
      <w:r>
        <w:t>Εμφανίζει μια σημαία</w:t>
      </w:r>
    </w:p>
    <w:p w:rsidR="0081560B" w:rsidRDefault="0081560B" w:rsidP="0081560B">
      <w:pPr>
        <w:jc w:val="both"/>
      </w:pPr>
    </w:p>
    <w:p w:rsidR="0081560B" w:rsidRDefault="0081560B" w:rsidP="0081560B">
      <w:pPr>
        <w:numPr>
          <w:ilvl w:val="0"/>
          <w:numId w:val="3"/>
        </w:numPr>
        <w:ind w:left="0" w:firstLine="0"/>
        <w:jc w:val="both"/>
      </w:pPr>
      <w:r>
        <w:t xml:space="preserve">Τι κάνει το τουβλάκι </w:t>
      </w:r>
      <w:r>
        <w:rPr>
          <w:noProof/>
        </w:rPr>
        <w:drawing>
          <wp:inline distT="0" distB="0" distL="0" distR="0">
            <wp:extent cx="1571625" cy="333375"/>
            <wp:effectExtent l="1905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71625" cy="333375"/>
                    </a:xfrm>
                    <a:prstGeom prst="rect">
                      <a:avLst/>
                    </a:prstGeom>
                    <a:noFill/>
                    <a:ln w="9525">
                      <a:noFill/>
                      <a:miter lim="800000"/>
                      <a:headEnd/>
                      <a:tailEnd/>
                    </a:ln>
                  </pic:spPr>
                </pic:pic>
              </a:graphicData>
            </a:graphic>
          </wp:inline>
        </w:drawing>
      </w:r>
      <w:r>
        <w:t xml:space="preserve"> όταν εφαρμοστεί σε ένα αντικείμενο</w:t>
      </w:r>
    </w:p>
    <w:p w:rsidR="0081560B" w:rsidRPr="003965E3" w:rsidRDefault="0081560B" w:rsidP="0081560B">
      <w:pPr>
        <w:jc w:val="both"/>
      </w:pPr>
      <w:r>
        <w:t>…………………………………………………………………………………………………………………</w:t>
      </w:r>
    </w:p>
    <w:p w:rsidR="0081560B" w:rsidRDefault="0081560B" w:rsidP="0081560B">
      <w:pPr>
        <w:jc w:val="both"/>
        <w:rPr>
          <w:lang w:val="en-US"/>
        </w:rPr>
      </w:pPr>
      <w:r>
        <w:t>…………………………………………………………………………………………………………………</w:t>
      </w:r>
    </w:p>
    <w:p w:rsidR="008A44D8" w:rsidRPr="008A44D8" w:rsidRDefault="008A44D8" w:rsidP="0081560B">
      <w:pPr>
        <w:jc w:val="both"/>
        <w:rPr>
          <w:lang w:val="en-US"/>
        </w:rPr>
      </w:pPr>
    </w:p>
    <w:p w:rsidR="0081560B" w:rsidRDefault="0081560B" w:rsidP="0081560B">
      <w:pPr>
        <w:jc w:val="both"/>
      </w:pPr>
    </w:p>
    <w:p w:rsidR="0081560B" w:rsidRDefault="0081560B" w:rsidP="0081560B">
      <w:pPr>
        <w:numPr>
          <w:ilvl w:val="0"/>
          <w:numId w:val="3"/>
        </w:numPr>
        <w:ind w:left="0" w:firstLine="0"/>
        <w:jc w:val="both"/>
      </w:pPr>
      <w:r>
        <w:lastRenderedPageBreak/>
        <w:t xml:space="preserve">Τι θα αλλάξει στο αντικείμενο αν </w:t>
      </w:r>
      <w:r>
        <w:rPr>
          <w:noProof/>
        </w:rPr>
        <w:drawing>
          <wp:inline distT="0" distB="0" distL="0" distR="0">
            <wp:extent cx="1552575" cy="409575"/>
            <wp:effectExtent l="19050" t="0" r="952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552575" cy="409575"/>
                    </a:xfrm>
                    <a:prstGeom prst="rect">
                      <a:avLst/>
                    </a:prstGeom>
                    <a:noFill/>
                    <a:ln w="9525">
                      <a:noFill/>
                      <a:miter lim="800000"/>
                      <a:headEnd/>
                      <a:tailEnd/>
                    </a:ln>
                  </pic:spPr>
                </pic:pic>
              </a:graphicData>
            </a:graphic>
          </wp:inline>
        </w:drawing>
      </w:r>
    </w:p>
    <w:p w:rsidR="0081560B" w:rsidRPr="003965E3" w:rsidRDefault="0081560B" w:rsidP="0081560B">
      <w:pPr>
        <w:jc w:val="both"/>
      </w:pPr>
      <w:r>
        <w:t>…………………………………………………………………………………………………………………</w:t>
      </w:r>
    </w:p>
    <w:p w:rsidR="0081560B" w:rsidRPr="003965E3" w:rsidRDefault="0081560B" w:rsidP="0081560B">
      <w:pPr>
        <w:jc w:val="both"/>
      </w:pPr>
      <w:r>
        <w:t>…………………………………………………………………………………………………………………</w:t>
      </w:r>
    </w:p>
    <w:p w:rsidR="0081560B" w:rsidRDefault="0081560B" w:rsidP="0081560B">
      <w:pPr>
        <w:jc w:val="both"/>
      </w:pPr>
    </w:p>
    <w:p w:rsidR="0081560B" w:rsidRDefault="0081560B" w:rsidP="0081560B">
      <w:pPr>
        <w:numPr>
          <w:ilvl w:val="0"/>
          <w:numId w:val="3"/>
        </w:numPr>
        <w:ind w:left="0" w:firstLine="0"/>
        <w:jc w:val="both"/>
      </w:pPr>
      <w:r>
        <w:t xml:space="preserve">Ποια η διαφορά του </w:t>
      </w:r>
      <w:r>
        <w:rPr>
          <w:noProof/>
        </w:rPr>
        <w:drawing>
          <wp:inline distT="0" distB="0" distL="0" distR="0">
            <wp:extent cx="2095500" cy="266700"/>
            <wp:effectExtent l="1905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2095500" cy="266700"/>
                    </a:xfrm>
                    <a:prstGeom prst="rect">
                      <a:avLst/>
                    </a:prstGeom>
                    <a:noFill/>
                    <a:ln w="9525">
                      <a:noFill/>
                      <a:miter lim="800000"/>
                      <a:headEnd/>
                      <a:tailEnd/>
                    </a:ln>
                  </pic:spPr>
                </pic:pic>
              </a:graphicData>
            </a:graphic>
          </wp:inline>
        </w:drawing>
      </w:r>
      <w:r>
        <w:t xml:space="preserve"> και του </w:t>
      </w:r>
      <w:r>
        <w:rPr>
          <w:noProof/>
        </w:rPr>
        <w:drawing>
          <wp:inline distT="0" distB="0" distL="0" distR="0">
            <wp:extent cx="981075" cy="352425"/>
            <wp:effectExtent l="19050" t="0" r="9525"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981075" cy="352425"/>
                    </a:xfrm>
                    <a:prstGeom prst="rect">
                      <a:avLst/>
                    </a:prstGeom>
                    <a:noFill/>
                    <a:ln w="9525">
                      <a:noFill/>
                      <a:miter lim="800000"/>
                      <a:headEnd/>
                      <a:tailEnd/>
                    </a:ln>
                  </pic:spPr>
                </pic:pic>
              </a:graphicData>
            </a:graphic>
          </wp:inline>
        </w:drawing>
      </w:r>
    </w:p>
    <w:p w:rsidR="0081560B" w:rsidRPr="003965E3" w:rsidRDefault="0081560B" w:rsidP="0081560B">
      <w:pPr>
        <w:jc w:val="both"/>
      </w:pPr>
      <w:r>
        <w:t>…………………………………………………………………………………………………………………</w:t>
      </w:r>
    </w:p>
    <w:p w:rsidR="0081560B" w:rsidRPr="003965E3" w:rsidRDefault="0081560B" w:rsidP="0081560B">
      <w:pPr>
        <w:jc w:val="both"/>
      </w:pPr>
      <w:r>
        <w:t>…………………………………………………………………………………………………………………</w:t>
      </w:r>
    </w:p>
    <w:p w:rsidR="0081560B" w:rsidRDefault="0081560B" w:rsidP="0081560B">
      <w:pPr>
        <w:jc w:val="both"/>
      </w:pPr>
    </w:p>
    <w:p w:rsidR="0081560B" w:rsidRPr="003D516D" w:rsidRDefault="0081560B" w:rsidP="0081560B">
      <w:pPr>
        <w:numPr>
          <w:ilvl w:val="0"/>
          <w:numId w:val="3"/>
        </w:numPr>
        <w:ind w:left="0" w:firstLine="0"/>
        <w:jc w:val="both"/>
      </w:pPr>
      <w:r>
        <w:t xml:space="preserve">Τι θα γινόταν αν δεν υπήρχαν οι εντολές </w:t>
      </w:r>
      <w:r>
        <w:rPr>
          <w:noProof/>
        </w:rPr>
        <w:drawing>
          <wp:inline distT="0" distB="0" distL="0" distR="0">
            <wp:extent cx="1571625" cy="333375"/>
            <wp:effectExtent l="19050" t="0" r="9525"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571625" cy="333375"/>
                    </a:xfrm>
                    <a:prstGeom prst="rect">
                      <a:avLst/>
                    </a:prstGeom>
                    <a:noFill/>
                    <a:ln w="9525">
                      <a:noFill/>
                      <a:miter lim="800000"/>
                      <a:headEnd/>
                      <a:tailEnd/>
                    </a:ln>
                  </pic:spPr>
                </pic:pic>
              </a:graphicData>
            </a:graphic>
          </wp:inline>
        </w:drawing>
      </w:r>
      <w:r>
        <w:t xml:space="preserve"> με τον αντίστοιχο χρόνο σε ένα αντικείμενο όταν το άλλο μιλούσε;</w:t>
      </w:r>
    </w:p>
    <w:p w:rsidR="0081560B" w:rsidRPr="003965E3" w:rsidRDefault="0081560B" w:rsidP="0081560B">
      <w:pPr>
        <w:jc w:val="both"/>
      </w:pPr>
      <w:r>
        <w:t>…………………………………………………………………………………………………………………</w:t>
      </w:r>
    </w:p>
    <w:p w:rsidR="0081560B" w:rsidRPr="003965E3" w:rsidRDefault="0081560B" w:rsidP="0081560B">
      <w:pPr>
        <w:jc w:val="both"/>
      </w:pPr>
      <w:r>
        <w:t>…………………………………………………………………………………………………………………</w:t>
      </w:r>
    </w:p>
    <w:p w:rsidR="0081560B" w:rsidRDefault="0081560B" w:rsidP="0081560B">
      <w:pPr>
        <w:jc w:val="both"/>
      </w:pPr>
    </w:p>
    <w:p w:rsidR="008D59C3" w:rsidRPr="00132964" w:rsidRDefault="008D59C3" w:rsidP="0081560B">
      <w:pPr>
        <w:rPr>
          <w:lang w:val="en-US"/>
        </w:rPr>
      </w:pPr>
    </w:p>
    <w:sectPr w:rsidR="008D59C3" w:rsidRPr="00132964" w:rsidSect="008D59C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C0371"/>
    <w:multiLevelType w:val="hybridMultilevel"/>
    <w:tmpl w:val="5B203BB8"/>
    <w:lvl w:ilvl="0" w:tplc="04080017">
      <w:start w:val="1"/>
      <w:numFmt w:val="lowerLetter"/>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30D50766"/>
    <w:multiLevelType w:val="hybridMultilevel"/>
    <w:tmpl w:val="F828A730"/>
    <w:lvl w:ilvl="0" w:tplc="992E149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3EE25D5"/>
    <w:multiLevelType w:val="hybridMultilevel"/>
    <w:tmpl w:val="1A1C148C"/>
    <w:lvl w:ilvl="0" w:tplc="E37E11B2">
      <w:start w:val="1"/>
      <w:numFmt w:val="bullet"/>
      <w:lvlText w:val=""/>
      <w:lvlJc w:val="left"/>
      <w:pPr>
        <w:tabs>
          <w:tab w:val="num" w:pos="720"/>
        </w:tabs>
        <w:ind w:left="720" w:hanging="360"/>
      </w:pPr>
      <w:rPr>
        <w:rFonts w:ascii="Symbol" w:hAnsi="Symbol" w:cs="Times New Roman"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560B"/>
    <w:rsid w:val="00132964"/>
    <w:rsid w:val="00401276"/>
    <w:rsid w:val="0081560B"/>
    <w:rsid w:val="008A44D8"/>
    <w:rsid w:val="008D59C3"/>
    <w:rsid w:val="00974E1E"/>
    <w:rsid w:val="00994D06"/>
    <w:rsid w:val="00B049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60B"/>
    <w:pPr>
      <w:spacing w:before="0" w:beforeAutospacing="0" w:after="0" w:afterAutospacing="0"/>
    </w:pPr>
    <w:rPr>
      <w:rFonts w:ascii="Times New Roman" w:eastAsia="Times New Roman" w:hAnsi="Times New Roman" w:cs="Times New Roman"/>
      <w:sz w:val="24"/>
      <w:szCs w:val="24"/>
      <w:lang w:eastAsia="el-GR"/>
    </w:rPr>
  </w:style>
  <w:style w:type="paragraph" w:styleId="1">
    <w:name w:val="heading 1"/>
    <w:basedOn w:val="a"/>
    <w:next w:val="a"/>
    <w:link w:val="1Char"/>
    <w:qFormat/>
    <w:rsid w:val="0081560B"/>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1560B"/>
    <w:rPr>
      <w:rFonts w:ascii="Cambria" w:eastAsia="Times New Roman" w:hAnsi="Cambria" w:cs="Times New Roman"/>
      <w:b/>
      <w:bCs/>
      <w:kern w:val="32"/>
      <w:sz w:val="32"/>
      <w:szCs w:val="32"/>
    </w:rPr>
  </w:style>
  <w:style w:type="paragraph" w:styleId="a3">
    <w:name w:val="Balloon Text"/>
    <w:basedOn w:val="a"/>
    <w:link w:val="Char"/>
    <w:uiPriority w:val="99"/>
    <w:semiHidden/>
    <w:unhideWhenUsed/>
    <w:rsid w:val="0081560B"/>
    <w:rPr>
      <w:rFonts w:ascii="Tahoma" w:hAnsi="Tahoma" w:cs="Tahoma"/>
      <w:sz w:val="16"/>
      <w:szCs w:val="16"/>
    </w:rPr>
  </w:style>
  <w:style w:type="character" w:customStyle="1" w:styleId="Char">
    <w:name w:val="Κείμενο πλαισίου Char"/>
    <w:basedOn w:val="a0"/>
    <w:link w:val="a3"/>
    <w:uiPriority w:val="99"/>
    <w:semiHidden/>
    <w:rsid w:val="0081560B"/>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617</Words>
  <Characters>3336</Characters>
  <Application>Microsoft Office Word</Application>
  <DocSecurity>0</DocSecurity>
  <Lines>27</Lines>
  <Paragraphs>7</Paragraphs>
  <ScaleCrop>false</ScaleCrop>
  <Company/>
  <LinksUpToDate>false</LinksUpToDate>
  <CharactersWithSpaces>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Kathigiths</cp:lastModifiedBy>
  <cp:revision>4</cp:revision>
  <dcterms:created xsi:type="dcterms:W3CDTF">2019-05-30T14:52:00Z</dcterms:created>
  <dcterms:modified xsi:type="dcterms:W3CDTF">2020-03-06T07:49:00Z</dcterms:modified>
</cp:coreProperties>
</file>