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FC" w:rsidRDefault="002044E0">
      <w:pPr>
        <w:spacing w:line="840" w:lineRule="exact"/>
        <w:rPr>
          <w:rFonts w:ascii="Times New Roman" w:hAnsi="Times New Roman" w:cs="Times New Roman"/>
          <w:b/>
          <w:sz w:val="32"/>
        </w:rPr>
      </w:pPr>
      <w:r w:rsidRPr="002044E0">
        <w:rPr>
          <w:rFonts w:ascii="Times New Roman" w:hAnsi="Times New Roman" w:cs="Times New Roman"/>
          <w:b/>
          <w:sz w:val="32"/>
        </w:rPr>
        <w:t xml:space="preserve">Φύλλο Δραστηριότητας </w:t>
      </w:r>
      <w:r w:rsidR="002215FC">
        <w:rPr>
          <w:rFonts w:ascii="Times New Roman" w:hAnsi="Times New Roman" w:cs="Times New Roman"/>
          <w:b/>
          <w:sz w:val="32"/>
        </w:rPr>
        <w:t xml:space="preserve">1 &amp;2 </w:t>
      </w:r>
    </w:p>
    <w:p w:rsidR="00454A00" w:rsidRPr="002215FC" w:rsidRDefault="002215FC">
      <w:pPr>
        <w:spacing w:line="840" w:lineRule="exact"/>
        <w:rPr>
          <w:rFonts w:ascii="Times New Roman" w:hAnsi="Times New Roman" w:cs="Times New Roman"/>
          <w:b/>
          <w:sz w:val="32"/>
          <w:lang w:val="en-GB" w:eastAsia="en-US" w:bidi="en-US"/>
        </w:rPr>
      </w:pPr>
      <w:r>
        <w:rPr>
          <w:rFonts w:ascii="Times New Roman" w:hAnsi="Times New Roman" w:cs="Times New Roman"/>
          <w:b/>
          <w:sz w:val="32"/>
        </w:rPr>
        <w:t xml:space="preserve">Χρήση </w:t>
      </w:r>
      <w:proofErr w:type="spellStart"/>
      <w:r w:rsidR="002044E0" w:rsidRPr="002044E0">
        <w:rPr>
          <w:rFonts w:ascii="Times New Roman" w:hAnsi="Times New Roman" w:cs="Times New Roman"/>
          <w:b/>
          <w:sz w:val="32"/>
        </w:rPr>
        <w:t>ΦωτοΑντίσταση</w:t>
      </w:r>
      <w:proofErr w:type="spellEnd"/>
      <w:r w:rsidR="002044E0" w:rsidRPr="002044E0">
        <w:rPr>
          <w:rFonts w:ascii="Times New Roman" w:hAnsi="Times New Roman" w:cs="Times New Roman"/>
          <w:b/>
          <w:sz w:val="32"/>
        </w:rPr>
        <w:t xml:space="preserve"> </w:t>
      </w:r>
      <w:r w:rsidR="002044E0" w:rsidRPr="002044E0">
        <w:rPr>
          <w:rFonts w:ascii="Times New Roman" w:hAnsi="Times New Roman" w:cs="Times New Roman"/>
          <w:b/>
          <w:sz w:val="32"/>
          <w:lang w:val="en-US" w:eastAsia="en-US" w:bidi="en-US"/>
        </w:rPr>
        <w:t>LDR</w:t>
      </w:r>
      <w:r>
        <w:rPr>
          <w:rFonts w:ascii="Times New Roman" w:hAnsi="Times New Roman" w:cs="Times New Roman"/>
          <w:b/>
          <w:sz w:val="32"/>
          <w:lang w:eastAsia="en-US" w:bidi="en-US"/>
        </w:rPr>
        <w:t xml:space="preserve"> σε </w:t>
      </w:r>
      <w:proofErr w:type="spellStart"/>
      <w:r>
        <w:rPr>
          <w:rFonts w:ascii="Times New Roman" w:hAnsi="Times New Roman" w:cs="Times New Roman"/>
          <w:b/>
          <w:sz w:val="32"/>
          <w:lang w:val="en-GB" w:eastAsia="en-US" w:bidi="en-US"/>
        </w:rPr>
        <w:t>Arduino</w:t>
      </w:r>
      <w:proofErr w:type="spellEnd"/>
    </w:p>
    <w:p w:rsidR="002044E0" w:rsidRPr="002044E0" w:rsidRDefault="002044E0">
      <w:pPr>
        <w:spacing w:line="840" w:lineRule="exact"/>
        <w:rPr>
          <w:rFonts w:ascii="Times New Roman" w:hAnsi="Times New Roman" w:cs="Times New Roman"/>
          <w:b/>
          <w:sz w:val="3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1277"/>
        <w:gridCol w:w="6384"/>
      </w:tblGrid>
      <w:tr w:rsidR="00454A00" w:rsidRPr="002044E0" w:rsidTr="002044E0">
        <w:trPr>
          <w:trHeight w:hRule="exact" w:val="614"/>
          <w:jc w:val="center"/>
        </w:trPr>
        <w:tc>
          <w:tcPr>
            <w:tcW w:w="1402" w:type="dxa"/>
            <w:shd w:val="clear" w:color="auto" w:fill="FFFFFF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Φάση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Χρόνος</w:t>
            </w:r>
          </w:p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(min)</w:t>
            </w:r>
          </w:p>
        </w:tc>
        <w:tc>
          <w:tcPr>
            <w:tcW w:w="6384" w:type="dxa"/>
            <w:shd w:val="clear" w:color="auto" w:fill="FFFFFF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Περιγραφή εργασιών</w:t>
            </w:r>
          </w:p>
        </w:tc>
      </w:tr>
      <w:tr w:rsidR="00454A00" w:rsidRPr="002044E0" w:rsidTr="002044E0">
        <w:trPr>
          <w:trHeight w:hRule="exact" w:val="418"/>
          <w:jc w:val="center"/>
        </w:trPr>
        <w:tc>
          <w:tcPr>
            <w:tcW w:w="1402" w:type="dxa"/>
            <w:shd w:val="clear" w:color="auto" w:fill="FFFFFF"/>
            <w:vAlign w:val="center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  <w:shd w:val="clear" w:color="auto" w:fill="FFFFFF"/>
            <w:vAlign w:val="center"/>
          </w:tcPr>
          <w:p w:rsidR="00454A00" w:rsidRPr="002044E0" w:rsidRDefault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Καταιγισμός ιδεών.</w:t>
            </w:r>
          </w:p>
        </w:tc>
      </w:tr>
      <w:tr w:rsidR="00454A00" w:rsidRPr="002044E0" w:rsidTr="002044E0">
        <w:trPr>
          <w:trHeight w:hRule="exact" w:val="595"/>
          <w:jc w:val="center"/>
        </w:trPr>
        <w:tc>
          <w:tcPr>
            <w:tcW w:w="1402" w:type="dxa"/>
            <w:shd w:val="clear" w:color="auto" w:fill="FFFFFF"/>
            <w:vAlign w:val="center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  <w:shd w:val="clear" w:color="auto" w:fill="FFFFFF"/>
            <w:vAlign w:val="bottom"/>
          </w:tcPr>
          <w:p w:rsidR="00454A00" w:rsidRPr="002044E0" w:rsidRDefault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Οι μαθητές εξερευνούν τα υλικά και αναφέρουν ποια αναγνωρίζουν. Εξηγούμε τη χρήση και τη λειτουργία τους.</w:t>
            </w:r>
          </w:p>
        </w:tc>
      </w:tr>
      <w:tr w:rsidR="00454A00" w:rsidRPr="002044E0" w:rsidTr="002215FC">
        <w:trPr>
          <w:trHeight w:hRule="exact" w:val="506"/>
          <w:jc w:val="center"/>
        </w:trPr>
        <w:tc>
          <w:tcPr>
            <w:tcW w:w="1402" w:type="dxa"/>
            <w:shd w:val="clear" w:color="auto" w:fill="FFFFFF"/>
            <w:vAlign w:val="bottom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4" w:type="dxa"/>
            <w:shd w:val="clear" w:color="auto" w:fill="FFFFFF"/>
            <w:vAlign w:val="bottom"/>
          </w:tcPr>
          <w:p w:rsidR="00454A00" w:rsidRPr="002044E0" w:rsidRDefault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Προσθήκη νέων υλικών στην κατασκευή.</w:t>
            </w:r>
            <w:r w:rsidR="002215F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Προβολή βίντεο συνδεσμολογίας</w:t>
            </w:r>
          </w:p>
        </w:tc>
      </w:tr>
      <w:tr w:rsidR="00454A00" w:rsidRPr="002044E0" w:rsidTr="002044E0">
        <w:trPr>
          <w:trHeight w:hRule="exact" w:val="302"/>
          <w:jc w:val="center"/>
        </w:trPr>
        <w:tc>
          <w:tcPr>
            <w:tcW w:w="1402" w:type="dxa"/>
            <w:shd w:val="clear" w:color="auto" w:fill="FFFFFF"/>
            <w:vAlign w:val="bottom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4" w:type="dxa"/>
            <w:shd w:val="clear" w:color="auto" w:fill="FFFFFF"/>
            <w:vAlign w:val="bottom"/>
          </w:tcPr>
          <w:p w:rsidR="00454A00" w:rsidRPr="002044E0" w:rsidRDefault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Κατασκευή κυκλώματος </w:t>
            </w:r>
            <w:proofErr w:type="spellStart"/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Arduino</w:t>
            </w:r>
            <w:proofErr w:type="spellEnd"/>
          </w:p>
        </w:tc>
      </w:tr>
      <w:tr w:rsidR="00454A00" w:rsidRPr="002044E0" w:rsidTr="002044E0">
        <w:trPr>
          <w:trHeight w:hRule="exact" w:val="322"/>
          <w:jc w:val="center"/>
        </w:trPr>
        <w:tc>
          <w:tcPr>
            <w:tcW w:w="1402" w:type="dxa"/>
            <w:shd w:val="clear" w:color="auto" w:fill="FFFFFF"/>
            <w:vAlign w:val="bottom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E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4A00" w:rsidRPr="002044E0" w:rsidRDefault="002044E0" w:rsidP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4" w:type="dxa"/>
            <w:shd w:val="clear" w:color="auto" w:fill="FFFFFF"/>
            <w:vAlign w:val="bottom"/>
          </w:tcPr>
          <w:p w:rsidR="00454A00" w:rsidRPr="002044E0" w:rsidRDefault="002044E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Συγγραφή πηγαίου κώδικα (χρήση </w:t>
            </w:r>
            <w:proofErr w:type="spellStart"/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ArduBlock</w:t>
            </w:r>
            <w:proofErr w:type="spellEnd"/>
            <w:r w:rsidRPr="002044E0">
              <w:rPr>
                <w:rStyle w:val="22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</w:tr>
    </w:tbl>
    <w:p w:rsidR="00454A00" w:rsidRPr="002044E0" w:rsidRDefault="00454A00">
      <w:pPr>
        <w:framePr w:w="9062" w:wrap="notBeside" w:vAnchor="text" w:hAnchor="text" w:xAlign="center" w:y="1"/>
        <w:rPr>
          <w:rFonts w:ascii="Times New Roman" w:hAnsi="Times New Roman" w:cs="Times New Roman"/>
        </w:rPr>
      </w:pPr>
    </w:p>
    <w:p w:rsidR="00454A00" w:rsidRPr="002044E0" w:rsidRDefault="00454A00">
      <w:pPr>
        <w:rPr>
          <w:rFonts w:ascii="Times New Roman" w:hAnsi="Times New Roman" w:cs="Times New Roman"/>
        </w:rPr>
      </w:pPr>
    </w:p>
    <w:p w:rsidR="00454A00" w:rsidRPr="002044E0" w:rsidRDefault="002044E0" w:rsidP="002044E0">
      <w:pPr>
        <w:pStyle w:val="30"/>
        <w:shd w:val="clear" w:color="auto" w:fill="auto"/>
        <w:spacing w:before="357" w:after="308" w:line="22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44E0">
        <w:rPr>
          <w:rFonts w:ascii="Times New Roman" w:hAnsi="Times New Roman" w:cs="Times New Roman"/>
          <w:sz w:val="24"/>
          <w:szCs w:val="24"/>
          <w:u w:val="single"/>
        </w:rPr>
        <w:t>Οδηγίες</w:t>
      </w:r>
    </w:p>
    <w:p w:rsidR="00454A00" w:rsidRPr="002044E0" w:rsidRDefault="002044E0">
      <w:pPr>
        <w:pStyle w:val="20"/>
        <w:shd w:val="clear" w:color="auto" w:fill="auto"/>
        <w:spacing w:before="0" w:after="550" w:line="220" w:lineRule="exact"/>
        <w:rPr>
          <w:rFonts w:ascii="Times New Roman" w:hAnsi="Times New Roman" w:cs="Times New Roman"/>
          <w:sz w:val="24"/>
          <w:szCs w:val="24"/>
        </w:rPr>
      </w:pPr>
      <w:r w:rsidRPr="002044E0">
        <w:rPr>
          <w:rStyle w:val="23"/>
          <w:rFonts w:ascii="Times New Roman" w:hAnsi="Times New Roman" w:cs="Times New Roman"/>
          <w:sz w:val="24"/>
          <w:szCs w:val="24"/>
        </w:rPr>
        <w:t>Φάση 1</w:t>
      </w:r>
      <w:r w:rsidRPr="002044E0">
        <w:rPr>
          <w:rFonts w:ascii="Times New Roman" w:hAnsi="Times New Roman" w:cs="Times New Roman"/>
          <w:sz w:val="24"/>
          <w:szCs w:val="24"/>
        </w:rPr>
        <w:t>: Καταιγισμός ιδεών</w:t>
      </w:r>
    </w:p>
    <w:p w:rsidR="00454A00" w:rsidRPr="002044E0" w:rsidRDefault="002044E0">
      <w:pPr>
        <w:pStyle w:val="20"/>
        <w:shd w:val="clear" w:color="auto" w:fill="auto"/>
        <w:spacing w:before="0" w:after="298" w:line="293" w:lineRule="exact"/>
        <w:ind w:right="420"/>
        <w:rPr>
          <w:rFonts w:ascii="Times New Roman" w:hAnsi="Times New Roman" w:cs="Times New Roman"/>
          <w:sz w:val="24"/>
          <w:szCs w:val="24"/>
        </w:rPr>
      </w:pPr>
      <w:r w:rsidRPr="002044E0">
        <w:rPr>
          <w:rStyle w:val="23"/>
          <w:rFonts w:ascii="Times New Roman" w:hAnsi="Times New Roman" w:cs="Times New Roman"/>
          <w:sz w:val="24"/>
          <w:szCs w:val="24"/>
        </w:rPr>
        <w:t>Φάση 2</w:t>
      </w:r>
      <w:r w:rsidRPr="002044E0">
        <w:rPr>
          <w:rFonts w:ascii="Times New Roman" w:hAnsi="Times New Roman" w:cs="Times New Roman"/>
          <w:sz w:val="24"/>
          <w:szCs w:val="24"/>
        </w:rPr>
        <w:t xml:space="preserve">: Υλικά ανά ομάδα:2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2044E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044E0">
        <w:rPr>
          <w:rFonts w:ascii="Times New Roman" w:hAnsi="Times New Roman" w:cs="Times New Roman"/>
          <w:sz w:val="24"/>
          <w:szCs w:val="24"/>
        </w:rPr>
        <w:t>φωτοαντιστάσεις</w:t>
      </w:r>
      <w:proofErr w:type="spellEnd"/>
      <w:r w:rsidRPr="002044E0">
        <w:rPr>
          <w:rFonts w:ascii="Times New Roman" w:hAnsi="Times New Roman" w:cs="Times New Roman"/>
          <w:sz w:val="24"/>
          <w:szCs w:val="24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LDR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2044E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044E0">
        <w:rPr>
          <w:rFonts w:ascii="Times New Roman" w:hAnsi="Times New Roman" w:cs="Times New Roman"/>
          <w:sz w:val="24"/>
          <w:szCs w:val="24"/>
        </w:rPr>
        <w:t>φωτοαντίσταση</w:t>
      </w:r>
      <w:proofErr w:type="spellEnd"/>
      <w:r w:rsidRPr="002044E0">
        <w:rPr>
          <w:rFonts w:ascii="Times New Roman" w:hAnsi="Times New Roman" w:cs="Times New Roman"/>
          <w:sz w:val="24"/>
          <w:szCs w:val="24"/>
        </w:rPr>
        <w:t xml:space="preserve"> 10Ι&lt;Ω, καλώδια,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Mini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bread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board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2044E0">
        <w:rPr>
          <w:rFonts w:ascii="Times New Roman" w:hAnsi="Times New Roman" w:cs="Times New Roman"/>
          <w:sz w:val="24"/>
          <w:szCs w:val="24"/>
        </w:rPr>
        <w:t>μακετόχαρτο</w:t>
      </w:r>
      <w:proofErr w:type="spellEnd"/>
      <w:r w:rsidRPr="002044E0">
        <w:rPr>
          <w:rFonts w:ascii="Times New Roman" w:hAnsi="Times New Roman" w:cs="Times New Roman"/>
          <w:sz w:val="24"/>
          <w:szCs w:val="24"/>
        </w:rPr>
        <w:t>, πιστόλι σιλικόνης, κόλλες σιλικόνης, κοπίδι, χάρακας, μολύβια.</w:t>
      </w:r>
    </w:p>
    <w:p w:rsidR="00454A00" w:rsidRPr="002044E0" w:rsidRDefault="002044E0">
      <w:pPr>
        <w:pStyle w:val="20"/>
        <w:shd w:val="clear" w:color="auto" w:fill="auto"/>
        <w:spacing w:before="0" w:after="250" w:line="220" w:lineRule="exact"/>
        <w:rPr>
          <w:rFonts w:ascii="Times New Roman" w:hAnsi="Times New Roman" w:cs="Times New Roman"/>
          <w:sz w:val="24"/>
          <w:szCs w:val="24"/>
        </w:rPr>
      </w:pPr>
      <w:r w:rsidRPr="002044E0">
        <w:rPr>
          <w:rStyle w:val="23"/>
          <w:rFonts w:ascii="Times New Roman" w:hAnsi="Times New Roman" w:cs="Times New Roman"/>
          <w:sz w:val="24"/>
          <w:szCs w:val="24"/>
        </w:rPr>
        <w:t xml:space="preserve">Φάση 3: </w:t>
      </w:r>
      <w:r w:rsidRPr="002044E0">
        <w:rPr>
          <w:rFonts w:ascii="Times New Roman" w:hAnsi="Times New Roman" w:cs="Times New Roman"/>
          <w:sz w:val="24"/>
          <w:szCs w:val="24"/>
        </w:rPr>
        <w:t>Κατασκευή</w:t>
      </w:r>
    </w:p>
    <w:p w:rsidR="00454A00" w:rsidRPr="002044E0" w:rsidRDefault="002044E0">
      <w:pPr>
        <w:pStyle w:val="20"/>
        <w:shd w:val="clear" w:color="auto" w:fill="auto"/>
        <w:spacing w:before="0" w:after="298" w:line="293" w:lineRule="exact"/>
        <w:ind w:right="420"/>
        <w:rPr>
          <w:rFonts w:ascii="Times New Roman" w:hAnsi="Times New Roman" w:cs="Times New Roman"/>
          <w:sz w:val="24"/>
          <w:szCs w:val="24"/>
        </w:rPr>
      </w:pPr>
      <w:r w:rsidRPr="002044E0">
        <w:rPr>
          <w:rFonts w:ascii="Times New Roman" w:hAnsi="Times New Roman" w:cs="Times New Roman"/>
          <w:sz w:val="24"/>
          <w:szCs w:val="24"/>
        </w:rPr>
        <w:t xml:space="preserve">Οι μαθητές τοποθετούν στο πάνω μέρος του ρομπότ μια </w:t>
      </w:r>
      <w:proofErr w:type="spellStart"/>
      <w:r w:rsidRPr="002044E0">
        <w:rPr>
          <w:rFonts w:ascii="Times New Roman" w:hAnsi="Times New Roman" w:cs="Times New Roman"/>
          <w:sz w:val="24"/>
          <w:szCs w:val="24"/>
        </w:rPr>
        <w:t>φωτοαντίσταση</w:t>
      </w:r>
      <w:proofErr w:type="spellEnd"/>
      <w:r w:rsidRPr="002044E0">
        <w:rPr>
          <w:rFonts w:ascii="Times New Roman" w:hAnsi="Times New Roman" w:cs="Times New Roman"/>
          <w:sz w:val="24"/>
          <w:szCs w:val="24"/>
        </w:rPr>
        <w:t xml:space="preserve"> και από ένα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>στο κάθε χέρι.</w:t>
      </w:r>
    </w:p>
    <w:p w:rsidR="00454A00" w:rsidRPr="002044E0" w:rsidRDefault="002044E0">
      <w:pPr>
        <w:pStyle w:val="20"/>
        <w:shd w:val="clear" w:color="auto" w:fill="auto"/>
        <w:spacing w:before="0" w:after="215" w:line="220" w:lineRule="exact"/>
        <w:rPr>
          <w:rFonts w:ascii="Times New Roman" w:hAnsi="Times New Roman" w:cs="Times New Roman"/>
          <w:sz w:val="24"/>
          <w:szCs w:val="24"/>
        </w:rPr>
      </w:pPr>
      <w:r w:rsidRPr="002044E0">
        <w:rPr>
          <w:rStyle w:val="23"/>
          <w:rFonts w:ascii="Times New Roman" w:hAnsi="Times New Roman" w:cs="Times New Roman"/>
          <w:sz w:val="24"/>
          <w:szCs w:val="24"/>
        </w:rPr>
        <w:t>Φάση 4</w:t>
      </w:r>
      <w:r w:rsidRPr="002044E0">
        <w:rPr>
          <w:rFonts w:ascii="Times New Roman" w:hAnsi="Times New Roman" w:cs="Times New Roman"/>
          <w:sz w:val="24"/>
          <w:szCs w:val="24"/>
        </w:rPr>
        <w:t>: Συνδεσμολογία</w:t>
      </w:r>
    </w:p>
    <w:p w:rsidR="00454A00" w:rsidRDefault="002044E0">
      <w:pPr>
        <w:pStyle w:val="20"/>
        <w:shd w:val="clear" w:color="auto" w:fill="auto"/>
        <w:spacing w:before="0" w:after="0" w:line="336" w:lineRule="exact"/>
        <w:ind w:right="420"/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2044E0">
        <w:rPr>
          <w:rFonts w:ascii="Times New Roman" w:hAnsi="Times New Roman" w:cs="Times New Roman"/>
          <w:sz w:val="24"/>
          <w:szCs w:val="24"/>
        </w:rPr>
        <w:t xml:space="preserve">Γ ια τη κάθε </w:t>
      </w:r>
      <w:proofErr w:type="spellStart"/>
      <w:r w:rsidRPr="002044E0">
        <w:rPr>
          <w:rFonts w:ascii="Times New Roman" w:hAnsi="Times New Roman" w:cs="Times New Roman"/>
          <w:sz w:val="24"/>
          <w:szCs w:val="24"/>
        </w:rPr>
        <w:t>φωτοαντίσταση</w:t>
      </w:r>
      <w:proofErr w:type="spellEnd"/>
      <w:r w:rsidRPr="002044E0">
        <w:rPr>
          <w:rFonts w:ascii="Times New Roman" w:hAnsi="Times New Roman" w:cs="Times New Roman"/>
          <w:sz w:val="24"/>
          <w:szCs w:val="24"/>
        </w:rPr>
        <w:t xml:space="preserve"> θα χρειαστούμε από μια αντίσταση 10&lt;Ω. Τοποθετούμε την </w:t>
      </w:r>
      <w:proofErr w:type="spellStart"/>
      <w:r w:rsidRPr="002044E0">
        <w:rPr>
          <w:rFonts w:ascii="Times New Roman" w:hAnsi="Times New Roman" w:cs="Times New Roman"/>
          <w:sz w:val="24"/>
          <w:szCs w:val="24"/>
        </w:rPr>
        <w:t>φωτοαντίσταση</w:t>
      </w:r>
      <w:proofErr w:type="spellEnd"/>
      <w:r w:rsidRPr="002044E0">
        <w:rPr>
          <w:rFonts w:ascii="Times New Roman" w:hAnsi="Times New Roman" w:cs="Times New Roman"/>
          <w:sz w:val="24"/>
          <w:szCs w:val="24"/>
        </w:rPr>
        <w:t xml:space="preserve"> στη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breadboard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Στη συνέχεια τοποθετούμε στην ίδια στήλη με το ένα άκρο της </w:t>
      </w:r>
      <w:proofErr w:type="spellStart"/>
      <w:r w:rsidRPr="002044E0">
        <w:rPr>
          <w:rFonts w:ascii="Times New Roman" w:hAnsi="Times New Roman" w:cs="Times New Roman"/>
          <w:sz w:val="24"/>
          <w:szCs w:val="24"/>
        </w:rPr>
        <w:t>φωτοαντίστασης</w:t>
      </w:r>
      <w:proofErr w:type="spellEnd"/>
      <w:r w:rsidRPr="002044E0">
        <w:rPr>
          <w:rFonts w:ascii="Times New Roman" w:hAnsi="Times New Roman" w:cs="Times New Roman"/>
          <w:sz w:val="24"/>
          <w:szCs w:val="24"/>
        </w:rPr>
        <w:t xml:space="preserve">, το ένα άκρο της αντίστασης (10&lt;Ω). Από την ίδια στήλη συνδέουμε ένα καλώδιο με ένα αναλογικό ακροδέκτη 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1).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Συνδέουμε το άλλο άκρο στη γείωση 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GRN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). </w:t>
      </w:r>
      <w:r w:rsidRPr="002044E0">
        <w:rPr>
          <w:rFonts w:ascii="Times New Roman" w:hAnsi="Times New Roman" w:cs="Times New Roman"/>
          <w:sz w:val="24"/>
          <w:szCs w:val="24"/>
        </w:rPr>
        <w:t xml:space="preserve">Για τα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Συνδέουμε το πιο μακρύ άκρο του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σε ένα ψηφιακό ακροδέκτη εισόδου/εξόδου αφού πρώτα τοποθετήσουμε μια αντίσταση 220Ω με τον ίδιο τρόπο. Στη συνέχεια συνδέουμε το άλλο άκρο με μία γείωση 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GRN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2345BD" w:rsidRDefault="002345BD">
      <w:pPr>
        <w:pStyle w:val="20"/>
        <w:shd w:val="clear" w:color="auto" w:fill="auto"/>
        <w:spacing w:before="0" w:after="0" w:line="336" w:lineRule="exact"/>
        <w:ind w:right="420"/>
        <w:rPr>
          <w:rFonts w:ascii="Times New Roman" w:hAnsi="Times New Roman" w:cs="Times New Roman"/>
          <w:sz w:val="24"/>
          <w:szCs w:val="24"/>
          <w:lang w:val="en-US" w:eastAsia="en-US" w:bidi="en-US"/>
        </w:rPr>
      </w:pPr>
    </w:p>
    <w:p w:rsidR="002345BD" w:rsidRDefault="002345BD">
      <w:pPr>
        <w:pStyle w:val="20"/>
        <w:shd w:val="clear" w:color="auto" w:fill="auto"/>
        <w:spacing w:before="0" w:after="0" w:line="336" w:lineRule="exact"/>
        <w:ind w:right="420"/>
        <w:rPr>
          <w:rFonts w:ascii="Times New Roman" w:hAnsi="Times New Roman" w:cs="Times New Roman"/>
          <w:sz w:val="24"/>
          <w:szCs w:val="24"/>
          <w:lang w:val="en-US" w:eastAsia="en-US" w:bidi="en-US"/>
        </w:rPr>
      </w:pPr>
    </w:p>
    <w:p w:rsidR="002345BD" w:rsidRPr="002345BD" w:rsidRDefault="002345BD">
      <w:pPr>
        <w:pStyle w:val="20"/>
        <w:shd w:val="clear" w:color="auto" w:fill="auto"/>
        <w:spacing w:before="0" w:after="0" w:line="336" w:lineRule="exact"/>
        <w:ind w:right="420"/>
        <w:rPr>
          <w:rFonts w:ascii="Times New Roman" w:hAnsi="Times New Roman" w:cs="Times New Roman"/>
          <w:sz w:val="24"/>
          <w:szCs w:val="24"/>
        </w:rPr>
        <w:sectPr w:rsidR="002345BD" w:rsidRPr="002345BD">
          <w:pgSz w:w="12240" w:h="15840"/>
          <w:pgMar w:top="511" w:right="1387" w:bottom="511" w:left="1771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Βλέπουμε το σχετικό βίντεο της συνδεσμολογίας </w:t>
      </w:r>
      <w:hyperlink r:id="rId6" w:history="1">
        <w:r w:rsidRPr="002345BD">
          <w:rPr>
            <w:rStyle w:val="-"/>
            <w:rFonts w:ascii="Times New Roman" w:hAnsi="Times New Roman" w:cs="Times New Roman"/>
            <w:sz w:val="24"/>
            <w:szCs w:val="24"/>
            <w:lang w:eastAsia="en-US" w:bidi="en-US"/>
          </w:rPr>
          <w:t>εδώ</w:t>
        </w:r>
      </w:hyperlink>
    </w:p>
    <w:p w:rsidR="00454A00" w:rsidRPr="002044E0" w:rsidRDefault="002044E0">
      <w:pPr>
        <w:pStyle w:val="20"/>
        <w:shd w:val="clear" w:color="auto" w:fill="auto"/>
        <w:spacing w:before="0" w:after="430" w:line="220" w:lineRule="exact"/>
        <w:rPr>
          <w:rFonts w:ascii="Times New Roman" w:hAnsi="Times New Roman" w:cs="Times New Roman"/>
          <w:sz w:val="24"/>
          <w:szCs w:val="24"/>
        </w:rPr>
      </w:pPr>
      <w:r w:rsidRPr="002044E0">
        <w:rPr>
          <w:rStyle w:val="23"/>
          <w:rFonts w:ascii="Times New Roman" w:hAnsi="Times New Roman" w:cs="Times New Roman"/>
          <w:sz w:val="24"/>
          <w:szCs w:val="24"/>
        </w:rPr>
        <w:lastRenderedPageBreak/>
        <w:t>Φάση 5</w:t>
      </w:r>
      <w:r w:rsidRPr="002044E0">
        <w:rPr>
          <w:rFonts w:ascii="Times New Roman" w:hAnsi="Times New Roman" w:cs="Times New Roman"/>
          <w:sz w:val="24"/>
          <w:szCs w:val="24"/>
        </w:rPr>
        <w:t>: Κώδικας.</w:t>
      </w:r>
    </w:p>
    <w:p w:rsidR="00454A00" w:rsidRPr="002044E0" w:rsidRDefault="002044E0">
      <w:pPr>
        <w:pStyle w:val="20"/>
        <w:shd w:val="clear" w:color="auto" w:fill="auto"/>
        <w:spacing w:before="0" w:after="217" w:line="293" w:lineRule="exact"/>
        <w:ind w:right="420"/>
        <w:rPr>
          <w:rFonts w:ascii="Times New Roman" w:hAnsi="Times New Roman" w:cs="Times New Roman"/>
          <w:sz w:val="24"/>
          <w:szCs w:val="24"/>
        </w:rPr>
      </w:pPr>
      <w:r w:rsidRPr="002044E0">
        <w:rPr>
          <w:rFonts w:ascii="Times New Roman" w:hAnsi="Times New Roman" w:cs="Times New Roman"/>
          <w:sz w:val="24"/>
          <w:szCs w:val="24"/>
        </w:rPr>
        <w:t xml:space="preserve">Χρησιμοποιούμε μια δομή επανάληψης. 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control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επιλέγουμε την εντολή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loop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2044E0">
        <w:rPr>
          <w:rFonts w:ascii="Times New Roman" w:hAnsi="Times New Roman" w:cs="Times New Roman"/>
          <w:sz w:val="24"/>
          <w:szCs w:val="24"/>
        </w:rPr>
        <w:t xml:space="preserve">Μέσα στην εντολή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loop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τοποθετούμε την εντολή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set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large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integer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variable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variable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/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constants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variable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τοποθετούμε μια μεταβλητή και την ονομάζουμε </w:t>
      </w:r>
      <w:proofErr w:type="spellStart"/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fws</w:t>
      </w:r>
      <w:proofErr w:type="spellEnd"/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value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τοποθετούμε την εντολή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Map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Math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operators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Στο δικό του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value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τοποθετούμε 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analog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input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από 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pins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και την τιμή του αναλογικού ακροδέκτη που το έχουμε συνδέσει. Αλλάζουμε τη τιμή της τελευταίας μεταβλητής σε 10. </w:t>
      </w:r>
      <w:r w:rsidRPr="002044E0">
        <w:rPr>
          <w:rStyle w:val="24"/>
          <w:rFonts w:ascii="Times New Roman" w:hAnsi="Times New Roman" w:cs="Times New Roman"/>
          <w:sz w:val="24"/>
          <w:szCs w:val="24"/>
        </w:rPr>
        <w:t>Στο κομμάτι αυτό ζητήσαμε να μετατρέψει τις τιμές που παίρνει σε κλίμακα από 0 έως 1023 σε τιμές από 0 έως 10.</w:t>
      </w:r>
    </w:p>
    <w:p w:rsidR="00454A00" w:rsidRPr="002044E0" w:rsidRDefault="002044E0">
      <w:pPr>
        <w:pStyle w:val="20"/>
        <w:shd w:val="clear" w:color="auto" w:fill="auto"/>
        <w:spacing w:before="0" w:after="83" w:line="32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044E0">
        <w:rPr>
          <w:rFonts w:ascii="Times New Roman" w:hAnsi="Times New Roman" w:cs="Times New Roman"/>
          <w:sz w:val="24"/>
          <w:szCs w:val="24"/>
        </w:rPr>
        <w:t xml:space="preserve">Στη συνέχεια θα εισάγουμε μια δομή ελέγχου. 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control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θα πάρουμε την εντολή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if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/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then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test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θα τοποθετήσουμε 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tests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μια συνθήκη 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Tests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>που θα συγκρίνει τη μεταβλητή της φωτεινότητας με την επιθυμητή τιμή (3).</w:t>
      </w:r>
    </w:p>
    <w:p w:rsidR="00454A00" w:rsidRPr="002044E0" w:rsidRDefault="002044E0">
      <w:pPr>
        <w:pStyle w:val="20"/>
        <w:shd w:val="clear" w:color="auto" w:fill="auto"/>
        <w:spacing w:before="0" w:after="240" w:line="293" w:lineRule="exact"/>
        <w:ind w:right="420"/>
        <w:rPr>
          <w:rFonts w:ascii="Times New Roman" w:hAnsi="Times New Roman" w:cs="Times New Roman"/>
          <w:sz w:val="24"/>
          <w:szCs w:val="24"/>
        </w:rPr>
      </w:pPr>
      <w:r w:rsidRPr="002044E0">
        <w:rPr>
          <w:rFonts w:ascii="Times New Roman" w:hAnsi="Times New Roman" w:cs="Times New Roman"/>
          <w:sz w:val="24"/>
          <w:szCs w:val="24"/>
        </w:rPr>
        <w:t xml:space="preserve">Εάν είναι μικρότερο από 3 τότε θέλουμε 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ETA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να σηκώσει τα χέρια και να ανάψουν τα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454A00" w:rsidRPr="002044E0" w:rsidRDefault="002044E0">
      <w:pPr>
        <w:pStyle w:val="20"/>
        <w:shd w:val="clear" w:color="auto" w:fill="auto"/>
        <w:spacing w:before="0" w:after="221" w:line="293" w:lineRule="exact"/>
        <w:ind w:right="420"/>
        <w:rPr>
          <w:rFonts w:ascii="Times New Roman" w:hAnsi="Times New Roman" w:cs="Times New Roman"/>
          <w:sz w:val="24"/>
          <w:szCs w:val="24"/>
        </w:rPr>
      </w:pPr>
      <w:r w:rsidRPr="002044E0">
        <w:rPr>
          <w:rFonts w:ascii="Times New Roman" w:hAnsi="Times New Roman" w:cs="Times New Roman"/>
          <w:sz w:val="24"/>
          <w:szCs w:val="24"/>
        </w:rPr>
        <w:t xml:space="preserve">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then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θα τοποθετήσουμε 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generic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hardware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servo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pin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θα επιλέξουμε το ψηφιακό άκρο που το έχουμε συνδέσει 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8) </w:t>
      </w:r>
      <w:r w:rsidRPr="002044E0">
        <w:rPr>
          <w:rFonts w:ascii="Times New Roman" w:hAnsi="Times New Roman" w:cs="Times New Roman"/>
          <w:sz w:val="24"/>
          <w:szCs w:val="24"/>
        </w:rPr>
        <w:t xml:space="preserve">και 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angle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τις μοίρες που θέλουμε να πάει(30). Θα επαναλάβουμε τη διαδικασία για ένα ακόμη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servo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454A00" w:rsidRPr="002044E0" w:rsidRDefault="002215FC">
      <w:pPr>
        <w:pStyle w:val="20"/>
        <w:shd w:val="clear" w:color="auto" w:fill="auto"/>
        <w:spacing w:before="0" w:after="540" w:line="317" w:lineRule="exact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2044E0" w:rsidRPr="002044E0">
        <w:rPr>
          <w:rFonts w:ascii="Times New Roman" w:hAnsi="Times New Roman" w:cs="Times New Roman"/>
          <w:sz w:val="24"/>
          <w:szCs w:val="24"/>
        </w:rPr>
        <w:t xml:space="preserve">ια να ανάψουν τα </w:t>
      </w:r>
      <w:r w:rsidR="002044E0"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="002044E0"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044E0" w:rsidRPr="002044E0">
        <w:rPr>
          <w:rFonts w:ascii="Times New Roman" w:hAnsi="Times New Roman" w:cs="Times New Roman"/>
          <w:sz w:val="24"/>
          <w:szCs w:val="24"/>
        </w:rPr>
        <w:t xml:space="preserve">από το πλαίσιο </w:t>
      </w:r>
      <w:r w:rsidR="002044E0"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pins</w:t>
      </w:r>
      <w:r w:rsidR="002044E0"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044E0" w:rsidRPr="002044E0">
        <w:rPr>
          <w:rFonts w:ascii="Times New Roman" w:hAnsi="Times New Roman" w:cs="Times New Roman"/>
          <w:sz w:val="24"/>
          <w:szCs w:val="24"/>
        </w:rPr>
        <w:t xml:space="preserve">παίρνουμε την εντολή </w:t>
      </w:r>
      <w:r w:rsidR="002044E0"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set</w:t>
      </w:r>
      <w:r w:rsidR="002044E0"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044E0"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digital</w:t>
      </w:r>
      <w:r w:rsidR="002044E0"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044E0"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output</w:t>
      </w:r>
      <w:r w:rsidR="002044E0"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044E0" w:rsidRPr="002044E0">
        <w:rPr>
          <w:rFonts w:ascii="Times New Roman" w:hAnsi="Times New Roman" w:cs="Times New Roman"/>
          <w:sz w:val="24"/>
          <w:szCs w:val="24"/>
        </w:rPr>
        <w:t xml:space="preserve">και θέτουμε τις ακίδες που έχουμε συνδέσει τα </w:t>
      </w:r>
      <w:r w:rsidR="002044E0"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="002044E0"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044E0" w:rsidRPr="002044E0">
        <w:rPr>
          <w:rFonts w:ascii="Times New Roman" w:hAnsi="Times New Roman" w:cs="Times New Roman"/>
          <w:sz w:val="24"/>
          <w:szCs w:val="24"/>
        </w:rPr>
        <w:t xml:space="preserve">την τιμή </w:t>
      </w:r>
      <w:r w:rsidR="002044E0"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high</w:t>
      </w:r>
      <w:r w:rsidR="002044E0"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454A00" w:rsidRPr="002044E0" w:rsidRDefault="002044E0">
      <w:pPr>
        <w:pStyle w:val="20"/>
        <w:shd w:val="clear" w:color="auto" w:fill="auto"/>
        <w:spacing w:before="0" w:after="0" w:line="317" w:lineRule="exact"/>
        <w:jc w:val="left"/>
        <w:rPr>
          <w:rFonts w:ascii="Times New Roman" w:hAnsi="Times New Roman" w:cs="Times New Roman"/>
          <w:sz w:val="24"/>
          <w:szCs w:val="24"/>
        </w:rPr>
        <w:sectPr w:rsidR="00454A00" w:rsidRPr="002044E0">
          <w:pgSz w:w="12240" w:h="15840"/>
          <w:pgMar w:top="1214" w:right="1406" w:bottom="1214" w:left="1752" w:header="0" w:footer="3" w:gutter="0"/>
          <w:cols w:space="720"/>
          <w:noEndnote/>
          <w:docGrid w:linePitch="360"/>
        </w:sectPr>
      </w:pPr>
      <w:r w:rsidRPr="002044E0">
        <w:rPr>
          <w:rFonts w:ascii="Times New Roman" w:hAnsi="Times New Roman" w:cs="Times New Roman"/>
          <w:sz w:val="24"/>
          <w:szCs w:val="24"/>
        </w:rPr>
        <w:t xml:space="preserve">Έπειτα για να επιστρέφουν στην θέση τους και να σβήσουν τα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μετά από κάποιο χρονικό διάστημα χρησιμοποιούμε την εντολή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delay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και μετά του ζητήσουμε να επιστέψει τη θέση του. Δηλαδή να πάει στη θέση 120 μοίρες. θα επιλέξουμε από το πεδίο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generic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hardware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servo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2044E0">
        <w:rPr>
          <w:rFonts w:ascii="Times New Roman" w:hAnsi="Times New Roman" w:cs="Times New Roman"/>
          <w:sz w:val="24"/>
          <w:szCs w:val="24"/>
        </w:rPr>
        <w:t xml:space="preserve">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pin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θα επιλέξουμε το ψηφιακό άκρο που το έχουμε συνδέσει 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8) </w:t>
      </w:r>
      <w:r w:rsidRPr="002044E0">
        <w:rPr>
          <w:rFonts w:ascii="Times New Roman" w:hAnsi="Times New Roman" w:cs="Times New Roman"/>
          <w:sz w:val="24"/>
          <w:szCs w:val="24"/>
        </w:rPr>
        <w:t xml:space="preserve">και στο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angle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τις μοίρες που θέλουμε να πάει (90). Το ίδιο και για το άλλο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servo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, (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9). </w:t>
      </w:r>
      <w:r w:rsidRPr="002044E0">
        <w:rPr>
          <w:rFonts w:ascii="Times New Roman" w:hAnsi="Times New Roman" w:cs="Times New Roman"/>
          <w:sz w:val="24"/>
          <w:szCs w:val="24"/>
        </w:rPr>
        <w:t xml:space="preserve">Θα χρησιμοποιήσουμε την εντολή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digital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pin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για τα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led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44E0">
        <w:rPr>
          <w:rFonts w:ascii="Times New Roman" w:hAnsi="Times New Roman" w:cs="Times New Roman"/>
          <w:sz w:val="24"/>
          <w:szCs w:val="24"/>
        </w:rPr>
        <w:t xml:space="preserve">ορίζοντας αυτή τη φορά την τιμή σε </w:t>
      </w:r>
      <w:r w:rsidRPr="002044E0">
        <w:rPr>
          <w:rFonts w:ascii="Times New Roman" w:hAnsi="Times New Roman" w:cs="Times New Roman"/>
          <w:sz w:val="24"/>
          <w:szCs w:val="24"/>
          <w:lang w:val="en-US" w:eastAsia="en-US" w:bidi="en-US"/>
        </w:rPr>
        <w:t>low</w:t>
      </w:r>
      <w:r w:rsidRPr="002044E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454A00" w:rsidRPr="002044E0" w:rsidRDefault="0014364E">
      <w:pPr>
        <w:framePr w:h="10762" w:wrap="notBeside" w:vAnchor="text" w:hAnchor="text" w:y="1"/>
        <w:rPr>
          <w:rFonts w:ascii="Times New Roman" w:hAnsi="Times New Roman" w:cs="Times New Roman"/>
        </w:rPr>
      </w:pPr>
      <w:r w:rsidRPr="0014364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15pt;height:537.8pt">
            <v:imagedata r:id="rId7" r:href="rId8"/>
          </v:shape>
        </w:pict>
      </w:r>
    </w:p>
    <w:p w:rsidR="00454A00" w:rsidRPr="002044E0" w:rsidRDefault="00454A00">
      <w:pPr>
        <w:rPr>
          <w:rFonts w:ascii="Times New Roman" w:hAnsi="Times New Roman" w:cs="Times New Roman"/>
          <w:lang w:val="en-US"/>
        </w:rPr>
      </w:pPr>
    </w:p>
    <w:p w:rsidR="00454A00" w:rsidRDefault="002044E0" w:rsidP="002044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Εικόνα 1. Κώδικας σε </w:t>
      </w:r>
      <w:proofErr w:type="spellStart"/>
      <w:r>
        <w:rPr>
          <w:rFonts w:ascii="Times New Roman" w:hAnsi="Times New Roman" w:cs="Times New Roman"/>
          <w:lang w:val="en-US"/>
        </w:rPr>
        <w:t>Ardublock</w:t>
      </w:r>
      <w:proofErr w:type="spellEnd"/>
    </w:p>
    <w:p w:rsidR="00C32AB8" w:rsidRPr="002345BD" w:rsidRDefault="00C32AB8" w:rsidP="00C32AB8">
      <w:pPr>
        <w:rPr>
          <w:rFonts w:ascii="Times New Roman" w:hAnsi="Times New Roman" w:cs="Times New Roman"/>
          <w:lang w:val="en-US"/>
        </w:rPr>
      </w:pPr>
    </w:p>
    <w:sectPr w:rsidR="00C32AB8" w:rsidRPr="002345BD" w:rsidSect="00454A00">
      <w:pgSz w:w="12240" w:h="15840"/>
      <w:pgMar w:top="1121" w:right="888" w:bottom="1015" w:left="17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E0" w:rsidRDefault="002044E0" w:rsidP="00454A00">
      <w:r>
        <w:separator/>
      </w:r>
    </w:p>
  </w:endnote>
  <w:endnote w:type="continuationSeparator" w:id="1">
    <w:p w:rsidR="002044E0" w:rsidRDefault="002044E0" w:rsidP="0045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E0" w:rsidRDefault="002044E0"/>
  </w:footnote>
  <w:footnote w:type="continuationSeparator" w:id="1">
    <w:p w:rsidR="002044E0" w:rsidRDefault="002044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4A00"/>
    <w:rsid w:val="0014364E"/>
    <w:rsid w:val="002044E0"/>
    <w:rsid w:val="002215FC"/>
    <w:rsid w:val="002345BD"/>
    <w:rsid w:val="002506B6"/>
    <w:rsid w:val="00454A00"/>
    <w:rsid w:val="00C207E5"/>
    <w:rsid w:val="00C3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A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54A0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454A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 + Έντονη γραφή"/>
    <w:basedOn w:val="2"/>
    <w:rsid w:val="00454A00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22">
    <w:name w:val="Σώμα κειμένου (2)"/>
    <w:basedOn w:val="2"/>
    <w:rsid w:val="00454A00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2SegoeUI19">
    <w:name w:val="Σώμα κειμένου (2) + Segoe UI;19 στ.;Έντονη γραφή"/>
    <w:basedOn w:val="2"/>
    <w:rsid w:val="00454A00"/>
    <w:rPr>
      <w:rFonts w:ascii="Segoe UI" w:eastAsia="Segoe UI" w:hAnsi="Segoe UI" w:cs="Segoe UI"/>
      <w:b/>
      <w:bCs/>
      <w:color w:val="000000"/>
      <w:spacing w:val="0"/>
      <w:w w:val="100"/>
      <w:position w:val="0"/>
      <w:sz w:val="38"/>
      <w:szCs w:val="38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454A0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Σώμα κειμένου (2) + Έντονη γραφή"/>
    <w:basedOn w:val="2"/>
    <w:rsid w:val="00454A00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sid w:val="00454A0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Κεφαλίδα ή υποσέλιδο"/>
    <w:basedOn w:val="a3"/>
    <w:rsid w:val="00454A00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9">
    <w:name w:val="Κεφαλίδα ή υποσέλιδο + 9 στ.;Χωρίς έντονη γραφή"/>
    <w:basedOn w:val="a3"/>
    <w:rsid w:val="00454A00"/>
    <w:rPr>
      <w:b/>
      <w:bCs/>
      <w:color w:val="000000"/>
      <w:spacing w:val="0"/>
      <w:w w:val="100"/>
      <w:position w:val="0"/>
      <w:sz w:val="18"/>
      <w:szCs w:val="18"/>
      <w:lang w:val="el-GR" w:eastAsia="el-GR" w:bidi="el-GR"/>
    </w:rPr>
  </w:style>
  <w:style w:type="character" w:customStyle="1" w:styleId="24">
    <w:name w:val="Σώμα κειμένου (2) + Πλάγια γραφή"/>
    <w:basedOn w:val="2"/>
    <w:rsid w:val="00454A00"/>
    <w:rPr>
      <w:i/>
      <w:iCs/>
      <w:color w:val="000000"/>
      <w:spacing w:val="0"/>
      <w:w w:val="100"/>
      <w:position w:val="0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454A00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Σώμα κειμένου (3)"/>
    <w:basedOn w:val="a"/>
    <w:link w:val="3"/>
    <w:rsid w:val="00454A00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Κεφαλίδα ή υποσέλιδο"/>
    <w:basedOn w:val="a"/>
    <w:link w:val="a3"/>
    <w:rsid w:val="00454A00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header"/>
    <w:basedOn w:val="a"/>
    <w:link w:val="Char"/>
    <w:uiPriority w:val="99"/>
    <w:semiHidden/>
    <w:unhideWhenUsed/>
    <w:rsid w:val="002044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2044E0"/>
    <w:rPr>
      <w:color w:val="000000"/>
    </w:rPr>
  </w:style>
  <w:style w:type="paragraph" w:styleId="a7">
    <w:name w:val="footer"/>
    <w:basedOn w:val="a"/>
    <w:link w:val="Char0"/>
    <w:uiPriority w:val="99"/>
    <w:semiHidden/>
    <w:unhideWhenUsed/>
    <w:rsid w:val="002044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2044E0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C207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2.00\media\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fN1aJMH9m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2019-04-01T15:34:00Z</dcterms:created>
  <dcterms:modified xsi:type="dcterms:W3CDTF">2019-04-02T06:29:00Z</dcterms:modified>
</cp:coreProperties>
</file>